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Times New Roman" w:cs="Times New Roman" w:eastAsia="Times New Roman" w:hAnsi="Times New Roman"/>
          <w:sz w:val="25"/>
          <w:szCs w:val="25"/>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342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277495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44"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25"/>
          <w:szCs w:val="25"/>
          <w:b w:val="1"/>
          <w:bCs w:val="1"/>
          <w:color w:val="auto"/>
        </w:rPr>
        <w:t>SECURITIES AND EXCHANGE COMMISSION</w:t>
      </w:r>
    </w:p>
    <w:p>
      <w:pPr>
        <w:spacing w:after="0" w:line="1"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162"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32"/>
          <w:szCs w:val="32"/>
          <w:b w:val="1"/>
          <w:bCs w:val="1"/>
          <w:color w:val="auto"/>
        </w:rPr>
        <w:t>SCHEDULE 13G</w:t>
      </w:r>
    </w:p>
    <w:p>
      <w:pPr>
        <w:spacing w:after="0" w:line="238"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Under the Securities Exchange Act of 1934</w:t>
      </w:r>
    </w:p>
    <w:p>
      <w:pPr>
        <w:spacing w:after="0" w:line="31"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(Amendment No. 14)*</w:t>
      </w:r>
    </w:p>
    <w:p>
      <w:pPr>
        <w:spacing w:after="0" w:line="174"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43"/>
          <w:szCs w:val="43"/>
          <w:b w:val="1"/>
          <w:bCs w:val="1"/>
          <w:color w:val="auto"/>
        </w:rPr>
        <w:t>Marvell Technology Group Ltd.</w:t>
      </w:r>
    </w:p>
    <w:p>
      <w:pPr>
        <w:spacing w:after="0" w:line="58"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(Name of Issuer)</w:t>
      </w:r>
    </w:p>
    <w:p>
      <w:pPr>
        <w:spacing w:after="0" w:line="201"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Common shares, par value $0.002 per share</w:t>
      </w:r>
    </w:p>
    <w:p>
      <w:pPr>
        <w:spacing w:after="0" w:line="31"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(Title of Class of Securities)</w:t>
      </w:r>
    </w:p>
    <w:p>
      <w:pPr>
        <w:spacing w:after="0" w:line="203" w:lineRule="exact"/>
        <w:rPr>
          <w:sz w:val="24"/>
          <w:szCs w:val="24"/>
          <w:color w:val="auto"/>
        </w:rPr>
      </w:pPr>
    </w:p>
    <w:p>
      <w:pPr>
        <w:ind w:left="5040" w:right="5040" w:firstLine="196"/>
        <w:spacing w:after="0" w:line="317" w:lineRule="auto"/>
        <w:tabs>
          <w:tab w:leader="none" w:pos="5420" w:val="left"/>
        </w:tabs>
        <w:numPr>
          <w:ilvl w:val="0"/>
          <w:numId w:val="1"/>
        </w:numPr>
        <w:rPr>
          <w:rFonts w:ascii="Times New Roman" w:cs="Times New Roman" w:eastAsia="Times New Roman" w:hAnsi="Times New Roman"/>
          <w:sz w:val="17"/>
          <w:szCs w:val="17"/>
          <w:b w:val="1"/>
          <w:bCs w:val="1"/>
          <w:color w:val="auto"/>
        </w:rPr>
      </w:pPr>
      <w:r>
        <w:rPr>
          <w:rFonts w:ascii="Times New Roman" w:cs="Times New Roman" w:eastAsia="Times New Roman" w:hAnsi="Times New Roman"/>
          <w:sz w:val="17"/>
          <w:szCs w:val="17"/>
          <w:b w:val="1"/>
          <w:bCs w:val="1"/>
          <w:color w:val="auto"/>
        </w:rPr>
        <w:t>5876H105 (CUSIP Number)</w:t>
      </w:r>
    </w:p>
    <w:p>
      <w:pPr>
        <w:spacing w:after="0" w:line="132"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December 31, 2017</w:t>
      </w:r>
    </w:p>
    <w:p>
      <w:pPr>
        <w:spacing w:after="0" w:line="31" w:lineRule="exact"/>
        <w:rPr>
          <w:sz w:val="24"/>
          <w:szCs w:val="24"/>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(Date of Event Which Requires Filing of this Statement)</w:t>
      </w:r>
    </w:p>
    <w:p>
      <w:pPr>
        <w:spacing w:after="0" w:line="207"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Check the appropriate box to designate the rule pursuant to which this Schedule is filed:</w:t>
      </w:r>
    </w:p>
    <w:p>
      <w:pPr>
        <w:spacing w:after="0" w:line="225" w:lineRule="exact"/>
        <w:rPr>
          <w:sz w:val="24"/>
          <w:szCs w:val="24"/>
          <w:color w:val="auto"/>
        </w:rPr>
      </w:pPr>
    </w:p>
    <w:p>
      <w:pPr>
        <w:ind w:left="340" w:hanging="332"/>
        <w:spacing w:after="0"/>
        <w:tabs>
          <w:tab w:leader="none" w:pos="340" w:val="left"/>
        </w:tabs>
        <w:numPr>
          <w:ilvl w:val="0"/>
          <w:numId w:val="2"/>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Rule 13d-1(b)</w:t>
      </w:r>
    </w:p>
    <w:p>
      <w:pPr>
        <w:spacing w:after="0" w:line="252" w:lineRule="exact"/>
        <w:rPr>
          <w:rFonts w:ascii="MS PGothic" w:cs="MS PGothic" w:eastAsia="MS PGothic" w:hAnsi="MS PGothic"/>
          <w:sz w:val="18"/>
          <w:szCs w:val="18"/>
          <w:color w:val="auto"/>
        </w:rPr>
      </w:pPr>
    </w:p>
    <w:p>
      <w:pPr>
        <w:ind w:left="340" w:hanging="332"/>
        <w:spacing w:after="0"/>
        <w:tabs>
          <w:tab w:leader="none" w:pos="340" w:val="left"/>
        </w:tabs>
        <w:numPr>
          <w:ilvl w:val="0"/>
          <w:numId w:val="2"/>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Rule 13d-1(c)</w:t>
      </w:r>
    </w:p>
    <w:p>
      <w:pPr>
        <w:spacing w:after="0" w:line="252" w:lineRule="exact"/>
        <w:rPr>
          <w:sz w:val="24"/>
          <w:szCs w:val="24"/>
          <w:color w:val="auto"/>
        </w:rPr>
      </w:pPr>
    </w:p>
    <w:p>
      <w:pPr>
        <w:ind w:left="340" w:hanging="332"/>
        <w:spacing w:after="0"/>
        <w:tabs>
          <w:tab w:leader="none" w:pos="340" w:val="left"/>
        </w:tabs>
        <w:numPr>
          <w:ilvl w:val="0"/>
          <w:numId w:val="3"/>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Rule 13d-1(d)</w:t>
      </w:r>
    </w:p>
    <w:p>
      <w:pPr>
        <w:spacing w:after="0" w:line="252" w:lineRule="exact"/>
        <w:rPr>
          <w:sz w:val="24"/>
          <w:szCs w:val="24"/>
          <w:color w:val="auto"/>
        </w:rPr>
      </w:pPr>
    </w:p>
    <w:p>
      <w:pPr>
        <w:ind w:left="340" w:hanging="332"/>
        <w:spacing w:after="0" w:line="282" w:lineRule="auto"/>
        <w:tabs>
          <w:tab w:leader="none" w:pos="34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62" w:lineRule="exact"/>
        <w:rPr>
          <w:sz w:val="24"/>
          <w:szCs w:val="24"/>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174625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268605</wp:posOffset>
            </wp:positionV>
            <wp:extent cx="7246620" cy="342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342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414655</wp:posOffset>
            </wp:positionV>
            <wp:extent cx="7246620" cy="171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ectPr>
          <w:pgSz w:w="11900" w:h="16838" w:orient="portrait"/>
          <w:cols w:equalWidth="0" w:num="1">
            <w:col w:w="11420"/>
          </w:cols>
          <w:pgMar w:left="240" w:top="529" w:right="239" w:bottom="1440" w:gutter="0" w:footer="0" w:header="0"/>
        </w:sectPr>
      </w:pPr>
    </w:p>
    <w:bookmarkStart w:id="1" w:name="page2"/>
    <w:bookmarkEnd w:id="1"/>
    <w:p>
      <w:pPr>
        <w:spacing w:after="0"/>
        <w:rPr>
          <w:sz w:val="20"/>
          <w:szCs w:val="20"/>
          <w:color w:val="auto"/>
        </w:rPr>
      </w:pPr>
      <w:r>
        <w:rPr>
          <w:rFonts w:ascii="Times New Roman" w:cs="Times New Roman" w:eastAsia="Times New Roman" w:hAnsi="Times New Roman"/>
          <w:sz w:val="18"/>
          <w:szCs w:val="18"/>
          <w:color w:val="auto"/>
        </w:rPr>
        <w:t>CUSIP No. G5876H105</w:t>
      </w:r>
    </w:p>
    <w:p>
      <w:pPr>
        <w:spacing w:after="0" w:line="251" w:lineRule="exact"/>
        <w:rPr>
          <w:sz w:val="20"/>
          <w:szCs w:val="20"/>
          <w:color w:val="auto"/>
        </w:rPr>
      </w:pPr>
    </w:p>
    <w:tbl>
      <w:tblPr>
        <w:tblLayout w:type="fixed"/>
        <w:tblInd w:w="10" w:type="dxa"/>
        <w:tblCellMar>
          <w:top w:w="0" w:type="dxa"/>
          <w:left w:w="0" w:type="dxa"/>
          <w:bottom w:w="0" w:type="dxa"/>
          <w:right w:w="0" w:type="dxa"/>
        </w:tblCellMar>
      </w:tblPr>
      <w:tr>
        <w:trPr>
          <w:trHeight w:val="257"/>
        </w:trPr>
        <w:tc>
          <w:tcPr>
            <w:tcW w:w="1400" w:type="dxa"/>
            <w:vAlign w:val="bottom"/>
            <w:tcBorders>
              <w:top w:val="single" w:sz="8" w:color="auto"/>
              <w:left w:val="single" w:sz="8" w:color="auto"/>
              <w:right w:val="single" w:sz="8" w:color="auto"/>
            </w:tcBorders>
            <w:vMerge w:val="restart"/>
          </w:tcPr>
          <w:p>
            <w:pPr>
              <w:jc w:val="center"/>
              <w:spacing w:after="0"/>
              <w:rPr>
                <w:sz w:val="20"/>
                <w:szCs w:val="20"/>
                <w:color w:val="auto"/>
              </w:rPr>
            </w:pPr>
            <w:r>
              <w:rPr>
                <w:rFonts w:ascii="Times New Roman" w:cs="Times New Roman" w:eastAsia="Times New Roman" w:hAnsi="Times New Roman"/>
                <w:sz w:val="32"/>
                <w:szCs w:val="32"/>
                <w:b w:val="1"/>
                <w:bCs w:val="1"/>
                <w:color w:val="auto"/>
                <w:w w:val="99"/>
              </w:rPr>
              <w:t>1</w:t>
            </w:r>
          </w:p>
        </w:tc>
        <w:tc>
          <w:tcPr>
            <w:tcW w:w="9900" w:type="dxa"/>
            <w:vAlign w:val="bottom"/>
            <w:tcBorders>
              <w:top w:val="single" w:sz="8" w:color="auto"/>
            </w:tcBorders>
            <w:gridSpan w:val="3"/>
          </w:tcPr>
          <w:p>
            <w:pPr>
              <w:ind w:left="20"/>
              <w:spacing w:after="0"/>
              <w:rPr>
                <w:sz w:val="20"/>
                <w:szCs w:val="20"/>
                <w:color w:val="auto"/>
              </w:rPr>
            </w:pPr>
            <w:r>
              <w:rPr>
                <w:rFonts w:ascii="Times New Roman" w:cs="Times New Roman" w:eastAsia="Times New Roman" w:hAnsi="Times New Roman"/>
                <w:sz w:val="18"/>
                <w:szCs w:val="18"/>
                <w:b w:val="1"/>
                <w:bCs w:val="1"/>
                <w:color w:val="auto"/>
              </w:rPr>
              <w:t>NAME OF REPORTING PERSON</w:t>
            </w:r>
          </w:p>
        </w:tc>
        <w:tc>
          <w:tcPr>
            <w:tcW w:w="120" w:type="dxa"/>
            <w:vAlign w:val="bottom"/>
            <w:tcBorders>
              <w:top w:val="single" w:sz="8" w:color="auto"/>
              <w:right w:val="single" w:sz="8" w:color="auto"/>
            </w:tcBorders>
          </w:tcPr>
          <w:p>
            <w:pPr>
              <w:spacing w:after="0"/>
              <w:rPr>
                <w:sz w:val="22"/>
                <w:szCs w:val="22"/>
                <w:color w:val="auto"/>
              </w:rPr>
            </w:pPr>
          </w:p>
        </w:tc>
        <w:tc>
          <w:tcPr>
            <w:tcW w:w="0" w:type="dxa"/>
            <w:vAlign w:val="bottom"/>
          </w:tcPr>
          <w:p>
            <w:pPr>
              <w:spacing w:after="0"/>
              <w:rPr>
                <w:sz w:val="1"/>
                <w:szCs w:val="1"/>
                <w:color w:val="auto"/>
              </w:rPr>
            </w:pPr>
          </w:p>
        </w:tc>
      </w:tr>
      <w:tr>
        <w:trPr>
          <w:trHeight w:val="405"/>
        </w:trPr>
        <w:tc>
          <w:tcPr>
            <w:tcW w:w="1400" w:type="dxa"/>
            <w:vAlign w:val="bottom"/>
            <w:tcBorders>
              <w:left w:val="single" w:sz="8" w:color="auto"/>
              <w:right w:val="single" w:sz="8" w:color="auto"/>
            </w:tcBorders>
            <w:vMerge w:val="continue"/>
          </w:tcPr>
          <w:p>
            <w:pPr>
              <w:spacing w:after="0"/>
              <w:rPr>
                <w:sz w:val="24"/>
                <w:szCs w:val="24"/>
                <w:color w:val="auto"/>
              </w:rPr>
            </w:pPr>
          </w:p>
        </w:tc>
        <w:tc>
          <w:tcPr>
            <w:tcW w:w="132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Sehat Sutardja</w:t>
            </w:r>
          </w:p>
        </w:tc>
        <w:tc>
          <w:tcPr>
            <w:tcW w:w="8580" w:type="dxa"/>
            <w:vAlign w:val="bottom"/>
          </w:tcPr>
          <w:p>
            <w:pPr>
              <w:spacing w:after="0"/>
              <w:rPr>
                <w:sz w:val="24"/>
                <w:szCs w:val="24"/>
                <w:color w:val="auto"/>
              </w:rPr>
            </w:pP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400" w:type="dxa"/>
            <w:vAlign w:val="bottom"/>
            <w:tcBorders>
              <w:left w:val="single" w:sz="8" w:color="auto"/>
              <w:bottom w:val="single" w:sz="8" w:color="auto"/>
              <w:right w:val="single" w:sz="8" w:color="auto"/>
            </w:tcBorders>
          </w:tcPr>
          <w:p>
            <w:pPr>
              <w:spacing w:after="0"/>
              <w:rPr>
                <w:sz w:val="14"/>
                <w:szCs w:val="14"/>
                <w:color w:val="auto"/>
              </w:rPr>
            </w:pPr>
          </w:p>
        </w:tc>
        <w:tc>
          <w:tcPr>
            <w:tcW w:w="1320" w:type="dxa"/>
            <w:vAlign w:val="bottom"/>
            <w:tcBorders>
              <w:bottom w:val="single" w:sz="8" w:color="auto"/>
            </w:tcBorders>
            <w:gridSpan w:val="2"/>
          </w:tcPr>
          <w:p>
            <w:pPr>
              <w:spacing w:after="0"/>
              <w:rPr>
                <w:sz w:val="14"/>
                <w:szCs w:val="14"/>
                <w:color w:val="auto"/>
              </w:rPr>
            </w:pPr>
          </w:p>
        </w:tc>
        <w:tc>
          <w:tcPr>
            <w:tcW w:w="8580" w:type="dxa"/>
            <w:vAlign w:val="bottom"/>
            <w:tcBorders>
              <w:bottom w:val="single" w:sz="8" w:color="auto"/>
            </w:tcBorders>
          </w:tcPr>
          <w:p>
            <w:pPr>
              <w:spacing w:after="0"/>
              <w:rPr>
                <w:sz w:val="14"/>
                <w:szCs w:val="14"/>
                <w:color w:val="auto"/>
              </w:rPr>
            </w:pPr>
          </w:p>
        </w:tc>
        <w:tc>
          <w:tcPr>
            <w:tcW w:w="120" w:type="dxa"/>
            <w:vAlign w:val="bottom"/>
            <w:tcBorders>
              <w:bottom w:val="single" w:sz="8" w:color="auto"/>
              <w:right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37"/>
        </w:trPr>
        <w:tc>
          <w:tcPr>
            <w:tcW w:w="1400" w:type="dxa"/>
            <w:vAlign w:val="bottom"/>
            <w:tcBorders>
              <w:left w:val="single" w:sz="8" w:color="auto"/>
              <w:right w:val="single" w:sz="8" w:color="auto"/>
            </w:tcBorders>
            <w:vMerge w:val="restart"/>
          </w:tcPr>
          <w:p>
            <w:pPr>
              <w:jc w:val="center"/>
              <w:spacing w:after="0"/>
              <w:rPr>
                <w:sz w:val="20"/>
                <w:szCs w:val="20"/>
                <w:color w:val="auto"/>
              </w:rPr>
            </w:pPr>
            <w:r>
              <w:rPr>
                <w:rFonts w:ascii="Times New Roman" w:cs="Times New Roman" w:eastAsia="Times New Roman" w:hAnsi="Times New Roman"/>
                <w:sz w:val="32"/>
                <w:szCs w:val="32"/>
                <w:b w:val="1"/>
                <w:bCs w:val="1"/>
                <w:color w:val="auto"/>
                <w:w w:val="99"/>
              </w:rPr>
              <w:t>2</w:t>
            </w:r>
          </w:p>
        </w:tc>
        <w:tc>
          <w:tcPr>
            <w:tcW w:w="9900" w:type="dxa"/>
            <w:vAlign w:val="bottom"/>
            <w:gridSpan w:val="3"/>
          </w:tcPr>
          <w:p>
            <w:pPr>
              <w:ind w:left="20"/>
              <w:spacing w:after="0"/>
              <w:rPr>
                <w:sz w:val="20"/>
                <w:szCs w:val="20"/>
                <w:color w:val="auto"/>
              </w:rPr>
            </w:pPr>
            <w:r>
              <w:rPr>
                <w:rFonts w:ascii="Times New Roman" w:cs="Times New Roman" w:eastAsia="Times New Roman" w:hAnsi="Times New Roman"/>
                <w:sz w:val="18"/>
                <w:szCs w:val="18"/>
                <w:b w:val="1"/>
                <w:bCs w:val="1"/>
                <w:color w:val="auto"/>
              </w:rPr>
              <w:t>CHECK THE APPROPRIATE BOX IF A MEMBER OF A GROUP (SEE INSTRUCTIONS)</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77"/>
        </w:trPr>
        <w:tc>
          <w:tcPr>
            <w:tcW w:w="1400" w:type="dxa"/>
            <w:vAlign w:val="bottom"/>
            <w:tcBorders>
              <w:left w:val="single" w:sz="8" w:color="auto"/>
              <w:right w:val="single" w:sz="8" w:color="auto"/>
            </w:tcBorders>
            <w:vMerge w:val="continue"/>
          </w:tcPr>
          <w:p>
            <w:pPr>
              <w:spacing w:after="0"/>
              <w:rPr>
                <w:sz w:val="24"/>
                <w:szCs w:val="24"/>
                <w:color w:val="auto"/>
              </w:rPr>
            </w:pPr>
          </w:p>
        </w:tc>
        <w:tc>
          <w:tcPr>
            <w:tcW w:w="660" w:type="dxa"/>
            <w:vAlign w:val="bottom"/>
          </w:tcPr>
          <w:p>
            <w:pPr>
              <w:ind w:left="20"/>
              <w:spacing w:after="0" w:line="207" w:lineRule="exact"/>
              <w:rPr>
                <w:sz w:val="20"/>
                <w:szCs w:val="20"/>
                <w:color w:val="auto"/>
              </w:rPr>
            </w:pPr>
            <w:r>
              <w:rPr>
                <w:rFonts w:ascii="Times New Roman" w:cs="Times New Roman" w:eastAsia="Times New Roman" w:hAnsi="Times New Roman"/>
                <w:sz w:val="18"/>
                <w:szCs w:val="18"/>
                <w:color w:val="auto"/>
              </w:rPr>
              <w:t>(a)</w:t>
            </w:r>
            <w:r>
              <w:rPr>
                <w:rFonts w:ascii="MS PGothic" w:cs="MS PGothic" w:eastAsia="MS PGothic" w:hAnsi="MS PGothic"/>
                <w:sz w:val="18"/>
                <w:szCs w:val="18"/>
                <w:color w:val="auto"/>
              </w:rPr>
              <w:t>☒</w:t>
            </w:r>
          </w:p>
        </w:tc>
        <w:tc>
          <w:tcPr>
            <w:tcW w:w="660" w:type="dxa"/>
            <w:vAlign w:val="bottom"/>
          </w:tcPr>
          <w:p>
            <w:pPr>
              <w:spacing w:after="0"/>
              <w:rPr>
                <w:sz w:val="24"/>
                <w:szCs w:val="24"/>
                <w:color w:val="auto"/>
              </w:rPr>
            </w:pPr>
          </w:p>
        </w:tc>
        <w:tc>
          <w:tcPr>
            <w:tcW w:w="8580" w:type="dxa"/>
            <w:vAlign w:val="bottom"/>
          </w:tcPr>
          <w:p>
            <w:pPr>
              <w:spacing w:after="0"/>
              <w:rPr>
                <w:sz w:val="24"/>
                <w:szCs w:val="24"/>
                <w:color w:val="auto"/>
              </w:rPr>
            </w:pP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87"/>
        </w:trPr>
        <w:tc>
          <w:tcPr>
            <w:tcW w:w="1400" w:type="dxa"/>
            <w:vAlign w:val="bottom"/>
            <w:tcBorders>
              <w:left w:val="single" w:sz="8" w:color="auto"/>
              <w:bottom w:val="single" w:sz="8" w:color="auto"/>
              <w:right w:val="single" w:sz="8" w:color="auto"/>
            </w:tcBorders>
          </w:tcPr>
          <w:p>
            <w:pPr>
              <w:spacing w:after="0"/>
              <w:rPr>
                <w:sz w:val="24"/>
                <w:szCs w:val="24"/>
                <w:color w:val="auto"/>
              </w:rPr>
            </w:pPr>
          </w:p>
        </w:tc>
        <w:tc>
          <w:tcPr>
            <w:tcW w:w="660" w:type="dxa"/>
            <w:vAlign w:val="bottom"/>
            <w:tcBorders>
              <w:bottom w:val="single" w:sz="8" w:color="auto"/>
            </w:tcBorders>
          </w:tcPr>
          <w:p>
            <w:pPr>
              <w:ind w:left="20"/>
              <w:spacing w:after="0" w:line="207" w:lineRule="exact"/>
              <w:rPr>
                <w:sz w:val="20"/>
                <w:szCs w:val="20"/>
                <w:color w:val="auto"/>
              </w:rPr>
            </w:pPr>
            <w:r>
              <w:rPr>
                <w:rFonts w:ascii="Times New Roman" w:cs="Times New Roman" w:eastAsia="Times New Roman" w:hAnsi="Times New Roman"/>
                <w:sz w:val="18"/>
                <w:szCs w:val="18"/>
                <w:color w:val="auto"/>
              </w:rPr>
              <w:t>(b)</w:t>
            </w:r>
            <w:r>
              <w:rPr>
                <w:rFonts w:ascii="MS PGothic" w:cs="MS PGothic" w:eastAsia="MS PGothic" w:hAnsi="MS PGothic"/>
                <w:sz w:val="18"/>
                <w:szCs w:val="18"/>
                <w:color w:val="auto"/>
              </w:rPr>
              <w:t>☐</w:t>
            </w:r>
          </w:p>
        </w:tc>
        <w:tc>
          <w:tcPr>
            <w:tcW w:w="660" w:type="dxa"/>
            <w:vAlign w:val="bottom"/>
            <w:tcBorders>
              <w:bottom w:val="single" w:sz="8" w:color="auto"/>
            </w:tcBorders>
          </w:tcPr>
          <w:p>
            <w:pPr>
              <w:spacing w:after="0"/>
              <w:rPr>
                <w:sz w:val="24"/>
                <w:szCs w:val="24"/>
                <w:color w:val="auto"/>
              </w:rPr>
            </w:pPr>
          </w:p>
        </w:tc>
        <w:tc>
          <w:tcPr>
            <w:tcW w:w="8580" w:type="dxa"/>
            <w:vAlign w:val="bottom"/>
            <w:tcBorders>
              <w:bottom w:val="single" w:sz="8" w:color="auto"/>
            </w:tcBorders>
          </w:tcPr>
          <w:p>
            <w:pPr>
              <w:spacing w:after="0"/>
              <w:rPr>
                <w:sz w:val="24"/>
                <w:szCs w:val="24"/>
                <w:color w:val="auto"/>
              </w:rPr>
            </w:pPr>
          </w:p>
        </w:tc>
        <w:tc>
          <w:tcPr>
            <w:tcW w:w="120" w:type="dxa"/>
            <w:vAlign w:val="bottom"/>
            <w:tcBorders>
              <w:bottom w:val="single" w:sz="8" w:color="auto"/>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0"/>
        </w:trPr>
        <w:tc>
          <w:tcPr>
            <w:tcW w:w="1400" w:type="dxa"/>
            <w:vAlign w:val="bottom"/>
            <w:tcBorders>
              <w:left w:val="single" w:sz="8" w:color="auto"/>
              <w:right w:val="single" w:sz="8" w:color="auto"/>
            </w:tcBorders>
            <w:vMerge w:val="restart"/>
          </w:tcPr>
          <w:p>
            <w:pPr>
              <w:jc w:val="center"/>
              <w:spacing w:after="0"/>
              <w:rPr>
                <w:sz w:val="20"/>
                <w:szCs w:val="20"/>
                <w:color w:val="auto"/>
              </w:rPr>
            </w:pPr>
            <w:r>
              <w:rPr>
                <w:rFonts w:ascii="Times New Roman" w:cs="Times New Roman" w:eastAsia="Times New Roman" w:hAnsi="Times New Roman"/>
                <w:sz w:val="32"/>
                <w:szCs w:val="32"/>
                <w:b w:val="1"/>
                <w:bCs w:val="1"/>
                <w:color w:val="auto"/>
                <w:w w:val="99"/>
              </w:rPr>
              <w:t>3</w:t>
            </w:r>
          </w:p>
        </w:tc>
        <w:tc>
          <w:tcPr>
            <w:tcW w:w="1320" w:type="dxa"/>
            <w:vAlign w:val="bottom"/>
            <w:tcBorders>
              <w:right w:val="single" w:sz="8" w:color="BFBFBF"/>
            </w:tcBorders>
            <w:gridSpan w:val="2"/>
            <w:shd w:val="clear" w:color="auto" w:fill="BFBFBF"/>
          </w:tcPr>
          <w:p>
            <w:pPr>
              <w:ind w:left="20"/>
              <w:spacing w:after="0"/>
              <w:rPr>
                <w:sz w:val="20"/>
                <w:szCs w:val="20"/>
                <w:color w:val="auto"/>
              </w:rPr>
            </w:pPr>
            <w:r>
              <w:rPr>
                <w:rFonts w:ascii="Times New Roman" w:cs="Times New Roman" w:eastAsia="Times New Roman" w:hAnsi="Times New Roman"/>
                <w:sz w:val="18"/>
                <w:szCs w:val="18"/>
                <w:b w:val="1"/>
                <w:bCs w:val="1"/>
                <w:color w:val="auto"/>
                <w:w w:val="96"/>
              </w:rPr>
              <w:t>SEC USE ONLY</w:t>
            </w:r>
          </w:p>
        </w:tc>
        <w:tc>
          <w:tcPr>
            <w:tcW w:w="8580" w:type="dxa"/>
            <w:vAlign w:val="bottom"/>
            <w:shd w:val="clear" w:color="auto" w:fill="BFBFBF"/>
          </w:tcPr>
          <w:p>
            <w:pPr>
              <w:spacing w:after="0"/>
              <w:rPr>
                <w:sz w:val="20"/>
                <w:szCs w:val="20"/>
                <w:color w:val="auto"/>
              </w:rPr>
            </w:pPr>
          </w:p>
        </w:tc>
        <w:tc>
          <w:tcPr>
            <w:tcW w:w="120" w:type="dxa"/>
            <w:vAlign w:val="bottom"/>
            <w:tcBorders>
              <w:right w:val="single" w:sz="8" w:color="auto"/>
            </w:tcBorders>
            <w:shd w:val="clear" w:color="auto" w:fill="BFBFBF"/>
          </w:tcPr>
          <w:p>
            <w:pPr>
              <w:spacing w:after="0"/>
              <w:rPr>
                <w:sz w:val="20"/>
                <w:szCs w:val="20"/>
                <w:color w:val="auto"/>
              </w:rPr>
            </w:pPr>
          </w:p>
        </w:tc>
        <w:tc>
          <w:tcPr>
            <w:tcW w:w="0" w:type="dxa"/>
            <w:vAlign w:val="bottom"/>
          </w:tcPr>
          <w:p>
            <w:pPr>
              <w:spacing w:after="0"/>
              <w:rPr>
                <w:sz w:val="1"/>
                <w:szCs w:val="1"/>
                <w:color w:val="auto"/>
              </w:rPr>
            </w:pPr>
          </w:p>
        </w:tc>
      </w:tr>
      <w:tr>
        <w:trPr>
          <w:trHeight w:val="297"/>
        </w:trPr>
        <w:tc>
          <w:tcPr>
            <w:tcW w:w="1400" w:type="dxa"/>
            <w:vAlign w:val="bottom"/>
            <w:tcBorders>
              <w:left w:val="single" w:sz="8" w:color="auto"/>
              <w:right w:val="single" w:sz="8" w:color="auto"/>
            </w:tcBorders>
            <w:vMerge w:val="continue"/>
          </w:tcPr>
          <w:p>
            <w:pPr>
              <w:spacing w:after="0"/>
              <w:rPr>
                <w:sz w:val="24"/>
                <w:szCs w:val="24"/>
                <w:color w:val="auto"/>
              </w:rPr>
            </w:pPr>
          </w:p>
        </w:tc>
        <w:tc>
          <w:tcPr>
            <w:tcW w:w="660" w:type="dxa"/>
            <w:vAlign w:val="bottom"/>
            <w:tcBorders>
              <w:right w:val="single" w:sz="8" w:color="BFBFBF"/>
            </w:tcBorders>
            <w:shd w:val="clear" w:color="auto" w:fill="BFBFBF"/>
          </w:tcPr>
          <w:p>
            <w:pPr>
              <w:spacing w:after="0"/>
              <w:rPr>
                <w:sz w:val="24"/>
                <w:szCs w:val="24"/>
                <w:color w:val="auto"/>
              </w:rPr>
            </w:pPr>
          </w:p>
        </w:tc>
        <w:tc>
          <w:tcPr>
            <w:tcW w:w="660" w:type="dxa"/>
            <w:vAlign w:val="bottom"/>
            <w:tcBorders>
              <w:right w:val="single" w:sz="8" w:color="BFBFBF"/>
            </w:tcBorders>
            <w:shd w:val="clear" w:color="auto" w:fill="BFBFBF"/>
          </w:tcPr>
          <w:p>
            <w:pPr>
              <w:spacing w:after="0"/>
              <w:rPr>
                <w:sz w:val="24"/>
                <w:szCs w:val="24"/>
                <w:color w:val="auto"/>
              </w:rPr>
            </w:pPr>
          </w:p>
        </w:tc>
        <w:tc>
          <w:tcPr>
            <w:tcW w:w="8580" w:type="dxa"/>
            <w:vAlign w:val="bottom"/>
            <w:shd w:val="clear" w:color="auto" w:fill="BFBFBF"/>
          </w:tcPr>
          <w:p>
            <w:pPr>
              <w:spacing w:after="0"/>
              <w:rPr>
                <w:sz w:val="24"/>
                <w:szCs w:val="24"/>
                <w:color w:val="auto"/>
              </w:rPr>
            </w:pPr>
          </w:p>
        </w:tc>
        <w:tc>
          <w:tcPr>
            <w:tcW w:w="120" w:type="dxa"/>
            <w:vAlign w:val="bottom"/>
            <w:tcBorders>
              <w:right w:val="single" w:sz="8" w:color="auto"/>
            </w:tcBorders>
            <w:shd w:val="clear" w:color="auto" w:fill="BFBFBF"/>
          </w:tcPr>
          <w:p>
            <w:pPr>
              <w:spacing w:after="0"/>
              <w:rPr>
                <w:sz w:val="24"/>
                <w:szCs w:val="24"/>
                <w:color w:val="auto"/>
              </w:rPr>
            </w:pPr>
          </w:p>
        </w:tc>
        <w:tc>
          <w:tcPr>
            <w:tcW w:w="0" w:type="dxa"/>
            <w:vAlign w:val="bottom"/>
          </w:tcPr>
          <w:p>
            <w:pPr>
              <w:spacing w:after="0"/>
              <w:rPr>
                <w:sz w:val="1"/>
                <w:szCs w:val="1"/>
                <w:color w:val="auto"/>
              </w:rPr>
            </w:pPr>
          </w:p>
        </w:tc>
      </w:tr>
      <w:tr>
        <w:trPr>
          <w:trHeight w:val="270"/>
        </w:trPr>
        <w:tc>
          <w:tcPr>
            <w:tcW w:w="1400" w:type="dxa"/>
            <w:vAlign w:val="bottom"/>
            <w:tcBorders>
              <w:left w:val="single" w:sz="8" w:color="auto"/>
              <w:bottom w:val="single" w:sz="8" w:color="auto"/>
              <w:right w:val="single" w:sz="8" w:color="auto"/>
            </w:tcBorders>
          </w:tcPr>
          <w:p>
            <w:pPr>
              <w:spacing w:after="0"/>
              <w:rPr>
                <w:sz w:val="23"/>
                <w:szCs w:val="23"/>
                <w:color w:val="auto"/>
              </w:rPr>
            </w:pPr>
          </w:p>
        </w:tc>
        <w:tc>
          <w:tcPr>
            <w:tcW w:w="660" w:type="dxa"/>
            <w:vAlign w:val="bottom"/>
            <w:tcBorders>
              <w:bottom w:val="single" w:sz="8" w:color="auto"/>
              <w:right w:val="single" w:sz="8" w:color="BFBFBF"/>
            </w:tcBorders>
            <w:shd w:val="clear" w:color="auto" w:fill="BFBFBF"/>
          </w:tcPr>
          <w:p>
            <w:pPr>
              <w:spacing w:after="0"/>
              <w:rPr>
                <w:sz w:val="23"/>
                <w:szCs w:val="23"/>
                <w:color w:val="auto"/>
              </w:rPr>
            </w:pPr>
          </w:p>
        </w:tc>
        <w:tc>
          <w:tcPr>
            <w:tcW w:w="660" w:type="dxa"/>
            <w:vAlign w:val="bottom"/>
            <w:tcBorders>
              <w:bottom w:val="single" w:sz="8" w:color="auto"/>
              <w:right w:val="single" w:sz="8" w:color="BFBFBF"/>
            </w:tcBorders>
            <w:shd w:val="clear" w:color="auto" w:fill="BFBFBF"/>
          </w:tcPr>
          <w:p>
            <w:pPr>
              <w:spacing w:after="0"/>
              <w:rPr>
                <w:sz w:val="23"/>
                <w:szCs w:val="23"/>
                <w:color w:val="auto"/>
              </w:rPr>
            </w:pPr>
          </w:p>
        </w:tc>
        <w:tc>
          <w:tcPr>
            <w:tcW w:w="8580" w:type="dxa"/>
            <w:vAlign w:val="bottom"/>
            <w:tcBorders>
              <w:bottom w:val="single" w:sz="8" w:color="auto"/>
            </w:tcBorders>
            <w:shd w:val="clear" w:color="auto" w:fill="BFBFBF"/>
          </w:tcPr>
          <w:p>
            <w:pPr>
              <w:spacing w:after="0"/>
              <w:rPr>
                <w:sz w:val="23"/>
                <w:szCs w:val="23"/>
                <w:color w:val="auto"/>
              </w:rPr>
            </w:pPr>
          </w:p>
        </w:tc>
        <w:tc>
          <w:tcPr>
            <w:tcW w:w="120" w:type="dxa"/>
            <w:vAlign w:val="bottom"/>
            <w:tcBorders>
              <w:bottom w:val="single" w:sz="8" w:color="auto"/>
              <w:right w:val="single" w:sz="8" w:color="auto"/>
            </w:tcBorders>
            <w:shd w:val="clear" w:color="auto" w:fill="BFBFBF"/>
          </w:tcPr>
          <w:p>
            <w:pPr>
              <w:spacing w:after="0"/>
              <w:rPr>
                <w:sz w:val="23"/>
                <w:szCs w:val="23"/>
                <w:color w:val="auto"/>
              </w:rPr>
            </w:pPr>
          </w:p>
        </w:tc>
        <w:tc>
          <w:tcPr>
            <w:tcW w:w="0" w:type="dxa"/>
            <w:vAlign w:val="bottom"/>
          </w:tcPr>
          <w:p>
            <w:pPr>
              <w:spacing w:after="0"/>
              <w:rPr>
                <w:sz w:val="1"/>
                <w:szCs w:val="1"/>
                <w:color w:val="auto"/>
              </w:rPr>
            </w:pPr>
          </w:p>
        </w:tc>
      </w:tr>
      <w:tr>
        <w:trPr>
          <w:trHeight w:val="237"/>
        </w:trPr>
        <w:tc>
          <w:tcPr>
            <w:tcW w:w="1400" w:type="dxa"/>
            <w:vAlign w:val="bottom"/>
            <w:tcBorders>
              <w:left w:val="single" w:sz="8" w:color="auto"/>
              <w:right w:val="single" w:sz="8" w:color="auto"/>
            </w:tcBorders>
            <w:vMerge w:val="restart"/>
          </w:tcPr>
          <w:p>
            <w:pPr>
              <w:jc w:val="center"/>
              <w:spacing w:after="0"/>
              <w:rPr>
                <w:sz w:val="20"/>
                <w:szCs w:val="20"/>
                <w:color w:val="auto"/>
              </w:rPr>
            </w:pPr>
            <w:r>
              <w:rPr>
                <w:rFonts w:ascii="Times New Roman" w:cs="Times New Roman" w:eastAsia="Times New Roman" w:hAnsi="Times New Roman"/>
                <w:sz w:val="32"/>
                <w:szCs w:val="32"/>
                <w:b w:val="1"/>
                <w:bCs w:val="1"/>
                <w:color w:val="auto"/>
                <w:w w:val="99"/>
              </w:rPr>
              <w:t>4</w:t>
            </w:r>
          </w:p>
        </w:tc>
        <w:tc>
          <w:tcPr>
            <w:tcW w:w="9900" w:type="dxa"/>
            <w:vAlign w:val="bottom"/>
            <w:gridSpan w:val="3"/>
          </w:tcPr>
          <w:p>
            <w:pPr>
              <w:ind w:left="20"/>
              <w:spacing w:after="0"/>
              <w:rPr>
                <w:sz w:val="20"/>
                <w:szCs w:val="20"/>
                <w:color w:val="auto"/>
              </w:rPr>
            </w:pPr>
            <w:r>
              <w:rPr>
                <w:rFonts w:ascii="Times New Roman" w:cs="Times New Roman" w:eastAsia="Times New Roman" w:hAnsi="Times New Roman"/>
                <w:sz w:val="18"/>
                <w:szCs w:val="18"/>
                <w:b w:val="1"/>
                <w:bCs w:val="1"/>
                <w:color w:val="auto"/>
              </w:rPr>
              <w:t>CITIZENSHIP OR PLACE OF ORGANIZATION</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405"/>
        </w:trPr>
        <w:tc>
          <w:tcPr>
            <w:tcW w:w="1400" w:type="dxa"/>
            <w:vAlign w:val="bottom"/>
            <w:tcBorders>
              <w:left w:val="single" w:sz="8" w:color="auto"/>
              <w:right w:val="single" w:sz="8" w:color="auto"/>
            </w:tcBorders>
            <w:vMerge w:val="continue"/>
          </w:tcPr>
          <w:p>
            <w:pPr>
              <w:spacing w:after="0"/>
              <w:rPr>
                <w:sz w:val="24"/>
                <w:szCs w:val="24"/>
                <w:color w:val="auto"/>
              </w:rPr>
            </w:pPr>
          </w:p>
        </w:tc>
        <w:tc>
          <w:tcPr>
            <w:tcW w:w="132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United States</w:t>
            </w:r>
          </w:p>
        </w:tc>
        <w:tc>
          <w:tcPr>
            <w:tcW w:w="8580" w:type="dxa"/>
            <w:vAlign w:val="bottom"/>
          </w:tcPr>
          <w:p>
            <w:pPr>
              <w:spacing w:after="0"/>
              <w:rPr>
                <w:sz w:val="24"/>
                <w:szCs w:val="24"/>
                <w:color w:val="auto"/>
              </w:rPr>
            </w:pP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400" w:type="dxa"/>
            <w:vAlign w:val="bottom"/>
            <w:tcBorders>
              <w:left w:val="single" w:sz="8" w:color="auto"/>
              <w:bottom w:val="single" w:sz="8" w:color="auto"/>
              <w:right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8580" w:type="dxa"/>
            <w:vAlign w:val="bottom"/>
            <w:tcBorders>
              <w:bottom w:val="single" w:sz="8" w:color="auto"/>
            </w:tcBorders>
          </w:tcPr>
          <w:p>
            <w:pPr>
              <w:spacing w:after="0"/>
              <w:rPr>
                <w:sz w:val="14"/>
                <w:szCs w:val="14"/>
                <w:color w:val="auto"/>
              </w:rPr>
            </w:pPr>
          </w:p>
        </w:tc>
        <w:tc>
          <w:tcPr>
            <w:tcW w:w="120" w:type="dxa"/>
            <w:vAlign w:val="bottom"/>
            <w:tcBorders>
              <w:bottom w:val="single" w:sz="8" w:color="auto"/>
              <w:right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37"/>
        </w:trPr>
        <w:tc>
          <w:tcPr>
            <w:tcW w:w="1400" w:type="dxa"/>
            <w:vAlign w:val="bottom"/>
            <w:tcBorders>
              <w:left w:val="single" w:sz="8" w:color="auto"/>
            </w:tcBorders>
          </w:tcPr>
          <w:p>
            <w:pPr>
              <w:spacing w:after="0"/>
              <w:rPr>
                <w:sz w:val="20"/>
                <w:szCs w:val="20"/>
                <w:color w:val="auto"/>
              </w:rPr>
            </w:pPr>
          </w:p>
        </w:tc>
        <w:tc>
          <w:tcPr>
            <w:tcW w:w="660" w:type="dxa"/>
            <w:vAlign w:val="bottom"/>
            <w:tcBorders>
              <w:right w:val="single" w:sz="8" w:color="auto"/>
            </w:tcBorders>
          </w:tcPr>
          <w:p>
            <w:pPr>
              <w:spacing w:after="0"/>
              <w:rPr>
                <w:sz w:val="20"/>
                <w:szCs w:val="20"/>
                <w:color w:val="auto"/>
              </w:rPr>
            </w:pPr>
          </w:p>
        </w:tc>
        <w:tc>
          <w:tcPr>
            <w:tcW w:w="660" w:type="dxa"/>
            <w:vAlign w:val="bottom"/>
            <w:tcBorders>
              <w:right w:val="single" w:sz="8" w:color="auto"/>
            </w:tcBorders>
            <w:vMerge w:val="restart"/>
          </w:tcPr>
          <w:p>
            <w:pPr>
              <w:jc w:val="right"/>
              <w:ind w:right="98"/>
              <w:spacing w:after="0"/>
              <w:rPr>
                <w:sz w:val="20"/>
                <w:szCs w:val="20"/>
                <w:color w:val="auto"/>
              </w:rPr>
            </w:pPr>
            <w:r>
              <w:rPr>
                <w:rFonts w:ascii="Times New Roman" w:cs="Times New Roman" w:eastAsia="Times New Roman" w:hAnsi="Times New Roman"/>
                <w:sz w:val="32"/>
                <w:szCs w:val="32"/>
                <w:b w:val="1"/>
                <w:bCs w:val="1"/>
                <w:color w:val="auto"/>
              </w:rPr>
              <w:t>5</w:t>
            </w:r>
          </w:p>
        </w:tc>
        <w:tc>
          <w:tcPr>
            <w:tcW w:w="8580" w:type="dxa"/>
            <w:vAlign w:val="bottom"/>
          </w:tcPr>
          <w:p>
            <w:pPr>
              <w:ind w:left="20"/>
              <w:spacing w:after="0"/>
              <w:rPr>
                <w:sz w:val="20"/>
                <w:szCs w:val="20"/>
                <w:color w:val="auto"/>
              </w:rPr>
            </w:pPr>
            <w:r>
              <w:rPr>
                <w:rFonts w:ascii="Times New Roman" w:cs="Times New Roman" w:eastAsia="Times New Roman" w:hAnsi="Times New Roman"/>
                <w:sz w:val="18"/>
                <w:szCs w:val="18"/>
                <w:b w:val="1"/>
                <w:bCs w:val="1"/>
                <w:color w:val="auto"/>
              </w:rPr>
              <w:t>SOLE VOTING POWER</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405"/>
        </w:trPr>
        <w:tc>
          <w:tcPr>
            <w:tcW w:w="1400" w:type="dxa"/>
            <w:vAlign w:val="bottom"/>
            <w:tcBorders>
              <w:left w:val="single" w:sz="8" w:color="auto"/>
            </w:tcBorders>
          </w:tcPr>
          <w:p>
            <w:pPr>
              <w:spacing w:after="0"/>
              <w:rPr>
                <w:sz w:val="24"/>
                <w:szCs w:val="24"/>
                <w:color w:val="auto"/>
              </w:rPr>
            </w:pPr>
          </w:p>
        </w:tc>
        <w:tc>
          <w:tcPr>
            <w:tcW w:w="660" w:type="dxa"/>
            <w:vAlign w:val="bottom"/>
            <w:tcBorders>
              <w:right w:val="single" w:sz="8" w:color="auto"/>
            </w:tcBorders>
          </w:tcPr>
          <w:p>
            <w:pPr>
              <w:spacing w:after="0"/>
              <w:rPr>
                <w:sz w:val="24"/>
                <w:szCs w:val="24"/>
                <w:color w:val="auto"/>
              </w:rPr>
            </w:pPr>
          </w:p>
        </w:tc>
        <w:tc>
          <w:tcPr>
            <w:tcW w:w="660" w:type="dxa"/>
            <w:vAlign w:val="bottom"/>
            <w:tcBorders>
              <w:right w:val="single" w:sz="8" w:color="auto"/>
            </w:tcBorders>
            <w:vMerge w:val="continue"/>
          </w:tcPr>
          <w:p>
            <w:pPr>
              <w:spacing w:after="0"/>
              <w:rPr>
                <w:sz w:val="24"/>
                <w:szCs w:val="24"/>
                <w:color w:val="auto"/>
              </w:rPr>
            </w:pPr>
          </w:p>
        </w:tc>
        <w:tc>
          <w:tcPr>
            <w:tcW w:w="85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0 shares</w:t>
            </w: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400" w:type="dxa"/>
            <w:vAlign w:val="bottom"/>
            <w:tcBorders>
              <w:left w:val="single" w:sz="8" w:color="auto"/>
            </w:tcBorders>
          </w:tcPr>
          <w:p>
            <w:pPr>
              <w:spacing w:after="0"/>
              <w:rPr>
                <w:sz w:val="14"/>
                <w:szCs w:val="14"/>
                <w:color w:val="auto"/>
              </w:rPr>
            </w:pPr>
          </w:p>
        </w:tc>
        <w:tc>
          <w:tcPr>
            <w:tcW w:w="660" w:type="dxa"/>
            <w:vAlign w:val="bottom"/>
            <w:tcBorders>
              <w:right w:val="single" w:sz="8" w:color="auto"/>
            </w:tcBorders>
          </w:tcPr>
          <w:p>
            <w:pPr>
              <w:spacing w:after="0"/>
              <w:rPr>
                <w:sz w:val="14"/>
                <w:szCs w:val="14"/>
                <w:color w:val="auto"/>
              </w:rPr>
            </w:pPr>
          </w:p>
        </w:tc>
        <w:tc>
          <w:tcPr>
            <w:tcW w:w="660" w:type="dxa"/>
            <w:vAlign w:val="bottom"/>
            <w:tcBorders>
              <w:bottom w:val="single" w:sz="8" w:color="auto"/>
              <w:right w:val="single" w:sz="8" w:color="auto"/>
            </w:tcBorders>
          </w:tcPr>
          <w:p>
            <w:pPr>
              <w:spacing w:after="0"/>
              <w:rPr>
                <w:sz w:val="14"/>
                <w:szCs w:val="14"/>
                <w:color w:val="auto"/>
              </w:rPr>
            </w:pPr>
          </w:p>
        </w:tc>
        <w:tc>
          <w:tcPr>
            <w:tcW w:w="8580" w:type="dxa"/>
            <w:vAlign w:val="bottom"/>
            <w:tcBorders>
              <w:bottom w:val="single" w:sz="8" w:color="auto"/>
            </w:tcBorders>
          </w:tcPr>
          <w:p>
            <w:pPr>
              <w:spacing w:after="0"/>
              <w:rPr>
                <w:sz w:val="14"/>
                <w:szCs w:val="14"/>
                <w:color w:val="auto"/>
              </w:rPr>
            </w:pPr>
          </w:p>
        </w:tc>
        <w:tc>
          <w:tcPr>
            <w:tcW w:w="120" w:type="dxa"/>
            <w:vAlign w:val="bottom"/>
            <w:tcBorders>
              <w:bottom w:val="single" w:sz="8" w:color="auto"/>
              <w:right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37"/>
        </w:trPr>
        <w:tc>
          <w:tcPr>
            <w:tcW w:w="1400" w:type="dxa"/>
            <w:vAlign w:val="bottom"/>
            <w:tcBorders>
              <w:left w:val="single" w:sz="8" w:color="auto"/>
            </w:tcBorders>
          </w:tcPr>
          <w:p>
            <w:pPr>
              <w:spacing w:after="0"/>
              <w:rPr>
                <w:sz w:val="20"/>
                <w:szCs w:val="20"/>
                <w:color w:val="auto"/>
              </w:rPr>
            </w:pPr>
          </w:p>
        </w:tc>
        <w:tc>
          <w:tcPr>
            <w:tcW w:w="660" w:type="dxa"/>
            <w:vAlign w:val="bottom"/>
            <w:tcBorders>
              <w:right w:val="single" w:sz="8" w:color="auto"/>
            </w:tcBorders>
          </w:tcPr>
          <w:p>
            <w:pPr>
              <w:spacing w:after="0"/>
              <w:rPr>
                <w:sz w:val="20"/>
                <w:szCs w:val="20"/>
                <w:color w:val="auto"/>
              </w:rPr>
            </w:pPr>
          </w:p>
        </w:tc>
        <w:tc>
          <w:tcPr>
            <w:tcW w:w="660" w:type="dxa"/>
            <w:vAlign w:val="bottom"/>
            <w:tcBorders>
              <w:right w:val="single" w:sz="8" w:color="auto"/>
            </w:tcBorders>
            <w:vMerge w:val="restart"/>
          </w:tcPr>
          <w:p>
            <w:pPr>
              <w:jc w:val="right"/>
              <w:ind w:right="98"/>
              <w:spacing w:after="0"/>
              <w:rPr>
                <w:sz w:val="20"/>
                <w:szCs w:val="20"/>
                <w:color w:val="auto"/>
              </w:rPr>
            </w:pPr>
            <w:r>
              <w:rPr>
                <w:rFonts w:ascii="Times New Roman" w:cs="Times New Roman" w:eastAsia="Times New Roman" w:hAnsi="Times New Roman"/>
                <w:sz w:val="32"/>
                <w:szCs w:val="32"/>
                <w:b w:val="1"/>
                <w:bCs w:val="1"/>
                <w:color w:val="auto"/>
              </w:rPr>
              <w:t>6</w:t>
            </w:r>
          </w:p>
        </w:tc>
        <w:tc>
          <w:tcPr>
            <w:tcW w:w="8580" w:type="dxa"/>
            <w:vAlign w:val="bottom"/>
          </w:tcPr>
          <w:p>
            <w:pPr>
              <w:ind w:left="20"/>
              <w:spacing w:after="0"/>
              <w:rPr>
                <w:sz w:val="20"/>
                <w:szCs w:val="20"/>
                <w:color w:val="auto"/>
              </w:rPr>
            </w:pPr>
            <w:r>
              <w:rPr>
                <w:rFonts w:ascii="Times New Roman" w:cs="Times New Roman" w:eastAsia="Times New Roman" w:hAnsi="Times New Roman"/>
                <w:sz w:val="18"/>
                <w:szCs w:val="18"/>
                <w:b w:val="1"/>
                <w:bCs w:val="1"/>
                <w:color w:val="auto"/>
              </w:rPr>
              <w:t>SHARED VOTING POWER</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21"/>
        </w:trPr>
        <w:tc>
          <w:tcPr>
            <w:tcW w:w="2060" w:type="dxa"/>
            <w:vAlign w:val="bottom"/>
            <w:tcBorders>
              <w:left w:val="single" w:sz="8" w:color="auto"/>
              <w:right w:val="single" w:sz="8" w:color="auto"/>
            </w:tcBorders>
            <w:gridSpan w:val="2"/>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NUMBER OF SHARES</w:t>
            </w:r>
          </w:p>
        </w:tc>
        <w:tc>
          <w:tcPr>
            <w:tcW w:w="660" w:type="dxa"/>
            <w:vAlign w:val="bottom"/>
            <w:tcBorders>
              <w:right w:val="single" w:sz="8" w:color="auto"/>
            </w:tcBorders>
            <w:vMerge w:val="continue"/>
          </w:tcPr>
          <w:p>
            <w:pPr>
              <w:spacing w:after="0"/>
              <w:rPr>
                <w:sz w:val="19"/>
                <w:szCs w:val="19"/>
                <w:color w:val="auto"/>
              </w:rPr>
            </w:pPr>
          </w:p>
        </w:tc>
        <w:tc>
          <w:tcPr>
            <w:tcW w:w="8580" w:type="dxa"/>
            <w:vAlign w:val="bottom"/>
            <w:vMerge w:val="restart"/>
          </w:tcPr>
          <w:p>
            <w:pPr>
              <w:ind w:left="40"/>
              <w:spacing w:after="0"/>
              <w:rPr>
                <w:sz w:val="20"/>
                <w:szCs w:val="20"/>
                <w:color w:val="auto"/>
              </w:rPr>
            </w:pPr>
            <w:r>
              <w:rPr>
                <w:rFonts w:ascii="Times New Roman" w:cs="Times New Roman" w:eastAsia="Times New Roman" w:hAnsi="Times New Roman"/>
                <w:sz w:val="18"/>
                <w:szCs w:val="18"/>
                <w:color w:val="auto"/>
              </w:rPr>
              <w:t>22,303,179 shares *</w:t>
            </w:r>
          </w:p>
        </w:tc>
        <w:tc>
          <w:tcPr>
            <w:tcW w:w="120" w:type="dxa"/>
            <w:vAlign w:val="bottom"/>
            <w:tcBorders>
              <w:right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60" w:type="dxa"/>
            <w:vAlign w:val="bottom"/>
            <w:tcBorders>
              <w:left w:val="single" w:sz="8" w:color="auto"/>
              <w:right w:val="single" w:sz="8" w:color="auto"/>
            </w:tcBorders>
            <w:gridSpan w:val="2"/>
          </w:tcPr>
          <w:p>
            <w:pPr>
              <w:jc w:val="center"/>
              <w:spacing w:after="0"/>
              <w:rPr>
                <w:sz w:val="20"/>
                <w:szCs w:val="20"/>
                <w:color w:val="auto"/>
              </w:rPr>
            </w:pPr>
            <w:r>
              <w:rPr>
                <w:rFonts w:ascii="Times New Roman" w:cs="Times New Roman" w:eastAsia="Times New Roman" w:hAnsi="Times New Roman"/>
                <w:sz w:val="18"/>
                <w:szCs w:val="18"/>
                <w:b w:val="1"/>
                <w:bCs w:val="1"/>
                <w:color w:val="auto"/>
                <w:w w:val="97"/>
              </w:rPr>
              <w:t>BENEFICIALLY</w:t>
            </w:r>
          </w:p>
        </w:tc>
        <w:tc>
          <w:tcPr>
            <w:tcW w:w="660" w:type="dxa"/>
            <w:vAlign w:val="bottom"/>
            <w:tcBorders>
              <w:right w:val="single" w:sz="8" w:color="auto"/>
            </w:tcBorders>
          </w:tcPr>
          <w:p>
            <w:pPr>
              <w:spacing w:after="0"/>
              <w:rPr>
                <w:sz w:val="18"/>
                <w:szCs w:val="18"/>
                <w:color w:val="auto"/>
              </w:rPr>
            </w:pPr>
          </w:p>
        </w:tc>
        <w:tc>
          <w:tcPr>
            <w:tcW w:w="8580" w:type="dxa"/>
            <w:vAlign w:val="bottom"/>
            <w:vMerge w:val="continue"/>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130"/>
        </w:trPr>
        <w:tc>
          <w:tcPr>
            <w:tcW w:w="2060" w:type="dxa"/>
            <w:vAlign w:val="bottom"/>
            <w:tcBorders>
              <w:left w:val="single" w:sz="8" w:color="auto"/>
              <w:right w:val="single" w:sz="8" w:color="auto"/>
            </w:tcBorders>
            <w:gridSpan w:val="2"/>
            <w:vMerge w:val="restart"/>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OWNED BY EACH</w:t>
            </w:r>
          </w:p>
        </w:tc>
        <w:tc>
          <w:tcPr>
            <w:tcW w:w="660" w:type="dxa"/>
            <w:vAlign w:val="bottom"/>
            <w:tcBorders>
              <w:bottom w:val="single" w:sz="8" w:color="auto"/>
              <w:right w:val="single" w:sz="8" w:color="auto"/>
            </w:tcBorders>
          </w:tcPr>
          <w:p>
            <w:pPr>
              <w:spacing w:after="0"/>
              <w:rPr>
                <w:sz w:val="11"/>
                <w:szCs w:val="11"/>
                <w:color w:val="auto"/>
              </w:rPr>
            </w:pPr>
          </w:p>
        </w:tc>
        <w:tc>
          <w:tcPr>
            <w:tcW w:w="8580" w:type="dxa"/>
            <w:vAlign w:val="bottom"/>
            <w:tcBorders>
              <w:bottom w:val="single" w:sz="8" w:color="auto"/>
            </w:tcBorders>
          </w:tcPr>
          <w:p>
            <w:pPr>
              <w:spacing w:after="0"/>
              <w:rPr>
                <w:sz w:val="11"/>
                <w:szCs w:val="11"/>
                <w:color w:val="auto"/>
              </w:rPr>
            </w:pPr>
          </w:p>
        </w:tc>
        <w:tc>
          <w:tcPr>
            <w:tcW w:w="120" w:type="dxa"/>
            <w:vAlign w:val="bottom"/>
            <w:tcBorders>
              <w:bottom w:val="single" w:sz="8" w:color="auto"/>
              <w:right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66"/>
        </w:trPr>
        <w:tc>
          <w:tcPr>
            <w:tcW w:w="2060" w:type="dxa"/>
            <w:vAlign w:val="bottom"/>
            <w:tcBorders>
              <w:left w:val="single" w:sz="8" w:color="auto"/>
              <w:right w:val="single" w:sz="8" w:color="auto"/>
            </w:tcBorders>
            <w:gridSpan w:val="2"/>
            <w:vMerge w:val="continue"/>
          </w:tcPr>
          <w:p>
            <w:pPr>
              <w:spacing w:after="0"/>
              <w:rPr>
                <w:sz w:val="5"/>
                <w:szCs w:val="5"/>
                <w:color w:val="auto"/>
              </w:rPr>
            </w:pPr>
          </w:p>
        </w:tc>
        <w:tc>
          <w:tcPr>
            <w:tcW w:w="660" w:type="dxa"/>
            <w:vAlign w:val="bottom"/>
            <w:tcBorders>
              <w:right w:val="single" w:sz="8" w:color="auto"/>
            </w:tcBorders>
          </w:tcPr>
          <w:p>
            <w:pPr>
              <w:spacing w:after="0"/>
              <w:rPr>
                <w:sz w:val="5"/>
                <w:szCs w:val="5"/>
                <w:color w:val="auto"/>
              </w:rPr>
            </w:pPr>
          </w:p>
        </w:tc>
        <w:tc>
          <w:tcPr>
            <w:tcW w:w="8580" w:type="dxa"/>
            <w:vAlign w:val="bottom"/>
            <w:vMerge w:val="restart"/>
          </w:tcPr>
          <w:p>
            <w:pPr>
              <w:ind w:left="20"/>
              <w:spacing w:after="0"/>
              <w:rPr>
                <w:sz w:val="20"/>
                <w:szCs w:val="20"/>
                <w:color w:val="auto"/>
              </w:rPr>
            </w:pPr>
            <w:r>
              <w:rPr>
                <w:rFonts w:ascii="Times New Roman" w:cs="Times New Roman" w:eastAsia="Times New Roman" w:hAnsi="Times New Roman"/>
                <w:sz w:val="18"/>
                <w:szCs w:val="18"/>
                <w:b w:val="1"/>
                <w:bCs w:val="1"/>
                <w:color w:val="auto"/>
              </w:rPr>
              <w:t>SOLE DISPOSITIVE POWER</w:t>
            </w:r>
          </w:p>
        </w:tc>
        <w:tc>
          <w:tcPr>
            <w:tcW w:w="120" w:type="dxa"/>
            <w:vAlign w:val="bottom"/>
            <w:tcBorders>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60" w:type="dxa"/>
            <w:vAlign w:val="bottom"/>
            <w:tcBorders>
              <w:left w:val="single" w:sz="8" w:color="auto"/>
              <w:right w:val="single" w:sz="8" w:color="auto"/>
            </w:tcBorders>
            <w:gridSpan w:val="2"/>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REPORTING PERSON</w:t>
            </w:r>
          </w:p>
        </w:tc>
        <w:tc>
          <w:tcPr>
            <w:tcW w:w="660" w:type="dxa"/>
            <w:vAlign w:val="bottom"/>
            <w:tcBorders>
              <w:right w:val="single" w:sz="8" w:color="auto"/>
            </w:tcBorders>
            <w:vMerge w:val="restart"/>
          </w:tcPr>
          <w:p>
            <w:pPr>
              <w:jc w:val="right"/>
              <w:ind w:right="98"/>
              <w:spacing w:after="0"/>
              <w:rPr>
                <w:sz w:val="20"/>
                <w:szCs w:val="20"/>
                <w:color w:val="auto"/>
              </w:rPr>
            </w:pPr>
            <w:r>
              <w:rPr>
                <w:rFonts w:ascii="Times New Roman" w:cs="Times New Roman" w:eastAsia="Times New Roman" w:hAnsi="Times New Roman"/>
                <w:sz w:val="32"/>
                <w:szCs w:val="32"/>
                <w:b w:val="1"/>
                <w:bCs w:val="1"/>
                <w:color w:val="auto"/>
              </w:rPr>
              <w:t>7</w:t>
            </w:r>
          </w:p>
        </w:tc>
        <w:tc>
          <w:tcPr>
            <w:tcW w:w="8580" w:type="dxa"/>
            <w:vAlign w:val="bottom"/>
            <w:vMerge w:val="continue"/>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38"/>
        </w:trPr>
        <w:tc>
          <w:tcPr>
            <w:tcW w:w="1400" w:type="dxa"/>
            <w:vAlign w:val="bottom"/>
            <w:tcBorders>
              <w:left w:val="single" w:sz="8" w:color="auto"/>
            </w:tcBorders>
          </w:tcPr>
          <w:p>
            <w:pPr>
              <w:jc w:val="center"/>
              <w:ind w:left="526"/>
              <w:spacing w:after="0"/>
              <w:rPr>
                <w:sz w:val="20"/>
                <w:szCs w:val="20"/>
                <w:color w:val="auto"/>
              </w:rPr>
            </w:pPr>
            <w:r>
              <w:rPr>
                <w:rFonts w:ascii="Times New Roman" w:cs="Times New Roman" w:eastAsia="Times New Roman" w:hAnsi="Times New Roman"/>
                <w:sz w:val="18"/>
                <w:szCs w:val="18"/>
                <w:b w:val="1"/>
                <w:bCs w:val="1"/>
                <w:color w:val="auto"/>
                <w:w w:val="97"/>
              </w:rPr>
              <w:t>WITH</w:t>
            </w:r>
          </w:p>
        </w:tc>
        <w:tc>
          <w:tcPr>
            <w:tcW w:w="660" w:type="dxa"/>
            <w:vAlign w:val="bottom"/>
            <w:tcBorders>
              <w:right w:val="single" w:sz="8" w:color="auto"/>
            </w:tcBorders>
          </w:tcPr>
          <w:p>
            <w:pPr>
              <w:spacing w:after="0"/>
              <w:rPr>
                <w:sz w:val="20"/>
                <w:szCs w:val="20"/>
                <w:color w:val="auto"/>
              </w:rPr>
            </w:pPr>
          </w:p>
        </w:tc>
        <w:tc>
          <w:tcPr>
            <w:tcW w:w="660" w:type="dxa"/>
            <w:vAlign w:val="bottom"/>
            <w:tcBorders>
              <w:right w:val="single" w:sz="8" w:color="auto"/>
            </w:tcBorders>
            <w:vMerge w:val="continue"/>
          </w:tcPr>
          <w:p>
            <w:pPr>
              <w:spacing w:after="0"/>
              <w:rPr>
                <w:sz w:val="20"/>
                <w:szCs w:val="20"/>
                <w:color w:val="auto"/>
              </w:rPr>
            </w:pPr>
          </w:p>
        </w:tc>
        <w:tc>
          <w:tcPr>
            <w:tcW w:w="8580" w:type="dxa"/>
            <w:vAlign w:val="bottom"/>
            <w:vMerge w:val="restart"/>
          </w:tcPr>
          <w:p>
            <w:pPr>
              <w:ind w:left="40"/>
              <w:spacing w:after="0"/>
              <w:rPr>
                <w:sz w:val="20"/>
                <w:szCs w:val="20"/>
                <w:color w:val="auto"/>
              </w:rPr>
            </w:pPr>
            <w:r>
              <w:rPr>
                <w:rFonts w:ascii="Times New Roman" w:cs="Times New Roman" w:eastAsia="Times New Roman" w:hAnsi="Times New Roman"/>
                <w:sz w:val="18"/>
                <w:szCs w:val="18"/>
                <w:color w:val="auto"/>
              </w:rPr>
              <w:t>0 shares</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122"/>
        </w:trPr>
        <w:tc>
          <w:tcPr>
            <w:tcW w:w="1400" w:type="dxa"/>
            <w:vAlign w:val="bottom"/>
            <w:tcBorders>
              <w:left w:val="single" w:sz="8" w:color="auto"/>
            </w:tcBorders>
          </w:tcPr>
          <w:p>
            <w:pPr>
              <w:spacing w:after="0"/>
              <w:rPr>
                <w:sz w:val="10"/>
                <w:szCs w:val="10"/>
                <w:color w:val="auto"/>
              </w:rPr>
            </w:pPr>
          </w:p>
        </w:tc>
        <w:tc>
          <w:tcPr>
            <w:tcW w:w="660" w:type="dxa"/>
            <w:vAlign w:val="bottom"/>
            <w:tcBorders>
              <w:right w:val="single" w:sz="8" w:color="auto"/>
            </w:tcBorders>
          </w:tcPr>
          <w:p>
            <w:pPr>
              <w:spacing w:after="0"/>
              <w:rPr>
                <w:sz w:val="10"/>
                <w:szCs w:val="10"/>
                <w:color w:val="auto"/>
              </w:rPr>
            </w:pPr>
          </w:p>
        </w:tc>
        <w:tc>
          <w:tcPr>
            <w:tcW w:w="660" w:type="dxa"/>
            <w:vAlign w:val="bottom"/>
            <w:tcBorders>
              <w:right w:val="single" w:sz="8" w:color="auto"/>
            </w:tcBorders>
            <w:vMerge w:val="continue"/>
          </w:tcPr>
          <w:p>
            <w:pPr>
              <w:spacing w:after="0"/>
              <w:rPr>
                <w:sz w:val="10"/>
                <w:szCs w:val="10"/>
                <w:color w:val="auto"/>
              </w:rPr>
            </w:pPr>
          </w:p>
        </w:tc>
        <w:tc>
          <w:tcPr>
            <w:tcW w:w="8580" w:type="dxa"/>
            <w:vAlign w:val="bottom"/>
            <w:vMerge w:val="continue"/>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162"/>
        </w:trPr>
        <w:tc>
          <w:tcPr>
            <w:tcW w:w="1400" w:type="dxa"/>
            <w:vAlign w:val="bottom"/>
            <w:tcBorders>
              <w:left w:val="single" w:sz="8" w:color="auto"/>
            </w:tcBorders>
          </w:tcPr>
          <w:p>
            <w:pPr>
              <w:spacing w:after="0"/>
              <w:rPr>
                <w:sz w:val="14"/>
                <w:szCs w:val="14"/>
                <w:color w:val="auto"/>
              </w:rPr>
            </w:pPr>
          </w:p>
        </w:tc>
        <w:tc>
          <w:tcPr>
            <w:tcW w:w="660" w:type="dxa"/>
            <w:vAlign w:val="bottom"/>
            <w:tcBorders>
              <w:right w:val="single" w:sz="8" w:color="auto"/>
            </w:tcBorders>
          </w:tcPr>
          <w:p>
            <w:pPr>
              <w:spacing w:after="0"/>
              <w:rPr>
                <w:sz w:val="14"/>
                <w:szCs w:val="14"/>
                <w:color w:val="auto"/>
              </w:rPr>
            </w:pPr>
          </w:p>
        </w:tc>
        <w:tc>
          <w:tcPr>
            <w:tcW w:w="660" w:type="dxa"/>
            <w:vAlign w:val="bottom"/>
            <w:tcBorders>
              <w:bottom w:val="single" w:sz="8" w:color="auto"/>
              <w:right w:val="single" w:sz="8" w:color="auto"/>
            </w:tcBorders>
          </w:tcPr>
          <w:p>
            <w:pPr>
              <w:spacing w:after="0"/>
              <w:rPr>
                <w:sz w:val="14"/>
                <w:szCs w:val="14"/>
                <w:color w:val="auto"/>
              </w:rPr>
            </w:pPr>
          </w:p>
        </w:tc>
        <w:tc>
          <w:tcPr>
            <w:tcW w:w="8580" w:type="dxa"/>
            <w:vAlign w:val="bottom"/>
            <w:tcBorders>
              <w:bottom w:val="single" w:sz="8" w:color="auto"/>
            </w:tcBorders>
          </w:tcPr>
          <w:p>
            <w:pPr>
              <w:spacing w:after="0"/>
              <w:rPr>
                <w:sz w:val="14"/>
                <w:szCs w:val="14"/>
                <w:color w:val="auto"/>
              </w:rPr>
            </w:pPr>
          </w:p>
        </w:tc>
        <w:tc>
          <w:tcPr>
            <w:tcW w:w="120" w:type="dxa"/>
            <w:vAlign w:val="bottom"/>
            <w:tcBorders>
              <w:bottom w:val="single" w:sz="8" w:color="auto"/>
              <w:right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37"/>
        </w:trPr>
        <w:tc>
          <w:tcPr>
            <w:tcW w:w="1400" w:type="dxa"/>
            <w:vAlign w:val="bottom"/>
            <w:tcBorders>
              <w:left w:val="single" w:sz="8" w:color="auto"/>
            </w:tcBorders>
          </w:tcPr>
          <w:p>
            <w:pPr>
              <w:spacing w:after="0"/>
              <w:rPr>
                <w:sz w:val="20"/>
                <w:szCs w:val="20"/>
                <w:color w:val="auto"/>
              </w:rPr>
            </w:pPr>
          </w:p>
        </w:tc>
        <w:tc>
          <w:tcPr>
            <w:tcW w:w="660" w:type="dxa"/>
            <w:vAlign w:val="bottom"/>
            <w:tcBorders>
              <w:right w:val="single" w:sz="8" w:color="auto"/>
            </w:tcBorders>
          </w:tcPr>
          <w:p>
            <w:pPr>
              <w:spacing w:after="0"/>
              <w:rPr>
                <w:sz w:val="20"/>
                <w:szCs w:val="20"/>
                <w:color w:val="auto"/>
              </w:rPr>
            </w:pPr>
          </w:p>
        </w:tc>
        <w:tc>
          <w:tcPr>
            <w:tcW w:w="660" w:type="dxa"/>
            <w:vAlign w:val="bottom"/>
            <w:tcBorders>
              <w:right w:val="single" w:sz="8" w:color="auto"/>
            </w:tcBorders>
            <w:vMerge w:val="restart"/>
          </w:tcPr>
          <w:p>
            <w:pPr>
              <w:jc w:val="right"/>
              <w:ind w:right="98"/>
              <w:spacing w:after="0"/>
              <w:rPr>
                <w:sz w:val="20"/>
                <w:szCs w:val="20"/>
                <w:color w:val="auto"/>
              </w:rPr>
            </w:pPr>
            <w:r>
              <w:rPr>
                <w:rFonts w:ascii="Times New Roman" w:cs="Times New Roman" w:eastAsia="Times New Roman" w:hAnsi="Times New Roman"/>
                <w:sz w:val="32"/>
                <w:szCs w:val="32"/>
                <w:b w:val="1"/>
                <w:bCs w:val="1"/>
                <w:color w:val="auto"/>
              </w:rPr>
              <w:t>8</w:t>
            </w:r>
          </w:p>
        </w:tc>
        <w:tc>
          <w:tcPr>
            <w:tcW w:w="8580" w:type="dxa"/>
            <w:vAlign w:val="bottom"/>
          </w:tcPr>
          <w:p>
            <w:pPr>
              <w:ind w:left="20"/>
              <w:spacing w:after="0"/>
              <w:rPr>
                <w:sz w:val="20"/>
                <w:szCs w:val="20"/>
                <w:color w:val="auto"/>
              </w:rPr>
            </w:pPr>
            <w:r>
              <w:rPr>
                <w:rFonts w:ascii="Times New Roman" w:cs="Times New Roman" w:eastAsia="Times New Roman" w:hAnsi="Times New Roman"/>
                <w:sz w:val="18"/>
                <w:szCs w:val="18"/>
                <w:b w:val="1"/>
                <w:bCs w:val="1"/>
                <w:color w:val="auto"/>
              </w:rPr>
              <w:t>SHARED DISPOSITIVE POWER</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405"/>
        </w:trPr>
        <w:tc>
          <w:tcPr>
            <w:tcW w:w="1400" w:type="dxa"/>
            <w:vAlign w:val="bottom"/>
            <w:tcBorders>
              <w:left w:val="single" w:sz="8" w:color="auto"/>
            </w:tcBorders>
          </w:tcPr>
          <w:p>
            <w:pPr>
              <w:spacing w:after="0"/>
              <w:rPr>
                <w:sz w:val="24"/>
                <w:szCs w:val="24"/>
                <w:color w:val="auto"/>
              </w:rPr>
            </w:pPr>
          </w:p>
        </w:tc>
        <w:tc>
          <w:tcPr>
            <w:tcW w:w="660" w:type="dxa"/>
            <w:vAlign w:val="bottom"/>
            <w:tcBorders>
              <w:right w:val="single" w:sz="8" w:color="auto"/>
            </w:tcBorders>
          </w:tcPr>
          <w:p>
            <w:pPr>
              <w:spacing w:after="0"/>
              <w:rPr>
                <w:sz w:val="24"/>
                <w:szCs w:val="24"/>
                <w:color w:val="auto"/>
              </w:rPr>
            </w:pPr>
          </w:p>
        </w:tc>
        <w:tc>
          <w:tcPr>
            <w:tcW w:w="660" w:type="dxa"/>
            <w:vAlign w:val="bottom"/>
            <w:tcBorders>
              <w:right w:val="single" w:sz="8" w:color="auto"/>
            </w:tcBorders>
            <w:vMerge w:val="continue"/>
          </w:tcPr>
          <w:p>
            <w:pPr>
              <w:spacing w:after="0"/>
              <w:rPr>
                <w:sz w:val="24"/>
                <w:szCs w:val="24"/>
                <w:color w:val="auto"/>
              </w:rPr>
            </w:pPr>
          </w:p>
        </w:tc>
        <w:tc>
          <w:tcPr>
            <w:tcW w:w="85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22,303,179 shares *</w:t>
            </w: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400" w:type="dxa"/>
            <w:vAlign w:val="bottom"/>
            <w:tcBorders>
              <w:left w:val="single" w:sz="8" w:color="auto"/>
              <w:bottom w:val="single" w:sz="8" w:color="auto"/>
            </w:tcBorders>
          </w:tcPr>
          <w:p>
            <w:pPr>
              <w:spacing w:after="0"/>
              <w:rPr>
                <w:sz w:val="14"/>
                <w:szCs w:val="14"/>
                <w:color w:val="auto"/>
              </w:rPr>
            </w:pPr>
          </w:p>
        </w:tc>
        <w:tc>
          <w:tcPr>
            <w:tcW w:w="660" w:type="dxa"/>
            <w:vAlign w:val="bottom"/>
            <w:tcBorders>
              <w:bottom w:val="single" w:sz="8" w:color="auto"/>
              <w:right w:val="single" w:sz="8" w:color="auto"/>
            </w:tcBorders>
          </w:tcPr>
          <w:p>
            <w:pPr>
              <w:spacing w:after="0"/>
              <w:rPr>
                <w:sz w:val="14"/>
                <w:szCs w:val="14"/>
                <w:color w:val="auto"/>
              </w:rPr>
            </w:pPr>
          </w:p>
        </w:tc>
        <w:tc>
          <w:tcPr>
            <w:tcW w:w="660" w:type="dxa"/>
            <w:vAlign w:val="bottom"/>
            <w:tcBorders>
              <w:bottom w:val="single" w:sz="8" w:color="auto"/>
              <w:right w:val="single" w:sz="8" w:color="auto"/>
            </w:tcBorders>
          </w:tcPr>
          <w:p>
            <w:pPr>
              <w:spacing w:after="0"/>
              <w:rPr>
                <w:sz w:val="14"/>
                <w:szCs w:val="14"/>
                <w:color w:val="auto"/>
              </w:rPr>
            </w:pPr>
          </w:p>
        </w:tc>
        <w:tc>
          <w:tcPr>
            <w:tcW w:w="8580" w:type="dxa"/>
            <w:vAlign w:val="bottom"/>
            <w:tcBorders>
              <w:bottom w:val="single" w:sz="8" w:color="auto"/>
            </w:tcBorders>
          </w:tcPr>
          <w:p>
            <w:pPr>
              <w:spacing w:after="0"/>
              <w:rPr>
                <w:sz w:val="14"/>
                <w:szCs w:val="14"/>
                <w:color w:val="auto"/>
              </w:rPr>
            </w:pPr>
          </w:p>
        </w:tc>
        <w:tc>
          <w:tcPr>
            <w:tcW w:w="120" w:type="dxa"/>
            <w:vAlign w:val="bottom"/>
            <w:tcBorders>
              <w:bottom w:val="single" w:sz="8" w:color="auto"/>
              <w:right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37"/>
        </w:trPr>
        <w:tc>
          <w:tcPr>
            <w:tcW w:w="1400" w:type="dxa"/>
            <w:vAlign w:val="bottom"/>
            <w:tcBorders>
              <w:left w:val="single" w:sz="8" w:color="auto"/>
              <w:right w:val="single" w:sz="8" w:color="auto"/>
            </w:tcBorders>
            <w:vMerge w:val="restart"/>
          </w:tcPr>
          <w:p>
            <w:pPr>
              <w:jc w:val="center"/>
              <w:spacing w:after="0"/>
              <w:rPr>
                <w:sz w:val="20"/>
                <w:szCs w:val="20"/>
                <w:color w:val="auto"/>
              </w:rPr>
            </w:pPr>
            <w:r>
              <w:rPr>
                <w:rFonts w:ascii="Times New Roman" w:cs="Times New Roman" w:eastAsia="Times New Roman" w:hAnsi="Times New Roman"/>
                <w:sz w:val="32"/>
                <w:szCs w:val="32"/>
                <w:b w:val="1"/>
                <w:bCs w:val="1"/>
                <w:color w:val="auto"/>
                <w:w w:val="99"/>
              </w:rPr>
              <w:t>9</w:t>
            </w:r>
          </w:p>
        </w:tc>
        <w:tc>
          <w:tcPr>
            <w:tcW w:w="9900" w:type="dxa"/>
            <w:vAlign w:val="bottom"/>
            <w:gridSpan w:val="3"/>
          </w:tcPr>
          <w:p>
            <w:pPr>
              <w:ind w:left="20"/>
              <w:spacing w:after="0"/>
              <w:rPr>
                <w:sz w:val="20"/>
                <w:szCs w:val="20"/>
                <w:color w:val="auto"/>
              </w:rPr>
            </w:pPr>
            <w:r>
              <w:rPr>
                <w:rFonts w:ascii="Times New Roman" w:cs="Times New Roman" w:eastAsia="Times New Roman" w:hAnsi="Times New Roman"/>
                <w:sz w:val="18"/>
                <w:szCs w:val="18"/>
                <w:b w:val="1"/>
                <w:bCs w:val="1"/>
                <w:color w:val="auto"/>
              </w:rPr>
              <w:t>AGGREGATE AMOUNT BENEFICIALLY OWNED BY EACH REPORTING PERSON</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405"/>
        </w:trPr>
        <w:tc>
          <w:tcPr>
            <w:tcW w:w="1400" w:type="dxa"/>
            <w:vAlign w:val="bottom"/>
            <w:tcBorders>
              <w:left w:val="single" w:sz="8" w:color="auto"/>
              <w:right w:val="single" w:sz="8" w:color="auto"/>
            </w:tcBorders>
            <w:vMerge w:val="continue"/>
          </w:tcPr>
          <w:p>
            <w:pPr>
              <w:spacing w:after="0"/>
              <w:rPr>
                <w:sz w:val="24"/>
                <w:szCs w:val="24"/>
                <w:color w:val="auto"/>
              </w:rPr>
            </w:pPr>
          </w:p>
        </w:tc>
        <w:tc>
          <w:tcPr>
            <w:tcW w:w="990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22,303,1793 shares *</w:t>
            </w: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400" w:type="dxa"/>
            <w:vAlign w:val="bottom"/>
            <w:tcBorders>
              <w:left w:val="single" w:sz="8" w:color="auto"/>
              <w:bottom w:val="single" w:sz="8" w:color="auto"/>
              <w:right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8580" w:type="dxa"/>
            <w:vAlign w:val="bottom"/>
            <w:tcBorders>
              <w:bottom w:val="single" w:sz="8" w:color="auto"/>
            </w:tcBorders>
          </w:tcPr>
          <w:p>
            <w:pPr>
              <w:spacing w:after="0"/>
              <w:rPr>
                <w:sz w:val="14"/>
                <w:szCs w:val="14"/>
                <w:color w:val="auto"/>
              </w:rPr>
            </w:pPr>
          </w:p>
        </w:tc>
        <w:tc>
          <w:tcPr>
            <w:tcW w:w="120" w:type="dxa"/>
            <w:vAlign w:val="bottom"/>
            <w:tcBorders>
              <w:bottom w:val="single" w:sz="8" w:color="auto"/>
              <w:right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37"/>
        </w:trPr>
        <w:tc>
          <w:tcPr>
            <w:tcW w:w="1400" w:type="dxa"/>
            <w:vAlign w:val="bottom"/>
            <w:tcBorders>
              <w:left w:val="single" w:sz="8" w:color="auto"/>
              <w:right w:val="single" w:sz="8" w:color="auto"/>
            </w:tcBorders>
            <w:vMerge w:val="restart"/>
          </w:tcPr>
          <w:p>
            <w:pPr>
              <w:jc w:val="center"/>
              <w:spacing w:after="0"/>
              <w:rPr>
                <w:sz w:val="20"/>
                <w:szCs w:val="20"/>
                <w:color w:val="auto"/>
              </w:rPr>
            </w:pPr>
            <w:r>
              <w:rPr>
                <w:rFonts w:ascii="Times New Roman" w:cs="Times New Roman" w:eastAsia="Times New Roman" w:hAnsi="Times New Roman"/>
                <w:sz w:val="32"/>
                <w:szCs w:val="32"/>
                <w:b w:val="1"/>
                <w:bCs w:val="1"/>
                <w:color w:val="auto"/>
                <w:w w:val="99"/>
              </w:rPr>
              <w:t>10</w:t>
            </w:r>
          </w:p>
        </w:tc>
        <w:tc>
          <w:tcPr>
            <w:tcW w:w="9900" w:type="dxa"/>
            <w:vAlign w:val="bottom"/>
            <w:gridSpan w:val="3"/>
          </w:tcPr>
          <w:p>
            <w:pPr>
              <w:ind w:left="20"/>
              <w:spacing w:after="0"/>
              <w:rPr>
                <w:sz w:val="20"/>
                <w:szCs w:val="20"/>
                <w:color w:val="auto"/>
              </w:rPr>
            </w:pPr>
            <w:r>
              <w:rPr>
                <w:rFonts w:ascii="Times New Roman" w:cs="Times New Roman" w:eastAsia="Times New Roman" w:hAnsi="Times New Roman"/>
                <w:sz w:val="18"/>
                <w:szCs w:val="18"/>
                <w:b w:val="1"/>
                <w:bCs w:val="1"/>
                <w:color w:val="auto"/>
              </w:rPr>
              <w:t>CHECK IF THE AGGREGATE AMOUNT IN ROW (9) EXCLUDES CERTAIN SHARES (SEE INSTRUCTIONS)</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425"/>
        </w:trPr>
        <w:tc>
          <w:tcPr>
            <w:tcW w:w="1400" w:type="dxa"/>
            <w:vAlign w:val="bottom"/>
            <w:tcBorders>
              <w:left w:val="single" w:sz="8" w:color="auto"/>
              <w:right w:val="single" w:sz="8" w:color="auto"/>
            </w:tcBorders>
            <w:vMerge w:val="continue"/>
          </w:tcPr>
          <w:p>
            <w:pPr>
              <w:spacing w:after="0"/>
              <w:rPr>
                <w:sz w:val="24"/>
                <w:szCs w:val="24"/>
                <w:color w:val="auto"/>
              </w:rPr>
            </w:pPr>
          </w:p>
        </w:tc>
        <w:tc>
          <w:tcPr>
            <w:tcW w:w="660" w:type="dxa"/>
            <w:vAlign w:val="bottom"/>
          </w:tcPr>
          <w:p>
            <w:pPr>
              <w:ind w:left="20"/>
              <w:spacing w:after="0" w:line="181" w:lineRule="exact"/>
              <w:rPr>
                <w:sz w:val="20"/>
                <w:szCs w:val="20"/>
                <w:color w:val="auto"/>
              </w:rPr>
            </w:pPr>
            <w:r>
              <w:rPr>
                <w:rFonts w:ascii="MS PGothic" w:cs="MS PGothic" w:eastAsia="MS PGothic" w:hAnsi="MS PGothic"/>
                <w:sz w:val="18"/>
                <w:szCs w:val="18"/>
                <w:color w:val="auto"/>
              </w:rPr>
              <w:t>☐</w:t>
            </w:r>
          </w:p>
        </w:tc>
        <w:tc>
          <w:tcPr>
            <w:tcW w:w="660" w:type="dxa"/>
            <w:vAlign w:val="bottom"/>
          </w:tcPr>
          <w:p>
            <w:pPr>
              <w:spacing w:after="0"/>
              <w:rPr>
                <w:sz w:val="24"/>
                <w:szCs w:val="24"/>
                <w:color w:val="auto"/>
              </w:rPr>
            </w:pPr>
          </w:p>
        </w:tc>
        <w:tc>
          <w:tcPr>
            <w:tcW w:w="8580" w:type="dxa"/>
            <w:vAlign w:val="bottom"/>
          </w:tcPr>
          <w:p>
            <w:pPr>
              <w:spacing w:after="0"/>
              <w:rPr>
                <w:sz w:val="24"/>
                <w:szCs w:val="24"/>
                <w:color w:val="auto"/>
              </w:rPr>
            </w:pP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1400" w:type="dxa"/>
            <w:vAlign w:val="bottom"/>
            <w:tcBorders>
              <w:left w:val="single" w:sz="8" w:color="auto"/>
              <w:bottom w:val="single" w:sz="8" w:color="auto"/>
              <w:right w:val="single" w:sz="8" w:color="auto"/>
            </w:tcBorders>
          </w:tcPr>
          <w:p>
            <w:pPr>
              <w:spacing w:after="0"/>
              <w:rPr>
                <w:sz w:val="12"/>
                <w:szCs w:val="12"/>
                <w:color w:val="auto"/>
              </w:rPr>
            </w:pPr>
          </w:p>
        </w:tc>
        <w:tc>
          <w:tcPr>
            <w:tcW w:w="660" w:type="dxa"/>
            <w:vAlign w:val="bottom"/>
            <w:tcBorders>
              <w:bottom w:val="single" w:sz="8" w:color="auto"/>
            </w:tcBorders>
          </w:tcPr>
          <w:p>
            <w:pPr>
              <w:spacing w:after="0"/>
              <w:rPr>
                <w:sz w:val="12"/>
                <w:szCs w:val="12"/>
                <w:color w:val="auto"/>
              </w:rPr>
            </w:pPr>
          </w:p>
        </w:tc>
        <w:tc>
          <w:tcPr>
            <w:tcW w:w="660" w:type="dxa"/>
            <w:vAlign w:val="bottom"/>
            <w:tcBorders>
              <w:bottom w:val="single" w:sz="8" w:color="auto"/>
            </w:tcBorders>
          </w:tcPr>
          <w:p>
            <w:pPr>
              <w:spacing w:after="0"/>
              <w:rPr>
                <w:sz w:val="12"/>
                <w:szCs w:val="12"/>
                <w:color w:val="auto"/>
              </w:rPr>
            </w:pPr>
          </w:p>
        </w:tc>
        <w:tc>
          <w:tcPr>
            <w:tcW w:w="8580" w:type="dxa"/>
            <w:vAlign w:val="bottom"/>
            <w:tcBorders>
              <w:bottom w:val="single" w:sz="8" w:color="auto"/>
            </w:tcBorders>
          </w:tcPr>
          <w:p>
            <w:pPr>
              <w:spacing w:after="0"/>
              <w:rPr>
                <w:sz w:val="12"/>
                <w:szCs w:val="12"/>
                <w:color w:val="auto"/>
              </w:rPr>
            </w:pPr>
          </w:p>
        </w:tc>
        <w:tc>
          <w:tcPr>
            <w:tcW w:w="120" w:type="dxa"/>
            <w:vAlign w:val="bottom"/>
            <w:tcBorders>
              <w:bottom w:val="single" w:sz="8" w:color="auto"/>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237"/>
        </w:trPr>
        <w:tc>
          <w:tcPr>
            <w:tcW w:w="1400" w:type="dxa"/>
            <w:vAlign w:val="bottom"/>
            <w:tcBorders>
              <w:left w:val="single" w:sz="8" w:color="auto"/>
              <w:right w:val="single" w:sz="8" w:color="auto"/>
            </w:tcBorders>
            <w:vMerge w:val="restart"/>
          </w:tcPr>
          <w:p>
            <w:pPr>
              <w:jc w:val="center"/>
              <w:spacing w:after="0"/>
              <w:rPr>
                <w:sz w:val="20"/>
                <w:szCs w:val="20"/>
                <w:color w:val="auto"/>
              </w:rPr>
            </w:pPr>
            <w:r>
              <w:rPr>
                <w:rFonts w:ascii="Times New Roman" w:cs="Times New Roman" w:eastAsia="Times New Roman" w:hAnsi="Times New Roman"/>
                <w:sz w:val="32"/>
                <w:szCs w:val="32"/>
                <w:b w:val="1"/>
                <w:bCs w:val="1"/>
                <w:color w:val="auto"/>
                <w:w w:val="93"/>
              </w:rPr>
              <w:t>11</w:t>
            </w:r>
          </w:p>
        </w:tc>
        <w:tc>
          <w:tcPr>
            <w:tcW w:w="9900" w:type="dxa"/>
            <w:vAlign w:val="bottom"/>
            <w:gridSpan w:val="3"/>
          </w:tcPr>
          <w:p>
            <w:pPr>
              <w:ind w:left="20"/>
              <w:spacing w:after="0"/>
              <w:rPr>
                <w:sz w:val="20"/>
                <w:szCs w:val="20"/>
                <w:color w:val="auto"/>
              </w:rPr>
            </w:pPr>
            <w:r>
              <w:rPr>
                <w:rFonts w:ascii="Times New Roman" w:cs="Times New Roman" w:eastAsia="Times New Roman" w:hAnsi="Times New Roman"/>
                <w:sz w:val="18"/>
                <w:szCs w:val="18"/>
                <w:b w:val="1"/>
                <w:bCs w:val="1"/>
                <w:color w:val="auto"/>
              </w:rPr>
              <w:t>PERCENT OF CLASS REPRESENTED BY AMOUNT IN ROW (9)</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405"/>
        </w:trPr>
        <w:tc>
          <w:tcPr>
            <w:tcW w:w="1400" w:type="dxa"/>
            <w:vAlign w:val="bottom"/>
            <w:tcBorders>
              <w:left w:val="single" w:sz="8" w:color="auto"/>
              <w:right w:val="single" w:sz="8" w:color="auto"/>
            </w:tcBorders>
            <w:vMerge w:val="continue"/>
          </w:tcPr>
          <w:p>
            <w:pPr>
              <w:spacing w:after="0"/>
              <w:rPr>
                <w:sz w:val="24"/>
                <w:szCs w:val="24"/>
                <w:color w:val="auto"/>
              </w:rPr>
            </w:pPr>
          </w:p>
        </w:tc>
        <w:tc>
          <w:tcPr>
            <w:tcW w:w="6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4.5%</w:t>
            </w:r>
          </w:p>
        </w:tc>
        <w:tc>
          <w:tcPr>
            <w:tcW w:w="660" w:type="dxa"/>
            <w:vAlign w:val="bottom"/>
          </w:tcPr>
          <w:p>
            <w:pPr>
              <w:spacing w:after="0"/>
              <w:rPr>
                <w:sz w:val="24"/>
                <w:szCs w:val="24"/>
                <w:color w:val="auto"/>
              </w:rPr>
            </w:pPr>
          </w:p>
        </w:tc>
        <w:tc>
          <w:tcPr>
            <w:tcW w:w="8580" w:type="dxa"/>
            <w:vAlign w:val="bottom"/>
          </w:tcPr>
          <w:p>
            <w:pPr>
              <w:spacing w:after="0"/>
              <w:rPr>
                <w:sz w:val="24"/>
                <w:szCs w:val="24"/>
                <w:color w:val="auto"/>
              </w:rPr>
            </w:pP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400" w:type="dxa"/>
            <w:vAlign w:val="bottom"/>
            <w:tcBorders>
              <w:left w:val="single" w:sz="8" w:color="auto"/>
              <w:bottom w:val="single" w:sz="8" w:color="auto"/>
              <w:right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8580" w:type="dxa"/>
            <w:vAlign w:val="bottom"/>
            <w:tcBorders>
              <w:bottom w:val="single" w:sz="8" w:color="auto"/>
            </w:tcBorders>
          </w:tcPr>
          <w:p>
            <w:pPr>
              <w:spacing w:after="0"/>
              <w:rPr>
                <w:sz w:val="14"/>
                <w:szCs w:val="14"/>
                <w:color w:val="auto"/>
              </w:rPr>
            </w:pPr>
          </w:p>
        </w:tc>
        <w:tc>
          <w:tcPr>
            <w:tcW w:w="120" w:type="dxa"/>
            <w:vAlign w:val="bottom"/>
            <w:tcBorders>
              <w:bottom w:val="single" w:sz="8" w:color="auto"/>
              <w:right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37"/>
        </w:trPr>
        <w:tc>
          <w:tcPr>
            <w:tcW w:w="1400" w:type="dxa"/>
            <w:vAlign w:val="bottom"/>
            <w:tcBorders>
              <w:left w:val="single" w:sz="8" w:color="auto"/>
              <w:right w:val="single" w:sz="8" w:color="auto"/>
            </w:tcBorders>
            <w:vMerge w:val="restart"/>
          </w:tcPr>
          <w:p>
            <w:pPr>
              <w:jc w:val="center"/>
              <w:spacing w:after="0"/>
              <w:rPr>
                <w:sz w:val="20"/>
                <w:szCs w:val="20"/>
                <w:color w:val="auto"/>
              </w:rPr>
            </w:pPr>
            <w:r>
              <w:rPr>
                <w:rFonts w:ascii="Times New Roman" w:cs="Times New Roman" w:eastAsia="Times New Roman" w:hAnsi="Times New Roman"/>
                <w:sz w:val="32"/>
                <w:szCs w:val="32"/>
                <w:b w:val="1"/>
                <w:bCs w:val="1"/>
                <w:color w:val="auto"/>
                <w:w w:val="99"/>
              </w:rPr>
              <w:t>12</w:t>
            </w:r>
          </w:p>
        </w:tc>
        <w:tc>
          <w:tcPr>
            <w:tcW w:w="9900" w:type="dxa"/>
            <w:vAlign w:val="bottom"/>
            <w:gridSpan w:val="3"/>
          </w:tcPr>
          <w:p>
            <w:pPr>
              <w:ind w:left="20"/>
              <w:spacing w:after="0"/>
              <w:rPr>
                <w:sz w:val="20"/>
                <w:szCs w:val="20"/>
                <w:color w:val="auto"/>
              </w:rPr>
            </w:pPr>
            <w:r>
              <w:rPr>
                <w:rFonts w:ascii="Times New Roman" w:cs="Times New Roman" w:eastAsia="Times New Roman" w:hAnsi="Times New Roman"/>
                <w:sz w:val="18"/>
                <w:szCs w:val="18"/>
                <w:b w:val="1"/>
                <w:bCs w:val="1"/>
                <w:color w:val="auto"/>
              </w:rPr>
              <w:t>TYPE OF REPORTING PERSON (SEE INSTRUCTIONS)</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405"/>
        </w:trPr>
        <w:tc>
          <w:tcPr>
            <w:tcW w:w="1400" w:type="dxa"/>
            <w:vAlign w:val="bottom"/>
            <w:tcBorders>
              <w:left w:val="single" w:sz="8" w:color="auto"/>
              <w:right w:val="single" w:sz="8" w:color="auto"/>
            </w:tcBorders>
            <w:vMerge w:val="continue"/>
          </w:tcPr>
          <w:p>
            <w:pPr>
              <w:spacing w:after="0"/>
              <w:rPr>
                <w:sz w:val="24"/>
                <w:szCs w:val="24"/>
                <w:color w:val="auto"/>
              </w:rPr>
            </w:pPr>
          </w:p>
        </w:tc>
        <w:tc>
          <w:tcPr>
            <w:tcW w:w="6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IN</w:t>
            </w:r>
          </w:p>
        </w:tc>
        <w:tc>
          <w:tcPr>
            <w:tcW w:w="660" w:type="dxa"/>
            <w:vAlign w:val="bottom"/>
          </w:tcPr>
          <w:p>
            <w:pPr>
              <w:spacing w:after="0"/>
              <w:rPr>
                <w:sz w:val="24"/>
                <w:szCs w:val="24"/>
                <w:color w:val="auto"/>
              </w:rPr>
            </w:pPr>
          </w:p>
        </w:tc>
        <w:tc>
          <w:tcPr>
            <w:tcW w:w="8580" w:type="dxa"/>
            <w:vAlign w:val="bottom"/>
          </w:tcPr>
          <w:p>
            <w:pPr>
              <w:spacing w:after="0"/>
              <w:rPr>
                <w:sz w:val="24"/>
                <w:szCs w:val="24"/>
                <w:color w:val="auto"/>
              </w:rPr>
            </w:pP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400" w:type="dxa"/>
            <w:vAlign w:val="bottom"/>
            <w:tcBorders>
              <w:left w:val="single" w:sz="8" w:color="auto"/>
              <w:bottom w:val="single" w:sz="8" w:color="auto"/>
              <w:right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8580" w:type="dxa"/>
            <w:vAlign w:val="bottom"/>
            <w:tcBorders>
              <w:bottom w:val="single" w:sz="8" w:color="auto"/>
            </w:tcBorders>
          </w:tcPr>
          <w:p>
            <w:pPr>
              <w:spacing w:after="0"/>
              <w:rPr>
                <w:sz w:val="14"/>
                <w:szCs w:val="14"/>
                <w:color w:val="auto"/>
              </w:rPr>
            </w:pPr>
          </w:p>
        </w:tc>
        <w:tc>
          <w:tcPr>
            <w:tcW w:w="120" w:type="dxa"/>
            <w:vAlign w:val="bottom"/>
            <w:tcBorders>
              <w:bottom w:val="single" w:sz="8" w:color="auto"/>
              <w:right w:val="single" w:sz="8" w:color="auto"/>
            </w:tcBorders>
          </w:tcPr>
          <w:p>
            <w:pPr>
              <w:spacing w:after="0"/>
              <w:rPr>
                <w:sz w:val="14"/>
                <w:szCs w:val="14"/>
                <w:color w:val="auto"/>
              </w:rPr>
            </w:pPr>
          </w:p>
        </w:tc>
        <w:tc>
          <w:tcPr>
            <w:tcW w:w="0" w:type="dxa"/>
            <w:vAlign w:val="bottom"/>
          </w:tcPr>
          <w:p>
            <w:pPr>
              <w:spacing w:after="0"/>
              <w:rPr>
                <w:sz w:val="1"/>
                <w:szCs w:val="1"/>
                <w:color w:val="auto"/>
              </w:rPr>
            </w:pPr>
          </w:p>
        </w:tc>
      </w:tr>
    </w:tbl>
    <w:p>
      <w:pPr>
        <w:spacing w:after="0" w:line="225" w:lineRule="exact"/>
        <w:rPr>
          <w:sz w:val="20"/>
          <w:szCs w:val="20"/>
          <w:color w:val="auto"/>
        </w:rPr>
      </w:pPr>
    </w:p>
    <w:p>
      <w:pPr>
        <w:ind w:left="340" w:right="240" w:hanging="332"/>
        <w:spacing w:after="0" w:line="282" w:lineRule="auto"/>
        <w:tabs>
          <w:tab w:leader="none" w:pos="34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Beneficial ownership is reported as of January 12, 2018. Shares may be deemed beneficially owned by Dr. Sehat Sutardja and consist of shares shares owned by SSWD LLC, a Delaware limited liability company, of which Dr. Sehat Sutardja and Ms. Weili Dai are the managing members.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243205</wp:posOffset>
            </wp:positionV>
            <wp:extent cx="7246620" cy="171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2" w:name="page3"/>
    <w:bookmarkEnd w:id="2"/>
    <w:p>
      <w:pPr>
        <w:spacing w:after="0"/>
        <w:rPr>
          <w:sz w:val="20"/>
          <w:szCs w:val="20"/>
          <w:color w:val="auto"/>
        </w:rPr>
      </w:pPr>
      <w:r>
        <w:rPr>
          <w:rFonts w:ascii="Times New Roman" w:cs="Times New Roman" w:eastAsia="Times New Roman" w:hAnsi="Times New Roman"/>
          <w:sz w:val="18"/>
          <w:szCs w:val="18"/>
          <w:color w:val="auto"/>
        </w:rPr>
        <w:t>CUSIP No. G5876H105</w:t>
      </w:r>
    </w:p>
    <w:p>
      <w:pPr>
        <w:spacing w:after="0" w:line="251" w:lineRule="exact"/>
        <w:rPr>
          <w:sz w:val="20"/>
          <w:szCs w:val="20"/>
          <w:color w:val="auto"/>
        </w:rPr>
      </w:pPr>
    </w:p>
    <w:tbl>
      <w:tblPr>
        <w:tblLayout w:type="fixed"/>
        <w:tblInd w:w="10" w:type="dxa"/>
        <w:tblCellMar>
          <w:top w:w="0" w:type="dxa"/>
          <w:left w:w="0" w:type="dxa"/>
          <w:bottom w:w="0" w:type="dxa"/>
          <w:right w:w="0" w:type="dxa"/>
        </w:tblCellMar>
      </w:tblPr>
      <w:tr>
        <w:trPr>
          <w:trHeight w:val="257"/>
        </w:trPr>
        <w:tc>
          <w:tcPr>
            <w:tcW w:w="1400" w:type="dxa"/>
            <w:vAlign w:val="bottom"/>
            <w:tcBorders>
              <w:top w:val="single" w:sz="8" w:color="auto"/>
              <w:left w:val="single" w:sz="8" w:color="auto"/>
              <w:right w:val="single" w:sz="8" w:color="auto"/>
            </w:tcBorders>
            <w:vMerge w:val="restart"/>
          </w:tcPr>
          <w:p>
            <w:pPr>
              <w:jc w:val="center"/>
              <w:spacing w:after="0"/>
              <w:rPr>
                <w:sz w:val="20"/>
                <w:szCs w:val="20"/>
                <w:color w:val="auto"/>
              </w:rPr>
            </w:pPr>
            <w:r>
              <w:rPr>
                <w:rFonts w:ascii="Times New Roman" w:cs="Times New Roman" w:eastAsia="Times New Roman" w:hAnsi="Times New Roman"/>
                <w:sz w:val="32"/>
                <w:szCs w:val="32"/>
                <w:b w:val="1"/>
                <w:bCs w:val="1"/>
                <w:color w:val="auto"/>
                <w:w w:val="99"/>
              </w:rPr>
              <w:t>1</w:t>
            </w:r>
          </w:p>
        </w:tc>
        <w:tc>
          <w:tcPr>
            <w:tcW w:w="9900" w:type="dxa"/>
            <w:vAlign w:val="bottom"/>
            <w:tcBorders>
              <w:top w:val="single" w:sz="8" w:color="auto"/>
            </w:tcBorders>
            <w:gridSpan w:val="4"/>
          </w:tcPr>
          <w:p>
            <w:pPr>
              <w:ind w:left="20"/>
              <w:spacing w:after="0"/>
              <w:rPr>
                <w:sz w:val="20"/>
                <w:szCs w:val="20"/>
                <w:color w:val="auto"/>
              </w:rPr>
            </w:pPr>
            <w:r>
              <w:rPr>
                <w:rFonts w:ascii="Times New Roman" w:cs="Times New Roman" w:eastAsia="Times New Roman" w:hAnsi="Times New Roman"/>
                <w:sz w:val="18"/>
                <w:szCs w:val="18"/>
                <w:b w:val="1"/>
                <w:bCs w:val="1"/>
                <w:color w:val="auto"/>
              </w:rPr>
              <w:t>NAME OF REPORTING PERSON</w:t>
            </w:r>
          </w:p>
        </w:tc>
        <w:tc>
          <w:tcPr>
            <w:tcW w:w="120" w:type="dxa"/>
            <w:vAlign w:val="bottom"/>
            <w:tcBorders>
              <w:top w:val="single" w:sz="8" w:color="auto"/>
              <w:right w:val="single" w:sz="8" w:color="auto"/>
            </w:tcBorders>
          </w:tcPr>
          <w:p>
            <w:pPr>
              <w:spacing w:after="0"/>
              <w:rPr>
                <w:sz w:val="22"/>
                <w:szCs w:val="22"/>
                <w:color w:val="auto"/>
              </w:rPr>
            </w:pPr>
          </w:p>
        </w:tc>
        <w:tc>
          <w:tcPr>
            <w:tcW w:w="0" w:type="dxa"/>
            <w:vAlign w:val="bottom"/>
          </w:tcPr>
          <w:p>
            <w:pPr>
              <w:spacing w:after="0"/>
              <w:rPr>
                <w:sz w:val="1"/>
                <w:szCs w:val="1"/>
                <w:color w:val="auto"/>
              </w:rPr>
            </w:pPr>
          </w:p>
        </w:tc>
      </w:tr>
      <w:tr>
        <w:trPr>
          <w:trHeight w:val="405"/>
        </w:trPr>
        <w:tc>
          <w:tcPr>
            <w:tcW w:w="1400" w:type="dxa"/>
            <w:vAlign w:val="bottom"/>
            <w:tcBorders>
              <w:left w:val="single" w:sz="8" w:color="auto"/>
              <w:right w:val="single" w:sz="8" w:color="auto"/>
            </w:tcBorders>
            <w:vMerge w:val="continue"/>
          </w:tcPr>
          <w:p>
            <w:pPr>
              <w:spacing w:after="0"/>
              <w:rPr>
                <w:sz w:val="24"/>
                <w:szCs w:val="24"/>
                <w:color w:val="auto"/>
              </w:rPr>
            </w:pPr>
          </w:p>
        </w:tc>
        <w:tc>
          <w:tcPr>
            <w:tcW w:w="82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Weili Dai</w:t>
            </w:r>
          </w:p>
        </w:tc>
        <w:tc>
          <w:tcPr>
            <w:tcW w:w="500" w:type="dxa"/>
            <w:vAlign w:val="bottom"/>
          </w:tcPr>
          <w:p>
            <w:pPr>
              <w:spacing w:after="0"/>
              <w:rPr>
                <w:sz w:val="24"/>
                <w:szCs w:val="24"/>
                <w:color w:val="auto"/>
              </w:rPr>
            </w:pPr>
          </w:p>
        </w:tc>
        <w:tc>
          <w:tcPr>
            <w:tcW w:w="8580" w:type="dxa"/>
            <w:vAlign w:val="bottom"/>
          </w:tcPr>
          <w:p>
            <w:pPr>
              <w:spacing w:after="0"/>
              <w:rPr>
                <w:sz w:val="24"/>
                <w:szCs w:val="24"/>
                <w:color w:val="auto"/>
              </w:rPr>
            </w:pP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400" w:type="dxa"/>
            <w:vAlign w:val="bottom"/>
            <w:tcBorders>
              <w:left w:val="single" w:sz="8" w:color="auto"/>
              <w:bottom w:val="single" w:sz="8" w:color="auto"/>
              <w:right w:val="single" w:sz="8" w:color="auto"/>
            </w:tcBorders>
          </w:tcPr>
          <w:p>
            <w:pPr>
              <w:spacing w:after="0"/>
              <w:rPr>
                <w:sz w:val="14"/>
                <w:szCs w:val="14"/>
                <w:color w:val="auto"/>
              </w:rPr>
            </w:pPr>
          </w:p>
        </w:tc>
        <w:tc>
          <w:tcPr>
            <w:tcW w:w="1320" w:type="dxa"/>
            <w:vAlign w:val="bottom"/>
            <w:tcBorders>
              <w:bottom w:val="single" w:sz="8" w:color="auto"/>
            </w:tcBorders>
            <w:gridSpan w:val="3"/>
          </w:tcPr>
          <w:p>
            <w:pPr>
              <w:spacing w:after="0"/>
              <w:rPr>
                <w:sz w:val="14"/>
                <w:szCs w:val="14"/>
                <w:color w:val="auto"/>
              </w:rPr>
            </w:pPr>
          </w:p>
        </w:tc>
        <w:tc>
          <w:tcPr>
            <w:tcW w:w="8580" w:type="dxa"/>
            <w:vAlign w:val="bottom"/>
            <w:tcBorders>
              <w:bottom w:val="single" w:sz="8" w:color="auto"/>
            </w:tcBorders>
          </w:tcPr>
          <w:p>
            <w:pPr>
              <w:spacing w:after="0"/>
              <w:rPr>
                <w:sz w:val="14"/>
                <w:szCs w:val="14"/>
                <w:color w:val="auto"/>
              </w:rPr>
            </w:pPr>
          </w:p>
        </w:tc>
        <w:tc>
          <w:tcPr>
            <w:tcW w:w="120" w:type="dxa"/>
            <w:vAlign w:val="bottom"/>
            <w:tcBorders>
              <w:bottom w:val="single" w:sz="8" w:color="auto"/>
              <w:right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37"/>
        </w:trPr>
        <w:tc>
          <w:tcPr>
            <w:tcW w:w="1400" w:type="dxa"/>
            <w:vAlign w:val="bottom"/>
            <w:tcBorders>
              <w:left w:val="single" w:sz="8" w:color="auto"/>
              <w:right w:val="single" w:sz="8" w:color="auto"/>
            </w:tcBorders>
            <w:vMerge w:val="restart"/>
          </w:tcPr>
          <w:p>
            <w:pPr>
              <w:jc w:val="center"/>
              <w:spacing w:after="0"/>
              <w:rPr>
                <w:sz w:val="20"/>
                <w:szCs w:val="20"/>
                <w:color w:val="auto"/>
              </w:rPr>
            </w:pPr>
            <w:r>
              <w:rPr>
                <w:rFonts w:ascii="Times New Roman" w:cs="Times New Roman" w:eastAsia="Times New Roman" w:hAnsi="Times New Roman"/>
                <w:sz w:val="32"/>
                <w:szCs w:val="32"/>
                <w:b w:val="1"/>
                <w:bCs w:val="1"/>
                <w:color w:val="auto"/>
                <w:w w:val="99"/>
              </w:rPr>
              <w:t>2</w:t>
            </w:r>
          </w:p>
        </w:tc>
        <w:tc>
          <w:tcPr>
            <w:tcW w:w="9900" w:type="dxa"/>
            <w:vAlign w:val="bottom"/>
            <w:gridSpan w:val="4"/>
          </w:tcPr>
          <w:p>
            <w:pPr>
              <w:ind w:left="20"/>
              <w:spacing w:after="0"/>
              <w:rPr>
                <w:sz w:val="20"/>
                <w:szCs w:val="20"/>
                <w:color w:val="auto"/>
              </w:rPr>
            </w:pPr>
            <w:r>
              <w:rPr>
                <w:rFonts w:ascii="Times New Roman" w:cs="Times New Roman" w:eastAsia="Times New Roman" w:hAnsi="Times New Roman"/>
                <w:sz w:val="18"/>
                <w:szCs w:val="18"/>
                <w:b w:val="1"/>
                <w:bCs w:val="1"/>
                <w:color w:val="auto"/>
              </w:rPr>
              <w:t>CHECK THE APPROPRIATE BOX IF A MEMBER OF A GROUP (SEE INSTRUCTIONS)</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77"/>
        </w:trPr>
        <w:tc>
          <w:tcPr>
            <w:tcW w:w="1400" w:type="dxa"/>
            <w:vAlign w:val="bottom"/>
            <w:tcBorders>
              <w:left w:val="single" w:sz="8" w:color="auto"/>
              <w:right w:val="single" w:sz="8" w:color="auto"/>
            </w:tcBorders>
            <w:vMerge w:val="continue"/>
          </w:tcPr>
          <w:p>
            <w:pPr>
              <w:spacing w:after="0"/>
              <w:rPr>
                <w:sz w:val="24"/>
                <w:szCs w:val="24"/>
                <w:color w:val="auto"/>
              </w:rPr>
            </w:pPr>
          </w:p>
        </w:tc>
        <w:tc>
          <w:tcPr>
            <w:tcW w:w="820" w:type="dxa"/>
            <w:vAlign w:val="bottom"/>
            <w:gridSpan w:val="2"/>
          </w:tcPr>
          <w:p>
            <w:pPr>
              <w:ind w:left="20"/>
              <w:spacing w:after="0" w:line="207" w:lineRule="exact"/>
              <w:rPr>
                <w:sz w:val="20"/>
                <w:szCs w:val="20"/>
                <w:color w:val="auto"/>
              </w:rPr>
            </w:pPr>
            <w:r>
              <w:rPr>
                <w:rFonts w:ascii="Times New Roman" w:cs="Times New Roman" w:eastAsia="Times New Roman" w:hAnsi="Times New Roman"/>
                <w:sz w:val="18"/>
                <w:szCs w:val="18"/>
                <w:color w:val="auto"/>
              </w:rPr>
              <w:t>(a)</w:t>
            </w:r>
            <w:r>
              <w:rPr>
                <w:rFonts w:ascii="MS PGothic" w:cs="MS PGothic" w:eastAsia="MS PGothic" w:hAnsi="MS PGothic"/>
                <w:sz w:val="18"/>
                <w:szCs w:val="18"/>
                <w:color w:val="auto"/>
              </w:rPr>
              <w:t>☒</w:t>
            </w:r>
          </w:p>
        </w:tc>
        <w:tc>
          <w:tcPr>
            <w:tcW w:w="500" w:type="dxa"/>
            <w:vAlign w:val="bottom"/>
          </w:tcPr>
          <w:p>
            <w:pPr>
              <w:spacing w:after="0"/>
              <w:rPr>
                <w:sz w:val="24"/>
                <w:szCs w:val="24"/>
                <w:color w:val="auto"/>
              </w:rPr>
            </w:pPr>
          </w:p>
        </w:tc>
        <w:tc>
          <w:tcPr>
            <w:tcW w:w="8580" w:type="dxa"/>
            <w:vAlign w:val="bottom"/>
          </w:tcPr>
          <w:p>
            <w:pPr>
              <w:spacing w:after="0"/>
              <w:rPr>
                <w:sz w:val="24"/>
                <w:szCs w:val="24"/>
                <w:color w:val="auto"/>
              </w:rPr>
            </w:pP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87"/>
        </w:trPr>
        <w:tc>
          <w:tcPr>
            <w:tcW w:w="1400" w:type="dxa"/>
            <w:vAlign w:val="bottom"/>
            <w:tcBorders>
              <w:left w:val="single" w:sz="8" w:color="auto"/>
              <w:bottom w:val="single" w:sz="8" w:color="auto"/>
              <w:right w:val="single" w:sz="8" w:color="auto"/>
            </w:tcBorders>
          </w:tcPr>
          <w:p>
            <w:pPr>
              <w:spacing w:after="0"/>
              <w:rPr>
                <w:sz w:val="24"/>
                <w:szCs w:val="24"/>
                <w:color w:val="auto"/>
              </w:rPr>
            </w:pPr>
          </w:p>
        </w:tc>
        <w:tc>
          <w:tcPr>
            <w:tcW w:w="820" w:type="dxa"/>
            <w:vAlign w:val="bottom"/>
            <w:tcBorders>
              <w:bottom w:val="single" w:sz="8" w:color="auto"/>
            </w:tcBorders>
            <w:gridSpan w:val="2"/>
          </w:tcPr>
          <w:p>
            <w:pPr>
              <w:ind w:left="20"/>
              <w:spacing w:after="0" w:line="207" w:lineRule="exact"/>
              <w:rPr>
                <w:sz w:val="20"/>
                <w:szCs w:val="20"/>
                <w:color w:val="auto"/>
              </w:rPr>
            </w:pPr>
            <w:r>
              <w:rPr>
                <w:rFonts w:ascii="Times New Roman" w:cs="Times New Roman" w:eastAsia="Times New Roman" w:hAnsi="Times New Roman"/>
                <w:sz w:val="18"/>
                <w:szCs w:val="18"/>
                <w:color w:val="auto"/>
              </w:rPr>
              <w:t>(b)</w:t>
            </w:r>
            <w:r>
              <w:rPr>
                <w:rFonts w:ascii="MS PGothic" w:cs="MS PGothic" w:eastAsia="MS PGothic" w:hAnsi="MS PGothic"/>
                <w:sz w:val="18"/>
                <w:szCs w:val="18"/>
                <w:color w:val="auto"/>
              </w:rPr>
              <w:t>☐</w:t>
            </w:r>
          </w:p>
        </w:tc>
        <w:tc>
          <w:tcPr>
            <w:tcW w:w="500" w:type="dxa"/>
            <w:vAlign w:val="bottom"/>
            <w:tcBorders>
              <w:bottom w:val="single" w:sz="8" w:color="auto"/>
            </w:tcBorders>
          </w:tcPr>
          <w:p>
            <w:pPr>
              <w:spacing w:after="0"/>
              <w:rPr>
                <w:sz w:val="24"/>
                <w:szCs w:val="24"/>
                <w:color w:val="auto"/>
              </w:rPr>
            </w:pPr>
          </w:p>
        </w:tc>
        <w:tc>
          <w:tcPr>
            <w:tcW w:w="8580" w:type="dxa"/>
            <w:vAlign w:val="bottom"/>
            <w:tcBorders>
              <w:bottom w:val="single" w:sz="8" w:color="auto"/>
            </w:tcBorders>
          </w:tcPr>
          <w:p>
            <w:pPr>
              <w:spacing w:after="0"/>
              <w:rPr>
                <w:sz w:val="24"/>
                <w:szCs w:val="24"/>
                <w:color w:val="auto"/>
              </w:rPr>
            </w:pPr>
          </w:p>
        </w:tc>
        <w:tc>
          <w:tcPr>
            <w:tcW w:w="120" w:type="dxa"/>
            <w:vAlign w:val="bottom"/>
            <w:tcBorders>
              <w:bottom w:val="single" w:sz="8" w:color="auto"/>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0"/>
        </w:trPr>
        <w:tc>
          <w:tcPr>
            <w:tcW w:w="1400" w:type="dxa"/>
            <w:vAlign w:val="bottom"/>
            <w:tcBorders>
              <w:left w:val="single" w:sz="8" w:color="auto"/>
              <w:right w:val="single" w:sz="8" w:color="auto"/>
            </w:tcBorders>
            <w:vMerge w:val="restart"/>
          </w:tcPr>
          <w:p>
            <w:pPr>
              <w:jc w:val="center"/>
              <w:spacing w:after="0"/>
              <w:rPr>
                <w:sz w:val="20"/>
                <w:szCs w:val="20"/>
                <w:color w:val="auto"/>
              </w:rPr>
            </w:pPr>
            <w:r>
              <w:rPr>
                <w:rFonts w:ascii="Times New Roman" w:cs="Times New Roman" w:eastAsia="Times New Roman" w:hAnsi="Times New Roman"/>
                <w:sz w:val="32"/>
                <w:szCs w:val="32"/>
                <w:b w:val="1"/>
                <w:bCs w:val="1"/>
                <w:color w:val="auto"/>
                <w:w w:val="99"/>
              </w:rPr>
              <w:t>3</w:t>
            </w:r>
          </w:p>
        </w:tc>
        <w:tc>
          <w:tcPr>
            <w:tcW w:w="1320" w:type="dxa"/>
            <w:vAlign w:val="bottom"/>
            <w:tcBorders>
              <w:right w:val="single" w:sz="8" w:color="BFBFBF"/>
            </w:tcBorders>
            <w:gridSpan w:val="3"/>
            <w:shd w:val="clear" w:color="auto" w:fill="BFBFBF"/>
          </w:tcPr>
          <w:p>
            <w:pPr>
              <w:ind w:left="20"/>
              <w:spacing w:after="0"/>
              <w:rPr>
                <w:sz w:val="20"/>
                <w:szCs w:val="20"/>
                <w:color w:val="auto"/>
              </w:rPr>
            </w:pPr>
            <w:r>
              <w:rPr>
                <w:rFonts w:ascii="Times New Roman" w:cs="Times New Roman" w:eastAsia="Times New Roman" w:hAnsi="Times New Roman"/>
                <w:sz w:val="18"/>
                <w:szCs w:val="18"/>
                <w:b w:val="1"/>
                <w:bCs w:val="1"/>
                <w:color w:val="auto"/>
                <w:w w:val="96"/>
              </w:rPr>
              <w:t>SEC USE ONLY</w:t>
            </w:r>
          </w:p>
        </w:tc>
        <w:tc>
          <w:tcPr>
            <w:tcW w:w="8580" w:type="dxa"/>
            <w:vAlign w:val="bottom"/>
            <w:shd w:val="clear" w:color="auto" w:fill="BFBFBF"/>
          </w:tcPr>
          <w:p>
            <w:pPr>
              <w:spacing w:after="0"/>
              <w:rPr>
                <w:sz w:val="20"/>
                <w:szCs w:val="20"/>
                <w:color w:val="auto"/>
              </w:rPr>
            </w:pPr>
          </w:p>
        </w:tc>
        <w:tc>
          <w:tcPr>
            <w:tcW w:w="120" w:type="dxa"/>
            <w:vAlign w:val="bottom"/>
            <w:tcBorders>
              <w:right w:val="single" w:sz="8" w:color="auto"/>
            </w:tcBorders>
            <w:shd w:val="clear" w:color="auto" w:fill="BFBFBF"/>
          </w:tcPr>
          <w:p>
            <w:pPr>
              <w:spacing w:after="0"/>
              <w:rPr>
                <w:sz w:val="20"/>
                <w:szCs w:val="20"/>
                <w:color w:val="auto"/>
              </w:rPr>
            </w:pPr>
          </w:p>
        </w:tc>
        <w:tc>
          <w:tcPr>
            <w:tcW w:w="0" w:type="dxa"/>
            <w:vAlign w:val="bottom"/>
          </w:tcPr>
          <w:p>
            <w:pPr>
              <w:spacing w:after="0"/>
              <w:rPr>
                <w:sz w:val="1"/>
                <w:szCs w:val="1"/>
                <w:color w:val="auto"/>
              </w:rPr>
            </w:pPr>
          </w:p>
        </w:tc>
      </w:tr>
      <w:tr>
        <w:trPr>
          <w:trHeight w:val="297"/>
        </w:trPr>
        <w:tc>
          <w:tcPr>
            <w:tcW w:w="1400" w:type="dxa"/>
            <w:vAlign w:val="bottom"/>
            <w:tcBorders>
              <w:left w:val="single" w:sz="8" w:color="auto"/>
              <w:right w:val="single" w:sz="8" w:color="auto"/>
            </w:tcBorders>
            <w:vMerge w:val="continue"/>
          </w:tcPr>
          <w:p>
            <w:pPr>
              <w:spacing w:after="0"/>
              <w:rPr>
                <w:sz w:val="24"/>
                <w:szCs w:val="24"/>
                <w:color w:val="auto"/>
              </w:rPr>
            </w:pPr>
          </w:p>
        </w:tc>
        <w:tc>
          <w:tcPr>
            <w:tcW w:w="660" w:type="dxa"/>
            <w:vAlign w:val="bottom"/>
            <w:tcBorders>
              <w:right w:val="single" w:sz="8" w:color="BFBFBF"/>
            </w:tcBorders>
            <w:shd w:val="clear" w:color="auto" w:fill="BFBFBF"/>
          </w:tcPr>
          <w:p>
            <w:pPr>
              <w:spacing w:after="0"/>
              <w:rPr>
                <w:sz w:val="24"/>
                <w:szCs w:val="24"/>
                <w:color w:val="auto"/>
              </w:rPr>
            </w:pPr>
          </w:p>
        </w:tc>
        <w:tc>
          <w:tcPr>
            <w:tcW w:w="160" w:type="dxa"/>
            <w:vAlign w:val="bottom"/>
            <w:shd w:val="clear" w:color="auto" w:fill="BFBFBF"/>
          </w:tcPr>
          <w:p>
            <w:pPr>
              <w:spacing w:after="0"/>
              <w:rPr>
                <w:sz w:val="24"/>
                <w:szCs w:val="24"/>
                <w:color w:val="auto"/>
              </w:rPr>
            </w:pPr>
          </w:p>
        </w:tc>
        <w:tc>
          <w:tcPr>
            <w:tcW w:w="500" w:type="dxa"/>
            <w:vAlign w:val="bottom"/>
            <w:tcBorders>
              <w:right w:val="single" w:sz="8" w:color="BFBFBF"/>
            </w:tcBorders>
            <w:shd w:val="clear" w:color="auto" w:fill="BFBFBF"/>
          </w:tcPr>
          <w:p>
            <w:pPr>
              <w:spacing w:after="0"/>
              <w:rPr>
                <w:sz w:val="24"/>
                <w:szCs w:val="24"/>
                <w:color w:val="auto"/>
              </w:rPr>
            </w:pPr>
          </w:p>
        </w:tc>
        <w:tc>
          <w:tcPr>
            <w:tcW w:w="8580" w:type="dxa"/>
            <w:vAlign w:val="bottom"/>
            <w:shd w:val="clear" w:color="auto" w:fill="BFBFBF"/>
          </w:tcPr>
          <w:p>
            <w:pPr>
              <w:spacing w:after="0"/>
              <w:rPr>
                <w:sz w:val="24"/>
                <w:szCs w:val="24"/>
                <w:color w:val="auto"/>
              </w:rPr>
            </w:pPr>
          </w:p>
        </w:tc>
        <w:tc>
          <w:tcPr>
            <w:tcW w:w="120" w:type="dxa"/>
            <w:vAlign w:val="bottom"/>
            <w:tcBorders>
              <w:right w:val="single" w:sz="8" w:color="auto"/>
            </w:tcBorders>
            <w:shd w:val="clear" w:color="auto" w:fill="BFBFBF"/>
          </w:tcPr>
          <w:p>
            <w:pPr>
              <w:spacing w:after="0"/>
              <w:rPr>
                <w:sz w:val="24"/>
                <w:szCs w:val="24"/>
                <w:color w:val="auto"/>
              </w:rPr>
            </w:pPr>
          </w:p>
        </w:tc>
        <w:tc>
          <w:tcPr>
            <w:tcW w:w="0" w:type="dxa"/>
            <w:vAlign w:val="bottom"/>
          </w:tcPr>
          <w:p>
            <w:pPr>
              <w:spacing w:after="0"/>
              <w:rPr>
                <w:sz w:val="1"/>
                <w:szCs w:val="1"/>
                <w:color w:val="auto"/>
              </w:rPr>
            </w:pPr>
          </w:p>
        </w:tc>
      </w:tr>
      <w:tr>
        <w:trPr>
          <w:trHeight w:val="270"/>
        </w:trPr>
        <w:tc>
          <w:tcPr>
            <w:tcW w:w="1400" w:type="dxa"/>
            <w:vAlign w:val="bottom"/>
            <w:tcBorders>
              <w:left w:val="single" w:sz="8" w:color="auto"/>
              <w:bottom w:val="single" w:sz="8" w:color="auto"/>
              <w:right w:val="single" w:sz="8" w:color="auto"/>
            </w:tcBorders>
          </w:tcPr>
          <w:p>
            <w:pPr>
              <w:spacing w:after="0"/>
              <w:rPr>
                <w:sz w:val="23"/>
                <w:szCs w:val="23"/>
                <w:color w:val="auto"/>
              </w:rPr>
            </w:pPr>
          </w:p>
        </w:tc>
        <w:tc>
          <w:tcPr>
            <w:tcW w:w="660" w:type="dxa"/>
            <w:vAlign w:val="bottom"/>
            <w:tcBorders>
              <w:bottom w:val="single" w:sz="8" w:color="auto"/>
              <w:right w:val="single" w:sz="8" w:color="BFBFBF"/>
            </w:tcBorders>
            <w:shd w:val="clear" w:color="auto" w:fill="BFBFBF"/>
          </w:tcPr>
          <w:p>
            <w:pPr>
              <w:spacing w:after="0"/>
              <w:rPr>
                <w:sz w:val="23"/>
                <w:szCs w:val="23"/>
                <w:color w:val="auto"/>
              </w:rPr>
            </w:pPr>
          </w:p>
        </w:tc>
        <w:tc>
          <w:tcPr>
            <w:tcW w:w="160" w:type="dxa"/>
            <w:vAlign w:val="bottom"/>
            <w:tcBorders>
              <w:bottom w:val="single" w:sz="8" w:color="auto"/>
            </w:tcBorders>
            <w:shd w:val="clear" w:color="auto" w:fill="BFBFBF"/>
          </w:tcPr>
          <w:p>
            <w:pPr>
              <w:spacing w:after="0"/>
              <w:rPr>
                <w:sz w:val="23"/>
                <w:szCs w:val="23"/>
                <w:color w:val="auto"/>
              </w:rPr>
            </w:pPr>
          </w:p>
        </w:tc>
        <w:tc>
          <w:tcPr>
            <w:tcW w:w="500" w:type="dxa"/>
            <w:vAlign w:val="bottom"/>
            <w:tcBorders>
              <w:bottom w:val="single" w:sz="8" w:color="auto"/>
              <w:right w:val="single" w:sz="8" w:color="BFBFBF"/>
            </w:tcBorders>
            <w:shd w:val="clear" w:color="auto" w:fill="BFBFBF"/>
          </w:tcPr>
          <w:p>
            <w:pPr>
              <w:spacing w:after="0"/>
              <w:rPr>
                <w:sz w:val="23"/>
                <w:szCs w:val="23"/>
                <w:color w:val="auto"/>
              </w:rPr>
            </w:pPr>
          </w:p>
        </w:tc>
        <w:tc>
          <w:tcPr>
            <w:tcW w:w="8580" w:type="dxa"/>
            <w:vAlign w:val="bottom"/>
            <w:tcBorders>
              <w:bottom w:val="single" w:sz="8" w:color="auto"/>
            </w:tcBorders>
            <w:shd w:val="clear" w:color="auto" w:fill="BFBFBF"/>
          </w:tcPr>
          <w:p>
            <w:pPr>
              <w:spacing w:after="0"/>
              <w:rPr>
                <w:sz w:val="23"/>
                <w:szCs w:val="23"/>
                <w:color w:val="auto"/>
              </w:rPr>
            </w:pPr>
          </w:p>
        </w:tc>
        <w:tc>
          <w:tcPr>
            <w:tcW w:w="120" w:type="dxa"/>
            <w:vAlign w:val="bottom"/>
            <w:tcBorders>
              <w:bottom w:val="single" w:sz="8" w:color="auto"/>
              <w:right w:val="single" w:sz="8" w:color="auto"/>
            </w:tcBorders>
            <w:shd w:val="clear" w:color="auto" w:fill="BFBFBF"/>
          </w:tcPr>
          <w:p>
            <w:pPr>
              <w:spacing w:after="0"/>
              <w:rPr>
                <w:sz w:val="23"/>
                <w:szCs w:val="23"/>
                <w:color w:val="auto"/>
              </w:rPr>
            </w:pPr>
          </w:p>
        </w:tc>
        <w:tc>
          <w:tcPr>
            <w:tcW w:w="0" w:type="dxa"/>
            <w:vAlign w:val="bottom"/>
          </w:tcPr>
          <w:p>
            <w:pPr>
              <w:spacing w:after="0"/>
              <w:rPr>
                <w:sz w:val="1"/>
                <w:szCs w:val="1"/>
                <w:color w:val="auto"/>
              </w:rPr>
            </w:pPr>
          </w:p>
        </w:tc>
      </w:tr>
      <w:tr>
        <w:trPr>
          <w:trHeight w:val="237"/>
        </w:trPr>
        <w:tc>
          <w:tcPr>
            <w:tcW w:w="1400" w:type="dxa"/>
            <w:vAlign w:val="bottom"/>
            <w:tcBorders>
              <w:left w:val="single" w:sz="8" w:color="auto"/>
              <w:right w:val="single" w:sz="8" w:color="auto"/>
            </w:tcBorders>
            <w:vMerge w:val="restart"/>
          </w:tcPr>
          <w:p>
            <w:pPr>
              <w:jc w:val="center"/>
              <w:spacing w:after="0"/>
              <w:rPr>
                <w:sz w:val="20"/>
                <w:szCs w:val="20"/>
                <w:color w:val="auto"/>
              </w:rPr>
            </w:pPr>
            <w:r>
              <w:rPr>
                <w:rFonts w:ascii="Times New Roman" w:cs="Times New Roman" w:eastAsia="Times New Roman" w:hAnsi="Times New Roman"/>
                <w:sz w:val="32"/>
                <w:szCs w:val="32"/>
                <w:b w:val="1"/>
                <w:bCs w:val="1"/>
                <w:color w:val="auto"/>
                <w:w w:val="99"/>
              </w:rPr>
              <w:t>4</w:t>
            </w:r>
          </w:p>
        </w:tc>
        <w:tc>
          <w:tcPr>
            <w:tcW w:w="9900" w:type="dxa"/>
            <w:vAlign w:val="bottom"/>
            <w:gridSpan w:val="4"/>
          </w:tcPr>
          <w:p>
            <w:pPr>
              <w:ind w:left="20"/>
              <w:spacing w:after="0"/>
              <w:rPr>
                <w:sz w:val="20"/>
                <w:szCs w:val="20"/>
                <w:color w:val="auto"/>
              </w:rPr>
            </w:pPr>
            <w:r>
              <w:rPr>
                <w:rFonts w:ascii="Times New Roman" w:cs="Times New Roman" w:eastAsia="Times New Roman" w:hAnsi="Times New Roman"/>
                <w:sz w:val="18"/>
                <w:szCs w:val="18"/>
                <w:b w:val="1"/>
                <w:bCs w:val="1"/>
                <w:color w:val="auto"/>
              </w:rPr>
              <w:t>CITIZENSHIP OR PLACE OF ORGANIZATION</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405"/>
        </w:trPr>
        <w:tc>
          <w:tcPr>
            <w:tcW w:w="1400" w:type="dxa"/>
            <w:vAlign w:val="bottom"/>
            <w:tcBorders>
              <w:left w:val="single" w:sz="8" w:color="auto"/>
              <w:right w:val="single" w:sz="8" w:color="auto"/>
            </w:tcBorders>
            <w:vMerge w:val="continue"/>
          </w:tcPr>
          <w:p>
            <w:pPr>
              <w:spacing w:after="0"/>
              <w:rPr>
                <w:sz w:val="24"/>
                <w:szCs w:val="24"/>
                <w:color w:val="auto"/>
              </w:rPr>
            </w:pPr>
          </w:p>
        </w:tc>
        <w:tc>
          <w:tcPr>
            <w:tcW w:w="132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United States</w:t>
            </w:r>
          </w:p>
        </w:tc>
        <w:tc>
          <w:tcPr>
            <w:tcW w:w="8580" w:type="dxa"/>
            <w:vAlign w:val="bottom"/>
          </w:tcPr>
          <w:p>
            <w:pPr>
              <w:spacing w:after="0"/>
              <w:rPr>
                <w:sz w:val="24"/>
                <w:szCs w:val="24"/>
                <w:color w:val="auto"/>
              </w:rPr>
            </w:pP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400" w:type="dxa"/>
            <w:vAlign w:val="bottom"/>
            <w:tcBorders>
              <w:left w:val="single" w:sz="8" w:color="auto"/>
              <w:bottom w:val="single" w:sz="8" w:color="auto"/>
              <w:right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8580" w:type="dxa"/>
            <w:vAlign w:val="bottom"/>
            <w:tcBorders>
              <w:bottom w:val="single" w:sz="8" w:color="auto"/>
            </w:tcBorders>
          </w:tcPr>
          <w:p>
            <w:pPr>
              <w:spacing w:after="0"/>
              <w:rPr>
                <w:sz w:val="14"/>
                <w:szCs w:val="14"/>
                <w:color w:val="auto"/>
              </w:rPr>
            </w:pPr>
          </w:p>
        </w:tc>
        <w:tc>
          <w:tcPr>
            <w:tcW w:w="120" w:type="dxa"/>
            <w:vAlign w:val="bottom"/>
            <w:tcBorders>
              <w:bottom w:val="single" w:sz="8" w:color="auto"/>
              <w:right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37"/>
        </w:trPr>
        <w:tc>
          <w:tcPr>
            <w:tcW w:w="1400" w:type="dxa"/>
            <w:vAlign w:val="bottom"/>
            <w:tcBorders>
              <w:left w:val="single" w:sz="8" w:color="auto"/>
            </w:tcBorders>
          </w:tcPr>
          <w:p>
            <w:pPr>
              <w:spacing w:after="0"/>
              <w:rPr>
                <w:sz w:val="20"/>
                <w:szCs w:val="20"/>
                <w:color w:val="auto"/>
              </w:rPr>
            </w:pPr>
          </w:p>
        </w:tc>
        <w:tc>
          <w:tcPr>
            <w:tcW w:w="660" w:type="dxa"/>
            <w:vAlign w:val="bottom"/>
            <w:tcBorders>
              <w:right w:val="single" w:sz="8" w:color="auto"/>
            </w:tcBorders>
          </w:tcPr>
          <w:p>
            <w:pPr>
              <w:spacing w:after="0"/>
              <w:rPr>
                <w:sz w:val="20"/>
                <w:szCs w:val="20"/>
                <w:color w:val="auto"/>
              </w:rPr>
            </w:pPr>
          </w:p>
        </w:tc>
        <w:tc>
          <w:tcPr>
            <w:tcW w:w="160" w:type="dxa"/>
            <w:vAlign w:val="bottom"/>
          </w:tcPr>
          <w:p>
            <w:pPr>
              <w:spacing w:after="0"/>
              <w:rPr>
                <w:sz w:val="20"/>
                <w:szCs w:val="20"/>
                <w:color w:val="auto"/>
              </w:rPr>
            </w:pPr>
          </w:p>
        </w:tc>
        <w:tc>
          <w:tcPr>
            <w:tcW w:w="500" w:type="dxa"/>
            <w:vAlign w:val="bottom"/>
            <w:tcBorders>
              <w:right w:val="single" w:sz="8" w:color="auto"/>
            </w:tcBorders>
            <w:vMerge w:val="restart"/>
          </w:tcPr>
          <w:p>
            <w:pPr>
              <w:jc w:val="right"/>
              <w:ind w:right="98"/>
              <w:spacing w:after="0"/>
              <w:rPr>
                <w:sz w:val="20"/>
                <w:szCs w:val="20"/>
                <w:color w:val="auto"/>
              </w:rPr>
            </w:pPr>
            <w:r>
              <w:rPr>
                <w:rFonts w:ascii="Times New Roman" w:cs="Times New Roman" w:eastAsia="Times New Roman" w:hAnsi="Times New Roman"/>
                <w:sz w:val="32"/>
                <w:szCs w:val="32"/>
                <w:b w:val="1"/>
                <w:bCs w:val="1"/>
                <w:color w:val="auto"/>
              </w:rPr>
              <w:t>5</w:t>
            </w:r>
          </w:p>
        </w:tc>
        <w:tc>
          <w:tcPr>
            <w:tcW w:w="8580" w:type="dxa"/>
            <w:vAlign w:val="bottom"/>
          </w:tcPr>
          <w:p>
            <w:pPr>
              <w:ind w:left="20"/>
              <w:spacing w:after="0"/>
              <w:rPr>
                <w:sz w:val="20"/>
                <w:szCs w:val="20"/>
                <w:color w:val="auto"/>
              </w:rPr>
            </w:pPr>
            <w:r>
              <w:rPr>
                <w:rFonts w:ascii="Times New Roman" w:cs="Times New Roman" w:eastAsia="Times New Roman" w:hAnsi="Times New Roman"/>
                <w:sz w:val="18"/>
                <w:szCs w:val="18"/>
                <w:b w:val="1"/>
                <w:bCs w:val="1"/>
                <w:color w:val="auto"/>
              </w:rPr>
              <w:t>SOLE VOTING POWER</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405"/>
        </w:trPr>
        <w:tc>
          <w:tcPr>
            <w:tcW w:w="1400" w:type="dxa"/>
            <w:vAlign w:val="bottom"/>
            <w:tcBorders>
              <w:left w:val="single" w:sz="8" w:color="auto"/>
            </w:tcBorders>
          </w:tcPr>
          <w:p>
            <w:pPr>
              <w:spacing w:after="0"/>
              <w:rPr>
                <w:sz w:val="24"/>
                <w:szCs w:val="24"/>
                <w:color w:val="auto"/>
              </w:rPr>
            </w:pPr>
          </w:p>
        </w:tc>
        <w:tc>
          <w:tcPr>
            <w:tcW w:w="660" w:type="dxa"/>
            <w:vAlign w:val="bottom"/>
            <w:tcBorders>
              <w:right w:val="single" w:sz="8" w:color="auto"/>
            </w:tcBorders>
          </w:tcPr>
          <w:p>
            <w:pPr>
              <w:spacing w:after="0"/>
              <w:rPr>
                <w:sz w:val="24"/>
                <w:szCs w:val="24"/>
                <w:color w:val="auto"/>
              </w:rPr>
            </w:pPr>
          </w:p>
        </w:tc>
        <w:tc>
          <w:tcPr>
            <w:tcW w:w="160" w:type="dxa"/>
            <w:vAlign w:val="bottom"/>
          </w:tcPr>
          <w:p>
            <w:pPr>
              <w:spacing w:after="0"/>
              <w:rPr>
                <w:sz w:val="24"/>
                <w:szCs w:val="24"/>
                <w:color w:val="auto"/>
              </w:rPr>
            </w:pPr>
          </w:p>
        </w:tc>
        <w:tc>
          <w:tcPr>
            <w:tcW w:w="500" w:type="dxa"/>
            <w:vAlign w:val="bottom"/>
            <w:tcBorders>
              <w:right w:val="single" w:sz="8" w:color="auto"/>
            </w:tcBorders>
            <w:vMerge w:val="continue"/>
          </w:tcPr>
          <w:p>
            <w:pPr>
              <w:spacing w:after="0"/>
              <w:rPr>
                <w:sz w:val="24"/>
                <w:szCs w:val="24"/>
                <w:color w:val="auto"/>
              </w:rPr>
            </w:pPr>
          </w:p>
        </w:tc>
        <w:tc>
          <w:tcPr>
            <w:tcW w:w="85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0 shares</w:t>
            </w: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400" w:type="dxa"/>
            <w:vAlign w:val="bottom"/>
            <w:tcBorders>
              <w:left w:val="single" w:sz="8" w:color="auto"/>
            </w:tcBorders>
          </w:tcPr>
          <w:p>
            <w:pPr>
              <w:spacing w:after="0"/>
              <w:rPr>
                <w:sz w:val="14"/>
                <w:szCs w:val="14"/>
                <w:color w:val="auto"/>
              </w:rPr>
            </w:pPr>
          </w:p>
        </w:tc>
        <w:tc>
          <w:tcPr>
            <w:tcW w:w="660" w:type="dxa"/>
            <w:vAlign w:val="bottom"/>
            <w:tcBorders>
              <w:right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00" w:type="dxa"/>
            <w:vAlign w:val="bottom"/>
            <w:tcBorders>
              <w:bottom w:val="single" w:sz="8" w:color="auto"/>
              <w:right w:val="single" w:sz="8" w:color="auto"/>
            </w:tcBorders>
          </w:tcPr>
          <w:p>
            <w:pPr>
              <w:spacing w:after="0"/>
              <w:rPr>
                <w:sz w:val="14"/>
                <w:szCs w:val="14"/>
                <w:color w:val="auto"/>
              </w:rPr>
            </w:pPr>
          </w:p>
        </w:tc>
        <w:tc>
          <w:tcPr>
            <w:tcW w:w="8580" w:type="dxa"/>
            <w:vAlign w:val="bottom"/>
            <w:tcBorders>
              <w:bottom w:val="single" w:sz="8" w:color="auto"/>
            </w:tcBorders>
          </w:tcPr>
          <w:p>
            <w:pPr>
              <w:spacing w:after="0"/>
              <w:rPr>
                <w:sz w:val="14"/>
                <w:szCs w:val="14"/>
                <w:color w:val="auto"/>
              </w:rPr>
            </w:pPr>
          </w:p>
        </w:tc>
        <w:tc>
          <w:tcPr>
            <w:tcW w:w="120" w:type="dxa"/>
            <w:vAlign w:val="bottom"/>
            <w:tcBorders>
              <w:bottom w:val="single" w:sz="8" w:color="auto"/>
              <w:right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37"/>
        </w:trPr>
        <w:tc>
          <w:tcPr>
            <w:tcW w:w="1400" w:type="dxa"/>
            <w:vAlign w:val="bottom"/>
            <w:tcBorders>
              <w:left w:val="single" w:sz="8" w:color="auto"/>
            </w:tcBorders>
          </w:tcPr>
          <w:p>
            <w:pPr>
              <w:spacing w:after="0"/>
              <w:rPr>
                <w:sz w:val="20"/>
                <w:szCs w:val="20"/>
                <w:color w:val="auto"/>
              </w:rPr>
            </w:pPr>
          </w:p>
        </w:tc>
        <w:tc>
          <w:tcPr>
            <w:tcW w:w="660" w:type="dxa"/>
            <w:vAlign w:val="bottom"/>
            <w:tcBorders>
              <w:right w:val="single" w:sz="8" w:color="auto"/>
            </w:tcBorders>
          </w:tcPr>
          <w:p>
            <w:pPr>
              <w:spacing w:after="0"/>
              <w:rPr>
                <w:sz w:val="20"/>
                <w:szCs w:val="20"/>
                <w:color w:val="auto"/>
              </w:rPr>
            </w:pPr>
          </w:p>
        </w:tc>
        <w:tc>
          <w:tcPr>
            <w:tcW w:w="160" w:type="dxa"/>
            <w:vAlign w:val="bottom"/>
          </w:tcPr>
          <w:p>
            <w:pPr>
              <w:spacing w:after="0"/>
              <w:rPr>
                <w:sz w:val="20"/>
                <w:szCs w:val="20"/>
                <w:color w:val="auto"/>
              </w:rPr>
            </w:pPr>
          </w:p>
        </w:tc>
        <w:tc>
          <w:tcPr>
            <w:tcW w:w="500" w:type="dxa"/>
            <w:vAlign w:val="bottom"/>
            <w:tcBorders>
              <w:right w:val="single" w:sz="8" w:color="auto"/>
            </w:tcBorders>
            <w:vMerge w:val="restart"/>
          </w:tcPr>
          <w:p>
            <w:pPr>
              <w:jc w:val="right"/>
              <w:ind w:right="98"/>
              <w:spacing w:after="0"/>
              <w:rPr>
                <w:sz w:val="20"/>
                <w:szCs w:val="20"/>
                <w:color w:val="auto"/>
              </w:rPr>
            </w:pPr>
            <w:r>
              <w:rPr>
                <w:rFonts w:ascii="Times New Roman" w:cs="Times New Roman" w:eastAsia="Times New Roman" w:hAnsi="Times New Roman"/>
                <w:sz w:val="32"/>
                <w:szCs w:val="32"/>
                <w:b w:val="1"/>
                <w:bCs w:val="1"/>
                <w:color w:val="auto"/>
              </w:rPr>
              <w:t>6</w:t>
            </w:r>
          </w:p>
        </w:tc>
        <w:tc>
          <w:tcPr>
            <w:tcW w:w="8580" w:type="dxa"/>
            <w:vAlign w:val="bottom"/>
          </w:tcPr>
          <w:p>
            <w:pPr>
              <w:ind w:left="20"/>
              <w:spacing w:after="0"/>
              <w:rPr>
                <w:sz w:val="20"/>
                <w:szCs w:val="20"/>
                <w:color w:val="auto"/>
              </w:rPr>
            </w:pPr>
            <w:r>
              <w:rPr>
                <w:rFonts w:ascii="Times New Roman" w:cs="Times New Roman" w:eastAsia="Times New Roman" w:hAnsi="Times New Roman"/>
                <w:sz w:val="18"/>
                <w:szCs w:val="18"/>
                <w:b w:val="1"/>
                <w:bCs w:val="1"/>
                <w:color w:val="auto"/>
              </w:rPr>
              <w:t>SHARED VOTING POWER</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21"/>
        </w:trPr>
        <w:tc>
          <w:tcPr>
            <w:tcW w:w="2060" w:type="dxa"/>
            <w:vAlign w:val="bottom"/>
            <w:tcBorders>
              <w:left w:val="single" w:sz="8" w:color="auto"/>
              <w:right w:val="single" w:sz="8" w:color="auto"/>
            </w:tcBorders>
            <w:gridSpan w:val="2"/>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NUMBER OF SHARES</w:t>
            </w:r>
          </w:p>
        </w:tc>
        <w:tc>
          <w:tcPr>
            <w:tcW w:w="160" w:type="dxa"/>
            <w:vAlign w:val="bottom"/>
          </w:tcPr>
          <w:p>
            <w:pPr>
              <w:spacing w:after="0"/>
              <w:rPr>
                <w:sz w:val="19"/>
                <w:szCs w:val="19"/>
                <w:color w:val="auto"/>
              </w:rPr>
            </w:pPr>
          </w:p>
        </w:tc>
        <w:tc>
          <w:tcPr>
            <w:tcW w:w="500" w:type="dxa"/>
            <w:vAlign w:val="bottom"/>
            <w:tcBorders>
              <w:right w:val="single" w:sz="8" w:color="auto"/>
            </w:tcBorders>
            <w:vMerge w:val="continue"/>
          </w:tcPr>
          <w:p>
            <w:pPr>
              <w:spacing w:after="0"/>
              <w:rPr>
                <w:sz w:val="19"/>
                <w:szCs w:val="19"/>
                <w:color w:val="auto"/>
              </w:rPr>
            </w:pPr>
          </w:p>
        </w:tc>
        <w:tc>
          <w:tcPr>
            <w:tcW w:w="8580" w:type="dxa"/>
            <w:vAlign w:val="bottom"/>
            <w:vMerge w:val="restart"/>
          </w:tcPr>
          <w:p>
            <w:pPr>
              <w:ind w:left="40"/>
              <w:spacing w:after="0"/>
              <w:rPr>
                <w:sz w:val="20"/>
                <w:szCs w:val="20"/>
                <w:color w:val="auto"/>
              </w:rPr>
            </w:pPr>
            <w:r>
              <w:rPr>
                <w:rFonts w:ascii="Times New Roman" w:cs="Times New Roman" w:eastAsia="Times New Roman" w:hAnsi="Times New Roman"/>
                <w:sz w:val="18"/>
                <w:szCs w:val="18"/>
                <w:color w:val="auto"/>
              </w:rPr>
              <w:t>22,303,179 shares *</w:t>
            </w:r>
          </w:p>
        </w:tc>
        <w:tc>
          <w:tcPr>
            <w:tcW w:w="120" w:type="dxa"/>
            <w:vAlign w:val="bottom"/>
            <w:tcBorders>
              <w:right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60" w:type="dxa"/>
            <w:vAlign w:val="bottom"/>
            <w:tcBorders>
              <w:left w:val="single" w:sz="8" w:color="auto"/>
              <w:right w:val="single" w:sz="8" w:color="auto"/>
            </w:tcBorders>
            <w:gridSpan w:val="2"/>
          </w:tcPr>
          <w:p>
            <w:pPr>
              <w:jc w:val="center"/>
              <w:spacing w:after="0"/>
              <w:rPr>
                <w:sz w:val="20"/>
                <w:szCs w:val="20"/>
                <w:color w:val="auto"/>
              </w:rPr>
            </w:pPr>
            <w:r>
              <w:rPr>
                <w:rFonts w:ascii="Times New Roman" w:cs="Times New Roman" w:eastAsia="Times New Roman" w:hAnsi="Times New Roman"/>
                <w:sz w:val="18"/>
                <w:szCs w:val="18"/>
                <w:b w:val="1"/>
                <w:bCs w:val="1"/>
                <w:color w:val="auto"/>
                <w:w w:val="97"/>
              </w:rPr>
              <w:t>BENEFICIALLY</w:t>
            </w:r>
          </w:p>
        </w:tc>
        <w:tc>
          <w:tcPr>
            <w:tcW w:w="160" w:type="dxa"/>
            <w:vAlign w:val="bottom"/>
          </w:tcPr>
          <w:p>
            <w:pPr>
              <w:spacing w:after="0"/>
              <w:rPr>
                <w:sz w:val="18"/>
                <w:szCs w:val="18"/>
                <w:color w:val="auto"/>
              </w:rPr>
            </w:pPr>
          </w:p>
        </w:tc>
        <w:tc>
          <w:tcPr>
            <w:tcW w:w="500" w:type="dxa"/>
            <w:vAlign w:val="bottom"/>
            <w:tcBorders>
              <w:right w:val="single" w:sz="8" w:color="auto"/>
            </w:tcBorders>
          </w:tcPr>
          <w:p>
            <w:pPr>
              <w:spacing w:after="0"/>
              <w:rPr>
                <w:sz w:val="18"/>
                <w:szCs w:val="18"/>
                <w:color w:val="auto"/>
              </w:rPr>
            </w:pPr>
          </w:p>
        </w:tc>
        <w:tc>
          <w:tcPr>
            <w:tcW w:w="8580" w:type="dxa"/>
            <w:vAlign w:val="bottom"/>
            <w:vMerge w:val="continue"/>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130"/>
        </w:trPr>
        <w:tc>
          <w:tcPr>
            <w:tcW w:w="2060" w:type="dxa"/>
            <w:vAlign w:val="bottom"/>
            <w:tcBorders>
              <w:left w:val="single" w:sz="8" w:color="auto"/>
              <w:right w:val="single" w:sz="8" w:color="auto"/>
            </w:tcBorders>
            <w:gridSpan w:val="2"/>
            <w:vMerge w:val="restart"/>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OWNED BY EACH</w:t>
            </w:r>
          </w:p>
        </w:tc>
        <w:tc>
          <w:tcPr>
            <w:tcW w:w="160" w:type="dxa"/>
            <w:vAlign w:val="bottom"/>
            <w:tcBorders>
              <w:bottom w:val="single" w:sz="8" w:color="auto"/>
            </w:tcBorders>
          </w:tcPr>
          <w:p>
            <w:pPr>
              <w:spacing w:after="0"/>
              <w:rPr>
                <w:sz w:val="11"/>
                <w:szCs w:val="11"/>
                <w:color w:val="auto"/>
              </w:rPr>
            </w:pPr>
          </w:p>
        </w:tc>
        <w:tc>
          <w:tcPr>
            <w:tcW w:w="500" w:type="dxa"/>
            <w:vAlign w:val="bottom"/>
            <w:tcBorders>
              <w:bottom w:val="single" w:sz="8" w:color="auto"/>
              <w:right w:val="single" w:sz="8" w:color="auto"/>
            </w:tcBorders>
          </w:tcPr>
          <w:p>
            <w:pPr>
              <w:spacing w:after="0"/>
              <w:rPr>
                <w:sz w:val="11"/>
                <w:szCs w:val="11"/>
                <w:color w:val="auto"/>
              </w:rPr>
            </w:pPr>
          </w:p>
        </w:tc>
        <w:tc>
          <w:tcPr>
            <w:tcW w:w="8580" w:type="dxa"/>
            <w:vAlign w:val="bottom"/>
            <w:tcBorders>
              <w:bottom w:val="single" w:sz="8" w:color="auto"/>
            </w:tcBorders>
          </w:tcPr>
          <w:p>
            <w:pPr>
              <w:spacing w:after="0"/>
              <w:rPr>
                <w:sz w:val="11"/>
                <w:szCs w:val="11"/>
                <w:color w:val="auto"/>
              </w:rPr>
            </w:pPr>
          </w:p>
        </w:tc>
        <w:tc>
          <w:tcPr>
            <w:tcW w:w="120" w:type="dxa"/>
            <w:vAlign w:val="bottom"/>
            <w:tcBorders>
              <w:bottom w:val="single" w:sz="8" w:color="auto"/>
              <w:right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66"/>
        </w:trPr>
        <w:tc>
          <w:tcPr>
            <w:tcW w:w="2060" w:type="dxa"/>
            <w:vAlign w:val="bottom"/>
            <w:tcBorders>
              <w:left w:val="single" w:sz="8" w:color="auto"/>
              <w:right w:val="single" w:sz="8" w:color="auto"/>
            </w:tcBorders>
            <w:gridSpan w:val="2"/>
            <w:vMerge w:val="continue"/>
          </w:tcPr>
          <w:p>
            <w:pPr>
              <w:spacing w:after="0"/>
              <w:rPr>
                <w:sz w:val="5"/>
                <w:szCs w:val="5"/>
                <w:color w:val="auto"/>
              </w:rPr>
            </w:pPr>
          </w:p>
        </w:tc>
        <w:tc>
          <w:tcPr>
            <w:tcW w:w="160" w:type="dxa"/>
            <w:vAlign w:val="bottom"/>
          </w:tcPr>
          <w:p>
            <w:pPr>
              <w:spacing w:after="0"/>
              <w:rPr>
                <w:sz w:val="5"/>
                <w:szCs w:val="5"/>
                <w:color w:val="auto"/>
              </w:rPr>
            </w:pPr>
          </w:p>
        </w:tc>
        <w:tc>
          <w:tcPr>
            <w:tcW w:w="500" w:type="dxa"/>
            <w:vAlign w:val="bottom"/>
            <w:tcBorders>
              <w:right w:val="single" w:sz="8" w:color="auto"/>
            </w:tcBorders>
          </w:tcPr>
          <w:p>
            <w:pPr>
              <w:spacing w:after="0"/>
              <w:rPr>
                <w:sz w:val="5"/>
                <w:szCs w:val="5"/>
                <w:color w:val="auto"/>
              </w:rPr>
            </w:pPr>
          </w:p>
        </w:tc>
        <w:tc>
          <w:tcPr>
            <w:tcW w:w="8580" w:type="dxa"/>
            <w:vAlign w:val="bottom"/>
            <w:vMerge w:val="restart"/>
          </w:tcPr>
          <w:p>
            <w:pPr>
              <w:ind w:left="20"/>
              <w:spacing w:after="0"/>
              <w:rPr>
                <w:sz w:val="20"/>
                <w:szCs w:val="20"/>
                <w:color w:val="auto"/>
              </w:rPr>
            </w:pPr>
            <w:r>
              <w:rPr>
                <w:rFonts w:ascii="Times New Roman" w:cs="Times New Roman" w:eastAsia="Times New Roman" w:hAnsi="Times New Roman"/>
                <w:sz w:val="18"/>
                <w:szCs w:val="18"/>
                <w:b w:val="1"/>
                <w:bCs w:val="1"/>
                <w:color w:val="auto"/>
              </w:rPr>
              <w:t>SOLE DISPOSITIVE POWER</w:t>
            </w:r>
          </w:p>
        </w:tc>
        <w:tc>
          <w:tcPr>
            <w:tcW w:w="120" w:type="dxa"/>
            <w:vAlign w:val="bottom"/>
            <w:tcBorders>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60" w:type="dxa"/>
            <w:vAlign w:val="bottom"/>
            <w:tcBorders>
              <w:left w:val="single" w:sz="8" w:color="auto"/>
              <w:right w:val="single" w:sz="8" w:color="auto"/>
            </w:tcBorders>
            <w:gridSpan w:val="2"/>
          </w:tcPr>
          <w:p>
            <w:pPr>
              <w:jc w:val="center"/>
              <w:spacing w:after="0"/>
              <w:rPr>
                <w:sz w:val="20"/>
                <w:szCs w:val="20"/>
                <w:color w:val="auto"/>
              </w:rPr>
            </w:pPr>
            <w:r>
              <w:rPr>
                <w:rFonts w:ascii="Times New Roman" w:cs="Times New Roman" w:eastAsia="Times New Roman" w:hAnsi="Times New Roman"/>
                <w:sz w:val="18"/>
                <w:szCs w:val="18"/>
                <w:b w:val="1"/>
                <w:bCs w:val="1"/>
                <w:color w:val="auto"/>
                <w:w w:val="99"/>
              </w:rPr>
              <w:t>REPORTING PERSON</w:t>
            </w:r>
          </w:p>
        </w:tc>
        <w:tc>
          <w:tcPr>
            <w:tcW w:w="160" w:type="dxa"/>
            <w:vAlign w:val="bottom"/>
          </w:tcPr>
          <w:p>
            <w:pPr>
              <w:spacing w:after="0"/>
              <w:rPr>
                <w:sz w:val="18"/>
                <w:szCs w:val="18"/>
                <w:color w:val="auto"/>
              </w:rPr>
            </w:pPr>
          </w:p>
        </w:tc>
        <w:tc>
          <w:tcPr>
            <w:tcW w:w="500" w:type="dxa"/>
            <w:vAlign w:val="bottom"/>
            <w:tcBorders>
              <w:right w:val="single" w:sz="8" w:color="auto"/>
            </w:tcBorders>
            <w:vMerge w:val="restart"/>
          </w:tcPr>
          <w:p>
            <w:pPr>
              <w:jc w:val="right"/>
              <w:ind w:right="98"/>
              <w:spacing w:after="0"/>
              <w:rPr>
                <w:sz w:val="20"/>
                <w:szCs w:val="20"/>
                <w:color w:val="auto"/>
              </w:rPr>
            </w:pPr>
            <w:r>
              <w:rPr>
                <w:rFonts w:ascii="Times New Roman" w:cs="Times New Roman" w:eastAsia="Times New Roman" w:hAnsi="Times New Roman"/>
                <w:sz w:val="32"/>
                <w:szCs w:val="32"/>
                <w:b w:val="1"/>
                <w:bCs w:val="1"/>
                <w:color w:val="auto"/>
              </w:rPr>
              <w:t>7</w:t>
            </w:r>
          </w:p>
        </w:tc>
        <w:tc>
          <w:tcPr>
            <w:tcW w:w="8580" w:type="dxa"/>
            <w:vAlign w:val="bottom"/>
            <w:vMerge w:val="continue"/>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38"/>
        </w:trPr>
        <w:tc>
          <w:tcPr>
            <w:tcW w:w="1400" w:type="dxa"/>
            <w:vAlign w:val="bottom"/>
            <w:tcBorders>
              <w:left w:val="single" w:sz="8" w:color="auto"/>
            </w:tcBorders>
          </w:tcPr>
          <w:p>
            <w:pPr>
              <w:jc w:val="center"/>
              <w:ind w:left="526"/>
              <w:spacing w:after="0"/>
              <w:rPr>
                <w:sz w:val="20"/>
                <w:szCs w:val="20"/>
                <w:color w:val="auto"/>
              </w:rPr>
            </w:pPr>
            <w:r>
              <w:rPr>
                <w:rFonts w:ascii="Times New Roman" w:cs="Times New Roman" w:eastAsia="Times New Roman" w:hAnsi="Times New Roman"/>
                <w:sz w:val="18"/>
                <w:szCs w:val="18"/>
                <w:b w:val="1"/>
                <w:bCs w:val="1"/>
                <w:color w:val="auto"/>
                <w:w w:val="97"/>
              </w:rPr>
              <w:t>WITH</w:t>
            </w:r>
          </w:p>
        </w:tc>
        <w:tc>
          <w:tcPr>
            <w:tcW w:w="660" w:type="dxa"/>
            <w:vAlign w:val="bottom"/>
            <w:tcBorders>
              <w:right w:val="single" w:sz="8" w:color="auto"/>
            </w:tcBorders>
          </w:tcPr>
          <w:p>
            <w:pPr>
              <w:spacing w:after="0"/>
              <w:rPr>
                <w:sz w:val="20"/>
                <w:szCs w:val="20"/>
                <w:color w:val="auto"/>
              </w:rPr>
            </w:pPr>
          </w:p>
        </w:tc>
        <w:tc>
          <w:tcPr>
            <w:tcW w:w="160" w:type="dxa"/>
            <w:vAlign w:val="bottom"/>
          </w:tcPr>
          <w:p>
            <w:pPr>
              <w:spacing w:after="0"/>
              <w:rPr>
                <w:sz w:val="20"/>
                <w:szCs w:val="20"/>
                <w:color w:val="auto"/>
              </w:rPr>
            </w:pPr>
          </w:p>
        </w:tc>
        <w:tc>
          <w:tcPr>
            <w:tcW w:w="500" w:type="dxa"/>
            <w:vAlign w:val="bottom"/>
            <w:tcBorders>
              <w:right w:val="single" w:sz="8" w:color="auto"/>
            </w:tcBorders>
            <w:vMerge w:val="continue"/>
          </w:tcPr>
          <w:p>
            <w:pPr>
              <w:spacing w:after="0"/>
              <w:rPr>
                <w:sz w:val="20"/>
                <w:szCs w:val="20"/>
                <w:color w:val="auto"/>
              </w:rPr>
            </w:pPr>
          </w:p>
        </w:tc>
        <w:tc>
          <w:tcPr>
            <w:tcW w:w="8580" w:type="dxa"/>
            <w:vAlign w:val="bottom"/>
            <w:vMerge w:val="restart"/>
          </w:tcPr>
          <w:p>
            <w:pPr>
              <w:ind w:left="40"/>
              <w:spacing w:after="0"/>
              <w:rPr>
                <w:sz w:val="20"/>
                <w:szCs w:val="20"/>
                <w:color w:val="auto"/>
              </w:rPr>
            </w:pPr>
            <w:r>
              <w:rPr>
                <w:rFonts w:ascii="Times New Roman" w:cs="Times New Roman" w:eastAsia="Times New Roman" w:hAnsi="Times New Roman"/>
                <w:sz w:val="18"/>
                <w:szCs w:val="18"/>
                <w:color w:val="auto"/>
              </w:rPr>
              <w:t>0 shares</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122"/>
        </w:trPr>
        <w:tc>
          <w:tcPr>
            <w:tcW w:w="1400" w:type="dxa"/>
            <w:vAlign w:val="bottom"/>
            <w:tcBorders>
              <w:left w:val="single" w:sz="8" w:color="auto"/>
            </w:tcBorders>
          </w:tcPr>
          <w:p>
            <w:pPr>
              <w:spacing w:after="0"/>
              <w:rPr>
                <w:sz w:val="10"/>
                <w:szCs w:val="10"/>
                <w:color w:val="auto"/>
              </w:rPr>
            </w:pPr>
          </w:p>
        </w:tc>
        <w:tc>
          <w:tcPr>
            <w:tcW w:w="660" w:type="dxa"/>
            <w:vAlign w:val="bottom"/>
            <w:tcBorders>
              <w:right w:val="single" w:sz="8" w:color="auto"/>
            </w:tcBorders>
          </w:tcPr>
          <w:p>
            <w:pPr>
              <w:spacing w:after="0"/>
              <w:rPr>
                <w:sz w:val="10"/>
                <w:szCs w:val="10"/>
                <w:color w:val="auto"/>
              </w:rPr>
            </w:pPr>
          </w:p>
        </w:tc>
        <w:tc>
          <w:tcPr>
            <w:tcW w:w="160" w:type="dxa"/>
            <w:vAlign w:val="bottom"/>
          </w:tcPr>
          <w:p>
            <w:pPr>
              <w:spacing w:after="0"/>
              <w:rPr>
                <w:sz w:val="10"/>
                <w:szCs w:val="10"/>
                <w:color w:val="auto"/>
              </w:rPr>
            </w:pPr>
          </w:p>
        </w:tc>
        <w:tc>
          <w:tcPr>
            <w:tcW w:w="500" w:type="dxa"/>
            <w:vAlign w:val="bottom"/>
            <w:tcBorders>
              <w:right w:val="single" w:sz="8" w:color="auto"/>
            </w:tcBorders>
            <w:vMerge w:val="continue"/>
          </w:tcPr>
          <w:p>
            <w:pPr>
              <w:spacing w:after="0"/>
              <w:rPr>
                <w:sz w:val="10"/>
                <w:szCs w:val="10"/>
                <w:color w:val="auto"/>
              </w:rPr>
            </w:pPr>
          </w:p>
        </w:tc>
        <w:tc>
          <w:tcPr>
            <w:tcW w:w="8580" w:type="dxa"/>
            <w:vAlign w:val="bottom"/>
            <w:vMerge w:val="continue"/>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162"/>
        </w:trPr>
        <w:tc>
          <w:tcPr>
            <w:tcW w:w="1400" w:type="dxa"/>
            <w:vAlign w:val="bottom"/>
            <w:tcBorders>
              <w:left w:val="single" w:sz="8" w:color="auto"/>
            </w:tcBorders>
          </w:tcPr>
          <w:p>
            <w:pPr>
              <w:spacing w:after="0"/>
              <w:rPr>
                <w:sz w:val="14"/>
                <w:szCs w:val="14"/>
                <w:color w:val="auto"/>
              </w:rPr>
            </w:pPr>
          </w:p>
        </w:tc>
        <w:tc>
          <w:tcPr>
            <w:tcW w:w="660" w:type="dxa"/>
            <w:vAlign w:val="bottom"/>
            <w:tcBorders>
              <w:right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00" w:type="dxa"/>
            <w:vAlign w:val="bottom"/>
            <w:tcBorders>
              <w:bottom w:val="single" w:sz="8" w:color="auto"/>
              <w:right w:val="single" w:sz="8" w:color="auto"/>
            </w:tcBorders>
          </w:tcPr>
          <w:p>
            <w:pPr>
              <w:spacing w:after="0"/>
              <w:rPr>
                <w:sz w:val="14"/>
                <w:szCs w:val="14"/>
                <w:color w:val="auto"/>
              </w:rPr>
            </w:pPr>
          </w:p>
        </w:tc>
        <w:tc>
          <w:tcPr>
            <w:tcW w:w="8580" w:type="dxa"/>
            <w:vAlign w:val="bottom"/>
            <w:tcBorders>
              <w:bottom w:val="single" w:sz="8" w:color="auto"/>
            </w:tcBorders>
          </w:tcPr>
          <w:p>
            <w:pPr>
              <w:spacing w:after="0"/>
              <w:rPr>
                <w:sz w:val="14"/>
                <w:szCs w:val="14"/>
                <w:color w:val="auto"/>
              </w:rPr>
            </w:pPr>
          </w:p>
        </w:tc>
        <w:tc>
          <w:tcPr>
            <w:tcW w:w="120" w:type="dxa"/>
            <w:vAlign w:val="bottom"/>
            <w:tcBorders>
              <w:bottom w:val="single" w:sz="8" w:color="auto"/>
              <w:right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37"/>
        </w:trPr>
        <w:tc>
          <w:tcPr>
            <w:tcW w:w="1400" w:type="dxa"/>
            <w:vAlign w:val="bottom"/>
            <w:tcBorders>
              <w:left w:val="single" w:sz="8" w:color="auto"/>
            </w:tcBorders>
          </w:tcPr>
          <w:p>
            <w:pPr>
              <w:spacing w:after="0"/>
              <w:rPr>
                <w:sz w:val="20"/>
                <w:szCs w:val="20"/>
                <w:color w:val="auto"/>
              </w:rPr>
            </w:pPr>
          </w:p>
        </w:tc>
        <w:tc>
          <w:tcPr>
            <w:tcW w:w="660" w:type="dxa"/>
            <w:vAlign w:val="bottom"/>
            <w:tcBorders>
              <w:right w:val="single" w:sz="8" w:color="auto"/>
            </w:tcBorders>
          </w:tcPr>
          <w:p>
            <w:pPr>
              <w:spacing w:after="0"/>
              <w:rPr>
                <w:sz w:val="20"/>
                <w:szCs w:val="20"/>
                <w:color w:val="auto"/>
              </w:rPr>
            </w:pPr>
          </w:p>
        </w:tc>
        <w:tc>
          <w:tcPr>
            <w:tcW w:w="160" w:type="dxa"/>
            <w:vAlign w:val="bottom"/>
          </w:tcPr>
          <w:p>
            <w:pPr>
              <w:spacing w:after="0"/>
              <w:rPr>
                <w:sz w:val="20"/>
                <w:szCs w:val="20"/>
                <w:color w:val="auto"/>
              </w:rPr>
            </w:pPr>
          </w:p>
        </w:tc>
        <w:tc>
          <w:tcPr>
            <w:tcW w:w="500" w:type="dxa"/>
            <w:vAlign w:val="bottom"/>
            <w:tcBorders>
              <w:right w:val="single" w:sz="8" w:color="auto"/>
            </w:tcBorders>
            <w:vMerge w:val="restart"/>
          </w:tcPr>
          <w:p>
            <w:pPr>
              <w:jc w:val="right"/>
              <w:ind w:right="98"/>
              <w:spacing w:after="0"/>
              <w:rPr>
                <w:sz w:val="20"/>
                <w:szCs w:val="20"/>
                <w:color w:val="auto"/>
              </w:rPr>
            </w:pPr>
            <w:r>
              <w:rPr>
                <w:rFonts w:ascii="Times New Roman" w:cs="Times New Roman" w:eastAsia="Times New Roman" w:hAnsi="Times New Roman"/>
                <w:sz w:val="32"/>
                <w:szCs w:val="32"/>
                <w:b w:val="1"/>
                <w:bCs w:val="1"/>
                <w:color w:val="auto"/>
              </w:rPr>
              <w:t>8</w:t>
            </w:r>
          </w:p>
        </w:tc>
        <w:tc>
          <w:tcPr>
            <w:tcW w:w="8580" w:type="dxa"/>
            <w:vAlign w:val="bottom"/>
          </w:tcPr>
          <w:p>
            <w:pPr>
              <w:ind w:left="20"/>
              <w:spacing w:after="0"/>
              <w:rPr>
                <w:sz w:val="20"/>
                <w:szCs w:val="20"/>
                <w:color w:val="auto"/>
              </w:rPr>
            </w:pPr>
            <w:r>
              <w:rPr>
                <w:rFonts w:ascii="Times New Roman" w:cs="Times New Roman" w:eastAsia="Times New Roman" w:hAnsi="Times New Roman"/>
                <w:sz w:val="18"/>
                <w:szCs w:val="18"/>
                <w:b w:val="1"/>
                <w:bCs w:val="1"/>
                <w:color w:val="auto"/>
              </w:rPr>
              <w:t>SHARED DISPOSITIVE POWER</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405"/>
        </w:trPr>
        <w:tc>
          <w:tcPr>
            <w:tcW w:w="1400" w:type="dxa"/>
            <w:vAlign w:val="bottom"/>
            <w:tcBorders>
              <w:left w:val="single" w:sz="8" w:color="auto"/>
            </w:tcBorders>
          </w:tcPr>
          <w:p>
            <w:pPr>
              <w:spacing w:after="0"/>
              <w:rPr>
                <w:sz w:val="24"/>
                <w:szCs w:val="24"/>
                <w:color w:val="auto"/>
              </w:rPr>
            </w:pPr>
          </w:p>
        </w:tc>
        <w:tc>
          <w:tcPr>
            <w:tcW w:w="660" w:type="dxa"/>
            <w:vAlign w:val="bottom"/>
            <w:tcBorders>
              <w:right w:val="single" w:sz="8" w:color="auto"/>
            </w:tcBorders>
          </w:tcPr>
          <w:p>
            <w:pPr>
              <w:spacing w:after="0"/>
              <w:rPr>
                <w:sz w:val="24"/>
                <w:szCs w:val="24"/>
                <w:color w:val="auto"/>
              </w:rPr>
            </w:pPr>
          </w:p>
        </w:tc>
        <w:tc>
          <w:tcPr>
            <w:tcW w:w="160" w:type="dxa"/>
            <w:vAlign w:val="bottom"/>
          </w:tcPr>
          <w:p>
            <w:pPr>
              <w:spacing w:after="0"/>
              <w:rPr>
                <w:sz w:val="24"/>
                <w:szCs w:val="24"/>
                <w:color w:val="auto"/>
              </w:rPr>
            </w:pPr>
          </w:p>
        </w:tc>
        <w:tc>
          <w:tcPr>
            <w:tcW w:w="500" w:type="dxa"/>
            <w:vAlign w:val="bottom"/>
            <w:tcBorders>
              <w:right w:val="single" w:sz="8" w:color="auto"/>
            </w:tcBorders>
            <w:vMerge w:val="continue"/>
          </w:tcPr>
          <w:p>
            <w:pPr>
              <w:spacing w:after="0"/>
              <w:rPr>
                <w:sz w:val="24"/>
                <w:szCs w:val="24"/>
                <w:color w:val="auto"/>
              </w:rPr>
            </w:pPr>
          </w:p>
        </w:tc>
        <w:tc>
          <w:tcPr>
            <w:tcW w:w="858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22,303,179 shares *</w:t>
            </w: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400" w:type="dxa"/>
            <w:vAlign w:val="bottom"/>
            <w:tcBorders>
              <w:left w:val="single" w:sz="8" w:color="auto"/>
              <w:bottom w:val="single" w:sz="8" w:color="auto"/>
            </w:tcBorders>
          </w:tcPr>
          <w:p>
            <w:pPr>
              <w:spacing w:after="0"/>
              <w:rPr>
                <w:sz w:val="14"/>
                <w:szCs w:val="14"/>
                <w:color w:val="auto"/>
              </w:rPr>
            </w:pPr>
          </w:p>
        </w:tc>
        <w:tc>
          <w:tcPr>
            <w:tcW w:w="660" w:type="dxa"/>
            <w:vAlign w:val="bottom"/>
            <w:tcBorders>
              <w:bottom w:val="single" w:sz="8" w:color="auto"/>
              <w:right w:val="single" w:sz="8" w:color="auto"/>
            </w:tcBorders>
          </w:tcPr>
          <w:p>
            <w:pPr>
              <w:spacing w:after="0"/>
              <w:rPr>
                <w:sz w:val="14"/>
                <w:szCs w:val="14"/>
                <w:color w:val="auto"/>
              </w:rPr>
            </w:pPr>
          </w:p>
        </w:tc>
        <w:tc>
          <w:tcPr>
            <w:tcW w:w="660" w:type="dxa"/>
            <w:vAlign w:val="bottom"/>
            <w:tcBorders>
              <w:bottom w:val="single" w:sz="8" w:color="auto"/>
              <w:right w:val="single" w:sz="8" w:color="auto"/>
            </w:tcBorders>
            <w:gridSpan w:val="2"/>
          </w:tcPr>
          <w:p>
            <w:pPr>
              <w:spacing w:after="0"/>
              <w:rPr>
                <w:sz w:val="14"/>
                <w:szCs w:val="14"/>
                <w:color w:val="auto"/>
              </w:rPr>
            </w:pPr>
          </w:p>
        </w:tc>
        <w:tc>
          <w:tcPr>
            <w:tcW w:w="8580" w:type="dxa"/>
            <w:vAlign w:val="bottom"/>
            <w:tcBorders>
              <w:bottom w:val="single" w:sz="8" w:color="auto"/>
            </w:tcBorders>
          </w:tcPr>
          <w:p>
            <w:pPr>
              <w:spacing w:after="0"/>
              <w:rPr>
                <w:sz w:val="14"/>
                <w:szCs w:val="14"/>
                <w:color w:val="auto"/>
              </w:rPr>
            </w:pPr>
          </w:p>
        </w:tc>
        <w:tc>
          <w:tcPr>
            <w:tcW w:w="120" w:type="dxa"/>
            <w:vAlign w:val="bottom"/>
            <w:tcBorders>
              <w:bottom w:val="single" w:sz="8" w:color="auto"/>
              <w:right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37"/>
        </w:trPr>
        <w:tc>
          <w:tcPr>
            <w:tcW w:w="1400" w:type="dxa"/>
            <w:vAlign w:val="bottom"/>
            <w:tcBorders>
              <w:left w:val="single" w:sz="8" w:color="auto"/>
              <w:right w:val="single" w:sz="8" w:color="auto"/>
            </w:tcBorders>
            <w:vMerge w:val="restart"/>
          </w:tcPr>
          <w:p>
            <w:pPr>
              <w:jc w:val="center"/>
              <w:spacing w:after="0"/>
              <w:rPr>
                <w:sz w:val="20"/>
                <w:szCs w:val="20"/>
                <w:color w:val="auto"/>
              </w:rPr>
            </w:pPr>
            <w:r>
              <w:rPr>
                <w:rFonts w:ascii="Times New Roman" w:cs="Times New Roman" w:eastAsia="Times New Roman" w:hAnsi="Times New Roman"/>
                <w:sz w:val="32"/>
                <w:szCs w:val="32"/>
                <w:b w:val="1"/>
                <w:bCs w:val="1"/>
                <w:color w:val="auto"/>
                <w:w w:val="99"/>
              </w:rPr>
              <w:t>9</w:t>
            </w:r>
          </w:p>
        </w:tc>
        <w:tc>
          <w:tcPr>
            <w:tcW w:w="9900" w:type="dxa"/>
            <w:vAlign w:val="bottom"/>
            <w:gridSpan w:val="4"/>
          </w:tcPr>
          <w:p>
            <w:pPr>
              <w:ind w:left="20"/>
              <w:spacing w:after="0"/>
              <w:rPr>
                <w:sz w:val="20"/>
                <w:szCs w:val="20"/>
                <w:color w:val="auto"/>
              </w:rPr>
            </w:pPr>
            <w:r>
              <w:rPr>
                <w:rFonts w:ascii="Times New Roman" w:cs="Times New Roman" w:eastAsia="Times New Roman" w:hAnsi="Times New Roman"/>
                <w:sz w:val="18"/>
                <w:szCs w:val="18"/>
                <w:b w:val="1"/>
                <w:bCs w:val="1"/>
                <w:color w:val="auto"/>
              </w:rPr>
              <w:t>AGGREGATE AMOUNT BENEFICIALLY OWNED BY EACH REPORTING PERSON</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405"/>
        </w:trPr>
        <w:tc>
          <w:tcPr>
            <w:tcW w:w="1400" w:type="dxa"/>
            <w:vAlign w:val="bottom"/>
            <w:tcBorders>
              <w:left w:val="single" w:sz="8" w:color="auto"/>
              <w:right w:val="single" w:sz="8" w:color="auto"/>
            </w:tcBorders>
            <w:vMerge w:val="continue"/>
          </w:tcPr>
          <w:p>
            <w:pPr>
              <w:spacing w:after="0"/>
              <w:rPr>
                <w:sz w:val="24"/>
                <w:szCs w:val="24"/>
                <w:color w:val="auto"/>
              </w:rPr>
            </w:pPr>
          </w:p>
        </w:tc>
        <w:tc>
          <w:tcPr>
            <w:tcW w:w="9900" w:type="dxa"/>
            <w:vAlign w:val="bottom"/>
            <w:gridSpan w:val="4"/>
          </w:tcPr>
          <w:p>
            <w:pPr>
              <w:ind w:left="40"/>
              <w:spacing w:after="0"/>
              <w:rPr>
                <w:sz w:val="20"/>
                <w:szCs w:val="20"/>
                <w:color w:val="auto"/>
              </w:rPr>
            </w:pPr>
            <w:r>
              <w:rPr>
                <w:rFonts w:ascii="Times New Roman" w:cs="Times New Roman" w:eastAsia="Times New Roman" w:hAnsi="Times New Roman"/>
                <w:sz w:val="18"/>
                <w:szCs w:val="18"/>
                <w:color w:val="auto"/>
              </w:rPr>
              <w:t>22,303,179 shares *</w:t>
            </w: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400" w:type="dxa"/>
            <w:vAlign w:val="bottom"/>
            <w:tcBorders>
              <w:left w:val="single" w:sz="8" w:color="auto"/>
              <w:bottom w:val="single" w:sz="8" w:color="auto"/>
              <w:right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gridSpan w:val="2"/>
          </w:tcPr>
          <w:p>
            <w:pPr>
              <w:spacing w:after="0"/>
              <w:rPr>
                <w:sz w:val="14"/>
                <w:szCs w:val="14"/>
                <w:color w:val="auto"/>
              </w:rPr>
            </w:pPr>
          </w:p>
        </w:tc>
        <w:tc>
          <w:tcPr>
            <w:tcW w:w="8580" w:type="dxa"/>
            <w:vAlign w:val="bottom"/>
            <w:tcBorders>
              <w:bottom w:val="single" w:sz="8" w:color="auto"/>
            </w:tcBorders>
          </w:tcPr>
          <w:p>
            <w:pPr>
              <w:spacing w:after="0"/>
              <w:rPr>
                <w:sz w:val="14"/>
                <w:szCs w:val="14"/>
                <w:color w:val="auto"/>
              </w:rPr>
            </w:pPr>
          </w:p>
        </w:tc>
        <w:tc>
          <w:tcPr>
            <w:tcW w:w="120" w:type="dxa"/>
            <w:vAlign w:val="bottom"/>
            <w:tcBorders>
              <w:bottom w:val="single" w:sz="8" w:color="auto"/>
              <w:right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37"/>
        </w:trPr>
        <w:tc>
          <w:tcPr>
            <w:tcW w:w="1400" w:type="dxa"/>
            <w:vAlign w:val="bottom"/>
            <w:tcBorders>
              <w:left w:val="single" w:sz="8" w:color="auto"/>
              <w:right w:val="single" w:sz="8" w:color="auto"/>
            </w:tcBorders>
            <w:vMerge w:val="restart"/>
          </w:tcPr>
          <w:p>
            <w:pPr>
              <w:jc w:val="center"/>
              <w:spacing w:after="0"/>
              <w:rPr>
                <w:sz w:val="20"/>
                <w:szCs w:val="20"/>
                <w:color w:val="auto"/>
              </w:rPr>
            </w:pPr>
            <w:r>
              <w:rPr>
                <w:rFonts w:ascii="Times New Roman" w:cs="Times New Roman" w:eastAsia="Times New Roman" w:hAnsi="Times New Roman"/>
                <w:sz w:val="32"/>
                <w:szCs w:val="32"/>
                <w:b w:val="1"/>
                <w:bCs w:val="1"/>
                <w:color w:val="auto"/>
                <w:w w:val="99"/>
              </w:rPr>
              <w:t>10</w:t>
            </w:r>
          </w:p>
        </w:tc>
        <w:tc>
          <w:tcPr>
            <w:tcW w:w="9900" w:type="dxa"/>
            <w:vAlign w:val="bottom"/>
            <w:gridSpan w:val="4"/>
          </w:tcPr>
          <w:p>
            <w:pPr>
              <w:ind w:left="20"/>
              <w:spacing w:after="0"/>
              <w:rPr>
                <w:sz w:val="20"/>
                <w:szCs w:val="20"/>
                <w:color w:val="auto"/>
              </w:rPr>
            </w:pPr>
            <w:r>
              <w:rPr>
                <w:rFonts w:ascii="Times New Roman" w:cs="Times New Roman" w:eastAsia="Times New Roman" w:hAnsi="Times New Roman"/>
                <w:sz w:val="18"/>
                <w:szCs w:val="18"/>
                <w:b w:val="1"/>
                <w:bCs w:val="1"/>
                <w:color w:val="auto"/>
              </w:rPr>
              <w:t>CHECK IF THE AGGREGATE AMOUNT IN ROW (9) EXCLUDES CERTAIN SHARES (SEE INSTRUCTIONS)</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425"/>
        </w:trPr>
        <w:tc>
          <w:tcPr>
            <w:tcW w:w="1400" w:type="dxa"/>
            <w:vAlign w:val="bottom"/>
            <w:tcBorders>
              <w:left w:val="single" w:sz="8" w:color="auto"/>
              <w:right w:val="single" w:sz="8" w:color="auto"/>
            </w:tcBorders>
            <w:vMerge w:val="continue"/>
          </w:tcPr>
          <w:p>
            <w:pPr>
              <w:spacing w:after="0"/>
              <w:rPr>
                <w:sz w:val="24"/>
                <w:szCs w:val="24"/>
                <w:color w:val="auto"/>
              </w:rPr>
            </w:pPr>
          </w:p>
        </w:tc>
        <w:tc>
          <w:tcPr>
            <w:tcW w:w="820" w:type="dxa"/>
            <w:vAlign w:val="bottom"/>
            <w:gridSpan w:val="2"/>
          </w:tcPr>
          <w:p>
            <w:pPr>
              <w:ind w:left="20"/>
              <w:spacing w:after="0" w:line="181" w:lineRule="exact"/>
              <w:rPr>
                <w:sz w:val="20"/>
                <w:szCs w:val="20"/>
                <w:color w:val="auto"/>
              </w:rPr>
            </w:pPr>
            <w:r>
              <w:rPr>
                <w:rFonts w:ascii="MS PGothic" w:cs="MS PGothic" w:eastAsia="MS PGothic" w:hAnsi="MS PGothic"/>
                <w:sz w:val="18"/>
                <w:szCs w:val="18"/>
                <w:color w:val="auto"/>
              </w:rPr>
              <w:t>☐</w:t>
            </w:r>
          </w:p>
        </w:tc>
        <w:tc>
          <w:tcPr>
            <w:tcW w:w="500" w:type="dxa"/>
            <w:vAlign w:val="bottom"/>
          </w:tcPr>
          <w:p>
            <w:pPr>
              <w:spacing w:after="0"/>
              <w:rPr>
                <w:sz w:val="24"/>
                <w:szCs w:val="24"/>
                <w:color w:val="auto"/>
              </w:rPr>
            </w:pPr>
          </w:p>
        </w:tc>
        <w:tc>
          <w:tcPr>
            <w:tcW w:w="8580" w:type="dxa"/>
            <w:vAlign w:val="bottom"/>
          </w:tcPr>
          <w:p>
            <w:pPr>
              <w:spacing w:after="0"/>
              <w:rPr>
                <w:sz w:val="24"/>
                <w:szCs w:val="24"/>
                <w:color w:val="auto"/>
              </w:rPr>
            </w:pP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1400" w:type="dxa"/>
            <w:vAlign w:val="bottom"/>
            <w:tcBorders>
              <w:left w:val="single" w:sz="8" w:color="auto"/>
              <w:bottom w:val="single" w:sz="8" w:color="auto"/>
              <w:right w:val="single" w:sz="8" w:color="auto"/>
            </w:tcBorders>
          </w:tcPr>
          <w:p>
            <w:pPr>
              <w:spacing w:after="0"/>
              <w:rPr>
                <w:sz w:val="12"/>
                <w:szCs w:val="12"/>
                <w:color w:val="auto"/>
              </w:rPr>
            </w:pPr>
          </w:p>
        </w:tc>
        <w:tc>
          <w:tcPr>
            <w:tcW w:w="660" w:type="dxa"/>
            <w:vAlign w:val="bottom"/>
            <w:tcBorders>
              <w:bottom w:val="single" w:sz="8" w:color="auto"/>
            </w:tcBorders>
          </w:tcPr>
          <w:p>
            <w:pPr>
              <w:spacing w:after="0"/>
              <w:rPr>
                <w:sz w:val="12"/>
                <w:szCs w:val="12"/>
                <w:color w:val="auto"/>
              </w:rPr>
            </w:pPr>
          </w:p>
        </w:tc>
        <w:tc>
          <w:tcPr>
            <w:tcW w:w="660" w:type="dxa"/>
            <w:vAlign w:val="bottom"/>
            <w:tcBorders>
              <w:bottom w:val="single" w:sz="8" w:color="auto"/>
            </w:tcBorders>
            <w:gridSpan w:val="2"/>
          </w:tcPr>
          <w:p>
            <w:pPr>
              <w:spacing w:after="0"/>
              <w:rPr>
                <w:sz w:val="12"/>
                <w:szCs w:val="12"/>
                <w:color w:val="auto"/>
              </w:rPr>
            </w:pPr>
          </w:p>
        </w:tc>
        <w:tc>
          <w:tcPr>
            <w:tcW w:w="8580" w:type="dxa"/>
            <w:vAlign w:val="bottom"/>
            <w:tcBorders>
              <w:bottom w:val="single" w:sz="8" w:color="auto"/>
            </w:tcBorders>
          </w:tcPr>
          <w:p>
            <w:pPr>
              <w:spacing w:after="0"/>
              <w:rPr>
                <w:sz w:val="12"/>
                <w:szCs w:val="12"/>
                <w:color w:val="auto"/>
              </w:rPr>
            </w:pPr>
          </w:p>
        </w:tc>
        <w:tc>
          <w:tcPr>
            <w:tcW w:w="120" w:type="dxa"/>
            <w:vAlign w:val="bottom"/>
            <w:tcBorders>
              <w:bottom w:val="single" w:sz="8" w:color="auto"/>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237"/>
        </w:trPr>
        <w:tc>
          <w:tcPr>
            <w:tcW w:w="1400" w:type="dxa"/>
            <w:vAlign w:val="bottom"/>
            <w:tcBorders>
              <w:left w:val="single" w:sz="8" w:color="auto"/>
              <w:right w:val="single" w:sz="8" w:color="auto"/>
            </w:tcBorders>
            <w:vMerge w:val="restart"/>
          </w:tcPr>
          <w:p>
            <w:pPr>
              <w:jc w:val="center"/>
              <w:spacing w:after="0"/>
              <w:rPr>
                <w:sz w:val="20"/>
                <w:szCs w:val="20"/>
                <w:color w:val="auto"/>
              </w:rPr>
            </w:pPr>
            <w:r>
              <w:rPr>
                <w:rFonts w:ascii="Times New Roman" w:cs="Times New Roman" w:eastAsia="Times New Roman" w:hAnsi="Times New Roman"/>
                <w:sz w:val="32"/>
                <w:szCs w:val="32"/>
                <w:b w:val="1"/>
                <w:bCs w:val="1"/>
                <w:color w:val="auto"/>
                <w:w w:val="93"/>
              </w:rPr>
              <w:t>11</w:t>
            </w:r>
          </w:p>
        </w:tc>
        <w:tc>
          <w:tcPr>
            <w:tcW w:w="9900" w:type="dxa"/>
            <w:vAlign w:val="bottom"/>
            <w:gridSpan w:val="4"/>
          </w:tcPr>
          <w:p>
            <w:pPr>
              <w:ind w:left="20"/>
              <w:spacing w:after="0"/>
              <w:rPr>
                <w:sz w:val="20"/>
                <w:szCs w:val="20"/>
                <w:color w:val="auto"/>
              </w:rPr>
            </w:pPr>
            <w:r>
              <w:rPr>
                <w:rFonts w:ascii="Times New Roman" w:cs="Times New Roman" w:eastAsia="Times New Roman" w:hAnsi="Times New Roman"/>
                <w:sz w:val="18"/>
                <w:szCs w:val="18"/>
                <w:b w:val="1"/>
                <w:bCs w:val="1"/>
                <w:color w:val="auto"/>
              </w:rPr>
              <w:t>PERCENT OF CLASS REPRESENTED BY AMOUNT IN ROW (9)</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405"/>
        </w:trPr>
        <w:tc>
          <w:tcPr>
            <w:tcW w:w="1400" w:type="dxa"/>
            <w:vAlign w:val="bottom"/>
            <w:tcBorders>
              <w:left w:val="single" w:sz="8" w:color="auto"/>
              <w:right w:val="single" w:sz="8" w:color="auto"/>
            </w:tcBorders>
            <w:vMerge w:val="continue"/>
          </w:tcPr>
          <w:p>
            <w:pPr>
              <w:spacing w:after="0"/>
              <w:rPr>
                <w:sz w:val="24"/>
                <w:szCs w:val="24"/>
                <w:color w:val="auto"/>
              </w:rPr>
            </w:pPr>
          </w:p>
        </w:tc>
        <w:tc>
          <w:tcPr>
            <w:tcW w:w="6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4.5%</w:t>
            </w:r>
          </w:p>
        </w:tc>
        <w:tc>
          <w:tcPr>
            <w:tcW w:w="1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8580" w:type="dxa"/>
            <w:vAlign w:val="bottom"/>
          </w:tcPr>
          <w:p>
            <w:pPr>
              <w:spacing w:after="0"/>
              <w:rPr>
                <w:sz w:val="24"/>
                <w:szCs w:val="24"/>
                <w:color w:val="auto"/>
              </w:rPr>
            </w:pP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400" w:type="dxa"/>
            <w:vAlign w:val="bottom"/>
            <w:tcBorders>
              <w:left w:val="single" w:sz="8" w:color="auto"/>
              <w:bottom w:val="single" w:sz="8" w:color="auto"/>
              <w:right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gridSpan w:val="2"/>
          </w:tcPr>
          <w:p>
            <w:pPr>
              <w:spacing w:after="0"/>
              <w:rPr>
                <w:sz w:val="14"/>
                <w:szCs w:val="14"/>
                <w:color w:val="auto"/>
              </w:rPr>
            </w:pPr>
          </w:p>
        </w:tc>
        <w:tc>
          <w:tcPr>
            <w:tcW w:w="8580" w:type="dxa"/>
            <w:vAlign w:val="bottom"/>
            <w:tcBorders>
              <w:bottom w:val="single" w:sz="8" w:color="auto"/>
            </w:tcBorders>
          </w:tcPr>
          <w:p>
            <w:pPr>
              <w:spacing w:after="0"/>
              <w:rPr>
                <w:sz w:val="14"/>
                <w:szCs w:val="14"/>
                <w:color w:val="auto"/>
              </w:rPr>
            </w:pPr>
          </w:p>
        </w:tc>
        <w:tc>
          <w:tcPr>
            <w:tcW w:w="120" w:type="dxa"/>
            <w:vAlign w:val="bottom"/>
            <w:tcBorders>
              <w:bottom w:val="single" w:sz="8" w:color="auto"/>
              <w:right w:val="single" w:sz="8" w:color="auto"/>
            </w:tcBorders>
          </w:tcPr>
          <w:p>
            <w:pPr>
              <w:spacing w:after="0"/>
              <w:rPr>
                <w:sz w:val="14"/>
                <w:szCs w:val="14"/>
                <w:color w:val="auto"/>
              </w:rPr>
            </w:pPr>
          </w:p>
        </w:tc>
        <w:tc>
          <w:tcPr>
            <w:tcW w:w="0" w:type="dxa"/>
            <w:vAlign w:val="bottom"/>
          </w:tcPr>
          <w:p>
            <w:pPr>
              <w:spacing w:after="0"/>
              <w:rPr>
                <w:sz w:val="1"/>
                <w:szCs w:val="1"/>
                <w:color w:val="auto"/>
              </w:rPr>
            </w:pPr>
          </w:p>
        </w:tc>
      </w:tr>
      <w:tr>
        <w:trPr>
          <w:trHeight w:val="237"/>
        </w:trPr>
        <w:tc>
          <w:tcPr>
            <w:tcW w:w="1400" w:type="dxa"/>
            <w:vAlign w:val="bottom"/>
            <w:tcBorders>
              <w:left w:val="single" w:sz="8" w:color="auto"/>
              <w:right w:val="single" w:sz="8" w:color="auto"/>
            </w:tcBorders>
            <w:vMerge w:val="restart"/>
          </w:tcPr>
          <w:p>
            <w:pPr>
              <w:jc w:val="center"/>
              <w:spacing w:after="0"/>
              <w:rPr>
                <w:sz w:val="20"/>
                <w:szCs w:val="20"/>
                <w:color w:val="auto"/>
              </w:rPr>
            </w:pPr>
            <w:r>
              <w:rPr>
                <w:rFonts w:ascii="Times New Roman" w:cs="Times New Roman" w:eastAsia="Times New Roman" w:hAnsi="Times New Roman"/>
                <w:sz w:val="32"/>
                <w:szCs w:val="32"/>
                <w:b w:val="1"/>
                <w:bCs w:val="1"/>
                <w:color w:val="auto"/>
                <w:w w:val="99"/>
              </w:rPr>
              <w:t>12</w:t>
            </w:r>
          </w:p>
        </w:tc>
        <w:tc>
          <w:tcPr>
            <w:tcW w:w="9900" w:type="dxa"/>
            <w:vAlign w:val="bottom"/>
            <w:gridSpan w:val="4"/>
          </w:tcPr>
          <w:p>
            <w:pPr>
              <w:ind w:left="20"/>
              <w:spacing w:after="0"/>
              <w:rPr>
                <w:sz w:val="20"/>
                <w:szCs w:val="20"/>
                <w:color w:val="auto"/>
              </w:rPr>
            </w:pPr>
            <w:r>
              <w:rPr>
                <w:rFonts w:ascii="Times New Roman" w:cs="Times New Roman" w:eastAsia="Times New Roman" w:hAnsi="Times New Roman"/>
                <w:sz w:val="18"/>
                <w:szCs w:val="18"/>
                <w:b w:val="1"/>
                <w:bCs w:val="1"/>
                <w:color w:val="auto"/>
              </w:rPr>
              <w:t>TYPE OF REPORTING PERSON (SEE INSTRUCTIONS)</w:t>
            </w:r>
          </w:p>
        </w:tc>
        <w:tc>
          <w:tcPr>
            <w:tcW w:w="1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405"/>
        </w:trPr>
        <w:tc>
          <w:tcPr>
            <w:tcW w:w="1400" w:type="dxa"/>
            <w:vAlign w:val="bottom"/>
            <w:tcBorders>
              <w:left w:val="single" w:sz="8" w:color="auto"/>
              <w:right w:val="single" w:sz="8" w:color="auto"/>
            </w:tcBorders>
            <w:vMerge w:val="continue"/>
          </w:tcPr>
          <w:p>
            <w:pPr>
              <w:spacing w:after="0"/>
              <w:rPr>
                <w:sz w:val="24"/>
                <w:szCs w:val="24"/>
                <w:color w:val="auto"/>
              </w:rPr>
            </w:pPr>
          </w:p>
        </w:tc>
        <w:tc>
          <w:tcPr>
            <w:tcW w:w="820" w:type="dxa"/>
            <w:vAlign w:val="bottom"/>
            <w:gridSpan w:val="2"/>
          </w:tcPr>
          <w:p>
            <w:pPr>
              <w:ind w:left="40"/>
              <w:spacing w:after="0"/>
              <w:rPr>
                <w:sz w:val="20"/>
                <w:szCs w:val="20"/>
                <w:color w:val="auto"/>
              </w:rPr>
            </w:pPr>
            <w:r>
              <w:rPr>
                <w:rFonts w:ascii="Times New Roman" w:cs="Times New Roman" w:eastAsia="Times New Roman" w:hAnsi="Times New Roman"/>
                <w:sz w:val="18"/>
                <w:szCs w:val="18"/>
                <w:color w:val="auto"/>
              </w:rPr>
              <w:t>IN</w:t>
            </w:r>
          </w:p>
        </w:tc>
        <w:tc>
          <w:tcPr>
            <w:tcW w:w="500" w:type="dxa"/>
            <w:vAlign w:val="bottom"/>
          </w:tcPr>
          <w:p>
            <w:pPr>
              <w:spacing w:after="0"/>
              <w:rPr>
                <w:sz w:val="24"/>
                <w:szCs w:val="24"/>
                <w:color w:val="auto"/>
              </w:rPr>
            </w:pPr>
          </w:p>
        </w:tc>
        <w:tc>
          <w:tcPr>
            <w:tcW w:w="8580" w:type="dxa"/>
            <w:vAlign w:val="bottom"/>
          </w:tcPr>
          <w:p>
            <w:pPr>
              <w:spacing w:after="0"/>
              <w:rPr>
                <w:sz w:val="24"/>
                <w:szCs w:val="24"/>
                <w:color w:val="auto"/>
              </w:rPr>
            </w:pPr>
          </w:p>
        </w:tc>
        <w:tc>
          <w:tcPr>
            <w:tcW w:w="1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62"/>
        </w:trPr>
        <w:tc>
          <w:tcPr>
            <w:tcW w:w="1400" w:type="dxa"/>
            <w:vAlign w:val="bottom"/>
            <w:tcBorders>
              <w:left w:val="single" w:sz="8" w:color="auto"/>
              <w:bottom w:val="single" w:sz="8" w:color="auto"/>
              <w:right w:val="single" w:sz="8" w:color="auto"/>
            </w:tcBorders>
          </w:tcPr>
          <w:p>
            <w:pPr>
              <w:spacing w:after="0"/>
              <w:rPr>
                <w:sz w:val="14"/>
                <w:szCs w:val="14"/>
                <w:color w:val="auto"/>
              </w:rPr>
            </w:pPr>
          </w:p>
        </w:tc>
        <w:tc>
          <w:tcPr>
            <w:tcW w:w="66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8580" w:type="dxa"/>
            <w:vAlign w:val="bottom"/>
            <w:tcBorders>
              <w:bottom w:val="single" w:sz="8" w:color="auto"/>
            </w:tcBorders>
          </w:tcPr>
          <w:p>
            <w:pPr>
              <w:spacing w:after="0"/>
              <w:rPr>
                <w:sz w:val="14"/>
                <w:szCs w:val="14"/>
                <w:color w:val="auto"/>
              </w:rPr>
            </w:pPr>
          </w:p>
        </w:tc>
        <w:tc>
          <w:tcPr>
            <w:tcW w:w="120" w:type="dxa"/>
            <w:vAlign w:val="bottom"/>
            <w:tcBorders>
              <w:bottom w:val="single" w:sz="8" w:color="auto"/>
              <w:right w:val="single" w:sz="8" w:color="auto"/>
            </w:tcBorders>
          </w:tcPr>
          <w:p>
            <w:pPr>
              <w:spacing w:after="0"/>
              <w:rPr>
                <w:sz w:val="14"/>
                <w:szCs w:val="14"/>
                <w:color w:val="auto"/>
              </w:rPr>
            </w:pPr>
          </w:p>
        </w:tc>
        <w:tc>
          <w:tcPr>
            <w:tcW w:w="0" w:type="dxa"/>
            <w:vAlign w:val="bottom"/>
          </w:tcPr>
          <w:p>
            <w:pPr>
              <w:spacing w:after="0"/>
              <w:rPr>
                <w:sz w:val="1"/>
                <w:szCs w:val="1"/>
                <w:color w:val="auto"/>
              </w:rPr>
            </w:pPr>
          </w:p>
        </w:tc>
      </w:tr>
    </w:tbl>
    <w:p>
      <w:pPr>
        <w:spacing w:after="0" w:line="225" w:lineRule="exact"/>
        <w:rPr>
          <w:sz w:val="20"/>
          <w:szCs w:val="20"/>
          <w:color w:val="auto"/>
        </w:rPr>
      </w:pPr>
    </w:p>
    <w:p>
      <w:pPr>
        <w:ind w:left="340" w:right="20" w:hanging="332"/>
        <w:spacing w:after="0" w:line="282" w:lineRule="auto"/>
        <w:tabs>
          <w:tab w:leader="none" w:pos="34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Beneficial ownership is reported as of January 12, 2018. Shares may be deemed beneficially owned by Ms. Weili Dai and consist of shares shares owned by SSWD LLC, a Delaware limited liability company, of which Dr. Sehat Sutardja and Ms. Weili Dai are the managing members..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243205</wp:posOffset>
            </wp:positionV>
            <wp:extent cx="7246620" cy="171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ectPr>
          <w:pgSz w:w="11900" w:h="16838" w:orient="portrait"/>
          <w:cols w:equalWidth="0" w:num="1">
            <w:col w:w="11420"/>
          </w:cols>
          <w:pgMar w:left="240" w:top="121" w:right="239" w:bottom="1440" w:gutter="0" w:footer="0" w:header="0"/>
        </w:sectPr>
      </w:pPr>
    </w:p>
    <w:bookmarkStart w:id="3" w:name="page4"/>
    <w:bookmarkEnd w:id="3"/>
    <w:p>
      <w:pPr>
        <w:spacing w:after="0"/>
        <w:rPr>
          <w:sz w:val="20"/>
          <w:szCs w:val="20"/>
          <w:color w:val="auto"/>
        </w:rPr>
      </w:pPr>
      <w:r>
        <w:rPr>
          <w:rFonts w:ascii="Times New Roman" w:cs="Times New Roman" w:eastAsia="Times New Roman" w:hAnsi="Times New Roman"/>
          <w:sz w:val="18"/>
          <w:szCs w:val="18"/>
          <w:color w:val="auto"/>
        </w:rPr>
        <w:t>Item 1.</w:t>
      </w:r>
    </w:p>
    <w:p>
      <w:pPr>
        <w:spacing w:after="0" w:line="252" w:lineRule="exact"/>
        <w:rPr>
          <w:sz w:val="20"/>
          <w:szCs w:val="20"/>
          <w:color w:val="auto"/>
        </w:rPr>
      </w:pPr>
    </w:p>
    <w:p>
      <w:pPr>
        <w:ind w:left="980" w:hanging="324"/>
        <w:spacing w:after="0"/>
        <w:tabs>
          <w:tab w:leader="none" w:pos="9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Name of Issuer</w:t>
      </w:r>
    </w:p>
    <w:p>
      <w:pPr>
        <w:spacing w:after="0" w:line="252" w:lineRule="exact"/>
        <w:rPr>
          <w:rFonts w:ascii="Times New Roman" w:cs="Times New Roman" w:eastAsia="Times New Roman" w:hAnsi="Times New Roman"/>
          <w:sz w:val="18"/>
          <w:szCs w:val="18"/>
          <w:color w:val="auto"/>
        </w:rPr>
      </w:pPr>
    </w:p>
    <w:p>
      <w:pPr>
        <w:ind w:left="98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Technology Group Ltd.</w:t>
      </w:r>
    </w:p>
    <w:p>
      <w:pPr>
        <w:spacing w:after="0" w:line="252" w:lineRule="exact"/>
        <w:rPr>
          <w:rFonts w:ascii="Times New Roman" w:cs="Times New Roman" w:eastAsia="Times New Roman" w:hAnsi="Times New Roman"/>
          <w:sz w:val="18"/>
          <w:szCs w:val="18"/>
          <w:color w:val="auto"/>
        </w:rPr>
      </w:pPr>
    </w:p>
    <w:p>
      <w:pPr>
        <w:ind w:left="980" w:hanging="324"/>
        <w:spacing w:after="0"/>
        <w:tabs>
          <w:tab w:leader="none" w:pos="9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Address of Issuer’s Principal Executive Offices</w:t>
      </w:r>
    </w:p>
    <w:p>
      <w:pPr>
        <w:spacing w:after="0" w:line="252" w:lineRule="exact"/>
        <w:rPr>
          <w:rFonts w:ascii="Times New Roman" w:cs="Times New Roman" w:eastAsia="Times New Roman" w:hAnsi="Times New Roman"/>
          <w:sz w:val="18"/>
          <w:szCs w:val="18"/>
          <w:color w:val="auto"/>
        </w:rPr>
      </w:pPr>
    </w:p>
    <w:p>
      <w:pPr>
        <w:ind w:left="980" w:right="6939"/>
        <w:spacing w:after="0" w:line="261"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 Technology Group Ltd. Canon’s Court</w:t>
      </w:r>
    </w:p>
    <w:p>
      <w:pPr>
        <w:jc w:val="both"/>
        <w:ind w:left="980" w:right="7979"/>
        <w:spacing w:after="0" w:line="255"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22 Victoria Street Hamilton HM 12 Bermuda</w:t>
      </w:r>
    </w:p>
    <w:p>
      <w:pPr>
        <w:spacing w:after="0" w:line="18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Item 2.</w:t>
      </w:r>
    </w:p>
    <w:p>
      <w:pPr>
        <w:spacing w:after="0" w:line="252" w:lineRule="exact"/>
        <w:rPr>
          <w:sz w:val="20"/>
          <w:szCs w:val="20"/>
          <w:color w:val="auto"/>
        </w:rPr>
      </w:pPr>
    </w:p>
    <w:p>
      <w:pPr>
        <w:ind w:left="980" w:right="7599" w:hanging="324"/>
        <w:spacing w:after="0" w:line="532" w:lineRule="auto"/>
        <w:tabs>
          <w:tab w:leader="none" w:pos="9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Name of Person Filing Dr. Sehat Sutardja</w:t>
      </w:r>
    </w:p>
    <w:p>
      <w:pPr>
        <w:ind w:left="980" w:right="4959" w:hanging="324"/>
        <w:spacing w:after="0" w:line="532" w:lineRule="auto"/>
        <w:tabs>
          <w:tab w:leader="none" w:pos="9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Address of Principal Business Office or, if none, Residence 4495 South Pecos Road, Las Vegas NV 89121</w:t>
      </w:r>
    </w:p>
    <w:p>
      <w:pPr>
        <w:ind w:left="980" w:right="8279" w:hanging="324"/>
        <w:spacing w:after="0" w:line="563" w:lineRule="auto"/>
        <w:tabs>
          <w:tab w:leader="none" w:pos="980" w:val="left"/>
        </w:tabs>
        <w:numPr>
          <w:ilvl w:val="0"/>
          <w:numId w:val="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Citizenship United States</w:t>
      </w:r>
    </w:p>
    <w:p>
      <w:pPr>
        <w:spacing w:after="0" w:line="1" w:lineRule="exact"/>
        <w:rPr>
          <w:rFonts w:ascii="Times New Roman" w:cs="Times New Roman" w:eastAsia="Times New Roman" w:hAnsi="Times New Roman"/>
          <w:sz w:val="17"/>
          <w:szCs w:val="17"/>
          <w:color w:val="auto"/>
        </w:rPr>
      </w:pPr>
    </w:p>
    <w:p>
      <w:pPr>
        <w:ind w:left="980" w:hanging="324"/>
        <w:spacing w:after="0"/>
        <w:tabs>
          <w:tab w:leader="none" w:pos="9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Title of Class of Securities</w:t>
      </w:r>
    </w:p>
    <w:p>
      <w:pPr>
        <w:spacing w:after="0" w:line="252" w:lineRule="exact"/>
        <w:rPr>
          <w:rFonts w:ascii="Times New Roman" w:cs="Times New Roman" w:eastAsia="Times New Roman" w:hAnsi="Times New Roman"/>
          <w:sz w:val="18"/>
          <w:szCs w:val="18"/>
          <w:color w:val="auto"/>
        </w:rPr>
      </w:pPr>
    </w:p>
    <w:p>
      <w:pPr>
        <w:ind w:left="98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Common shares, par value $0.002 per share</w:t>
      </w:r>
    </w:p>
    <w:p>
      <w:pPr>
        <w:spacing w:after="0" w:line="252" w:lineRule="exact"/>
        <w:rPr>
          <w:rFonts w:ascii="Times New Roman" w:cs="Times New Roman" w:eastAsia="Times New Roman" w:hAnsi="Times New Roman"/>
          <w:sz w:val="18"/>
          <w:szCs w:val="18"/>
          <w:color w:val="auto"/>
        </w:rPr>
      </w:pPr>
    </w:p>
    <w:p>
      <w:pPr>
        <w:ind w:left="980" w:right="8099" w:hanging="324"/>
        <w:spacing w:after="0" w:line="563" w:lineRule="auto"/>
        <w:tabs>
          <w:tab w:leader="none" w:pos="980" w:val="left"/>
        </w:tabs>
        <w:numPr>
          <w:ilvl w:val="0"/>
          <w:numId w:val="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CUSIP Number G5876H105</w:t>
      </w:r>
    </w:p>
    <w:p>
      <w:pPr>
        <w:spacing w:after="0" w:line="1" w:lineRule="exact"/>
        <w:rPr>
          <w:sz w:val="20"/>
          <w:szCs w:val="20"/>
          <w:color w:val="auto"/>
        </w:rPr>
      </w:pPr>
    </w:p>
    <w:p>
      <w:pPr>
        <w:ind w:left="980" w:right="7599" w:hanging="324"/>
        <w:spacing w:after="0" w:line="532" w:lineRule="auto"/>
        <w:tabs>
          <w:tab w:leader="none" w:pos="9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Name of Person Filing Weili Dai</w:t>
      </w:r>
    </w:p>
    <w:p>
      <w:pPr>
        <w:ind w:left="980" w:right="4959" w:hanging="324"/>
        <w:spacing w:after="0" w:line="532" w:lineRule="auto"/>
        <w:tabs>
          <w:tab w:leader="none" w:pos="9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Address of Principal Business Office or, if none, Residence 4495 South Pecos Road, Las Vegas NV 89121</w:t>
      </w:r>
    </w:p>
    <w:p>
      <w:pPr>
        <w:ind w:left="980" w:right="8279" w:hanging="324"/>
        <w:spacing w:after="0" w:line="563" w:lineRule="auto"/>
        <w:tabs>
          <w:tab w:leader="none" w:pos="980" w:val="left"/>
        </w:tabs>
        <w:numPr>
          <w:ilvl w:val="0"/>
          <w:numId w:val="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Citizenship United States</w:t>
      </w:r>
    </w:p>
    <w:p>
      <w:pPr>
        <w:spacing w:after="0" w:line="1" w:lineRule="exact"/>
        <w:rPr>
          <w:rFonts w:ascii="Times New Roman" w:cs="Times New Roman" w:eastAsia="Times New Roman" w:hAnsi="Times New Roman"/>
          <w:sz w:val="17"/>
          <w:szCs w:val="17"/>
          <w:color w:val="auto"/>
        </w:rPr>
      </w:pPr>
    </w:p>
    <w:p>
      <w:pPr>
        <w:ind w:left="980" w:hanging="324"/>
        <w:spacing w:after="0"/>
        <w:tabs>
          <w:tab w:leader="none" w:pos="9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Title of Class of Securities</w:t>
      </w:r>
    </w:p>
    <w:p>
      <w:pPr>
        <w:spacing w:after="0" w:line="252" w:lineRule="exact"/>
        <w:rPr>
          <w:rFonts w:ascii="Times New Roman" w:cs="Times New Roman" w:eastAsia="Times New Roman" w:hAnsi="Times New Roman"/>
          <w:sz w:val="18"/>
          <w:szCs w:val="18"/>
          <w:color w:val="auto"/>
        </w:rPr>
      </w:pPr>
    </w:p>
    <w:p>
      <w:pPr>
        <w:ind w:left="98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Common shares, par value $0.002 per share</w:t>
      </w:r>
    </w:p>
    <w:p>
      <w:pPr>
        <w:spacing w:after="0" w:line="252" w:lineRule="exact"/>
        <w:rPr>
          <w:rFonts w:ascii="Times New Roman" w:cs="Times New Roman" w:eastAsia="Times New Roman" w:hAnsi="Times New Roman"/>
          <w:sz w:val="18"/>
          <w:szCs w:val="18"/>
          <w:color w:val="auto"/>
        </w:rPr>
      </w:pPr>
    </w:p>
    <w:p>
      <w:pPr>
        <w:ind w:left="980" w:right="8099" w:hanging="324"/>
        <w:spacing w:after="0" w:line="611" w:lineRule="auto"/>
        <w:tabs>
          <w:tab w:leader="none" w:pos="980" w:val="left"/>
        </w:tabs>
        <w:numPr>
          <w:ilvl w:val="0"/>
          <w:numId w:val="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CUSIP Number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57150</wp:posOffset>
            </wp:positionV>
            <wp:extent cx="7246620" cy="171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ectPr>
          <w:pgSz w:w="11900" w:h="16838" w:orient="portrait"/>
          <w:cols w:equalWidth="0" w:num="1">
            <w:col w:w="10219"/>
          </w:cols>
          <w:pgMar w:left="240" w:top="121" w:right="1440" w:bottom="1440" w:gutter="0" w:footer="0" w:header="0"/>
        </w:sectPr>
      </w:pPr>
    </w:p>
    <w:bookmarkStart w:id="4" w:name="page5"/>
    <w:bookmarkEnd w:id="4"/>
    <w:p>
      <w:pPr>
        <w:spacing w:after="0"/>
        <w:rPr>
          <w:sz w:val="20"/>
          <w:szCs w:val="20"/>
          <w:color w:val="auto"/>
        </w:rPr>
      </w:pPr>
      <w:r>
        <w:rPr>
          <w:rFonts w:ascii="Times New Roman" w:cs="Times New Roman" w:eastAsia="Times New Roman" w:hAnsi="Times New Roman"/>
          <w:sz w:val="18"/>
          <w:szCs w:val="18"/>
          <w:color w:val="auto"/>
        </w:rPr>
        <w:t>Item 3.  If this statement is filed pursuant to §§240.13d-1(b) or 240.13d-2(b) or (c), check whether the person filing is a:</w:t>
      </w:r>
    </w:p>
    <w:p>
      <w:pPr>
        <w:spacing w:after="0" w:line="25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Not applicable</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Item 4.  Ownership</w:t>
      </w:r>
    </w:p>
    <w:p>
      <w:pPr>
        <w:spacing w:after="0" w:line="252"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18"/>
          <w:szCs w:val="18"/>
          <w:color w:val="auto"/>
        </w:rPr>
        <w:t>Provide the following information regarding the aggregate number and percentage of the class of securities of the issuer identified in Item 1*.</w:t>
      </w:r>
    </w:p>
    <w:p>
      <w:pPr>
        <w:spacing w:after="0" w:line="252" w:lineRule="exact"/>
        <w:rPr>
          <w:sz w:val="20"/>
          <w:szCs w:val="20"/>
          <w:color w:val="auto"/>
        </w:rPr>
      </w:pPr>
    </w:p>
    <w:p>
      <w:pPr>
        <w:ind w:left="980" w:hanging="324"/>
        <w:spacing w:after="0"/>
        <w:tabs>
          <w:tab w:leader="none" w:pos="980" w:val="left"/>
        </w:tabs>
        <w:numPr>
          <w:ilvl w:val="1"/>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Amount beneficially owned:</w:t>
      </w:r>
    </w:p>
    <w:p>
      <w:pPr>
        <w:spacing w:after="0" w:line="252" w:lineRule="exact"/>
        <w:rPr>
          <w:rFonts w:ascii="Times New Roman" w:cs="Times New Roman" w:eastAsia="Times New Roman" w:hAnsi="Times New Roman"/>
          <w:sz w:val="18"/>
          <w:szCs w:val="18"/>
          <w:color w:val="auto"/>
        </w:rPr>
      </w:pPr>
    </w:p>
    <w:p>
      <w:pPr>
        <w:ind w:left="98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22,303,179 shares **</w:t>
      </w:r>
    </w:p>
    <w:p>
      <w:pPr>
        <w:spacing w:after="0" w:line="252" w:lineRule="exact"/>
        <w:rPr>
          <w:rFonts w:ascii="Times New Roman" w:cs="Times New Roman" w:eastAsia="Times New Roman" w:hAnsi="Times New Roman"/>
          <w:sz w:val="18"/>
          <w:szCs w:val="18"/>
          <w:color w:val="auto"/>
        </w:rPr>
      </w:pPr>
    </w:p>
    <w:p>
      <w:pPr>
        <w:ind w:left="980" w:hanging="324"/>
        <w:spacing w:after="0"/>
        <w:tabs>
          <w:tab w:leader="none" w:pos="980" w:val="left"/>
        </w:tabs>
        <w:numPr>
          <w:ilvl w:val="1"/>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Percent of class:</w:t>
      </w:r>
    </w:p>
    <w:p>
      <w:pPr>
        <w:spacing w:after="0" w:line="252" w:lineRule="exact"/>
        <w:rPr>
          <w:rFonts w:ascii="Times New Roman" w:cs="Times New Roman" w:eastAsia="Times New Roman" w:hAnsi="Times New Roman"/>
          <w:sz w:val="18"/>
          <w:szCs w:val="18"/>
          <w:color w:val="auto"/>
        </w:rPr>
      </w:pPr>
    </w:p>
    <w:p>
      <w:pPr>
        <w:ind w:left="98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4.5%</w:t>
      </w:r>
    </w:p>
    <w:p>
      <w:pPr>
        <w:spacing w:after="0" w:line="252" w:lineRule="exact"/>
        <w:rPr>
          <w:rFonts w:ascii="Times New Roman" w:cs="Times New Roman" w:eastAsia="Times New Roman" w:hAnsi="Times New Roman"/>
          <w:sz w:val="18"/>
          <w:szCs w:val="18"/>
          <w:color w:val="auto"/>
        </w:rPr>
      </w:pPr>
    </w:p>
    <w:p>
      <w:pPr>
        <w:ind w:left="980" w:hanging="324"/>
        <w:spacing w:after="0"/>
        <w:tabs>
          <w:tab w:leader="none" w:pos="980" w:val="left"/>
        </w:tabs>
        <w:numPr>
          <w:ilvl w:val="1"/>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Number of shares as to which the person has:</w:t>
      </w:r>
    </w:p>
    <w:p>
      <w:pPr>
        <w:spacing w:after="0" w:line="252" w:lineRule="exact"/>
        <w:rPr>
          <w:rFonts w:ascii="Times New Roman" w:cs="Times New Roman" w:eastAsia="Times New Roman" w:hAnsi="Times New Roman"/>
          <w:sz w:val="18"/>
          <w:szCs w:val="18"/>
          <w:color w:val="auto"/>
        </w:rPr>
      </w:pPr>
    </w:p>
    <w:p>
      <w:pPr>
        <w:ind w:left="1300" w:right="7280" w:hanging="320"/>
        <w:spacing w:after="0" w:line="532" w:lineRule="auto"/>
        <w:tabs>
          <w:tab w:leader="none" w:pos="1300" w:val="left"/>
        </w:tabs>
        <w:numPr>
          <w:ilvl w:val="2"/>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vote or to direct the vote 0 shares</w:t>
      </w:r>
    </w:p>
    <w:p>
      <w:pPr>
        <w:ind w:left="1300" w:right="7100" w:hanging="320"/>
        <w:spacing w:after="0" w:line="532" w:lineRule="auto"/>
        <w:tabs>
          <w:tab w:leader="none" w:pos="1300" w:val="left"/>
        </w:tabs>
        <w:numPr>
          <w:ilvl w:val="2"/>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vote or to direct the vote 22,303,179 shares *</w:t>
      </w:r>
    </w:p>
    <w:p>
      <w:pPr>
        <w:ind w:left="1300" w:right="6380" w:hanging="320"/>
        <w:spacing w:after="0" w:line="532" w:lineRule="auto"/>
        <w:tabs>
          <w:tab w:leader="none" w:pos="1300" w:val="left"/>
        </w:tabs>
        <w:numPr>
          <w:ilvl w:val="2"/>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 power to dispose or to direct the disposition of 0 shares</w:t>
      </w:r>
    </w:p>
    <w:p>
      <w:pPr>
        <w:ind w:left="1300" w:right="6200" w:hanging="320"/>
        <w:spacing w:after="0" w:line="532" w:lineRule="auto"/>
        <w:tabs>
          <w:tab w:leader="none" w:pos="1300" w:val="left"/>
        </w:tabs>
        <w:numPr>
          <w:ilvl w:val="2"/>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Shared power to dispose or to direct the disposition of 22,303,179 shares *</w:t>
      </w:r>
    </w:p>
    <w:p>
      <w:pPr>
        <w:ind w:left="340" w:right="120" w:hanging="324"/>
        <w:spacing w:after="0" w:line="257"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Beneficial ownership is reported as of January 12, 2018. Dr. Sehat Sutardja and Ms. Dai are married to each other and live in Nevada, a community property state. As such, each may be deemed to be the beneficial owner (with voting and investment power) with respect to all of the outstanding shares held.</w:t>
      </w:r>
    </w:p>
    <w:p>
      <w:pPr>
        <w:spacing w:after="0" w:line="1" w:lineRule="exact"/>
        <w:rPr>
          <w:rFonts w:ascii="Times New Roman" w:cs="Times New Roman" w:eastAsia="Times New Roman" w:hAnsi="Times New Roman"/>
          <w:sz w:val="18"/>
          <w:szCs w:val="18"/>
          <w:color w:val="auto"/>
        </w:rPr>
      </w:pPr>
    </w:p>
    <w:p>
      <w:pPr>
        <w:ind w:left="340" w:hanging="332"/>
        <w:spacing w:after="0" w:line="261" w:lineRule="auto"/>
        <w:tabs>
          <w:tab w:leader="none" w:pos="34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Shares may be deemed beneficially owned by the Reporting Persons and consist of 22,303,179 shares owned by SSWD LLC, a Delaware limited liability company, of which Dr. Sehat Sutardja and Ms. Weili Dai are the managing members.</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Item 5.  Ownership of Five Percent or Less of a Class</w:t>
      </w:r>
    </w:p>
    <w:p>
      <w:pPr>
        <w:spacing w:after="0" w:line="225" w:lineRule="exact"/>
        <w:rPr>
          <w:sz w:val="20"/>
          <w:szCs w:val="20"/>
          <w:color w:val="auto"/>
        </w:rPr>
      </w:pPr>
    </w:p>
    <w:p>
      <w:pPr>
        <w:ind w:right="100"/>
        <w:spacing w:after="0" w:line="235" w:lineRule="exact"/>
        <w:rPr>
          <w:sz w:val="20"/>
          <w:szCs w:val="20"/>
          <w:color w:val="auto"/>
        </w:rPr>
      </w:pPr>
      <w:r>
        <w:rPr>
          <w:rFonts w:ascii="Times New Roman" w:cs="Times New Roman" w:eastAsia="Times New Roman" w:hAnsi="Times New Roman"/>
          <w:sz w:val="18"/>
          <w:szCs w:val="18"/>
          <w:color w:val="auto"/>
        </w:rPr>
        <w:t xml:space="preserve">If this statement is being filed to report the fact that as of the date hereof the reporting person has ceased to be the beneficial owner of more than five percent of the class of securities, check the following </w:t>
      </w: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w:t>
      </w:r>
    </w:p>
    <w:p>
      <w:pPr>
        <w:spacing w:after="0" w:line="20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Item 6.  Ownership of More than Five Percent on Behalf of Another Person</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Not applicable</w:t>
      </w:r>
    </w:p>
    <w:p>
      <w:pPr>
        <w:spacing w:after="0" w:line="25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Item 7.  Identification and Classification of the Subsidiary Which Acquired the Security Being Reported on By the Parent Holding Company</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Not applicable.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266065</wp:posOffset>
            </wp:positionV>
            <wp:extent cx="7246620" cy="171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ectPr>
          <w:pgSz w:w="11900" w:h="16838" w:orient="portrait"/>
          <w:cols w:equalWidth="0" w:num="1">
            <w:col w:w="11400"/>
          </w:cols>
          <w:pgMar w:left="240" w:top="121" w:right="259" w:bottom="1440" w:gutter="0" w:footer="0" w:header="0"/>
        </w:sectPr>
      </w:pPr>
    </w:p>
    <w:bookmarkStart w:id="5" w:name="page6"/>
    <w:bookmarkEnd w:id="5"/>
    <w:p>
      <w:pPr>
        <w:spacing w:after="0"/>
        <w:rPr>
          <w:sz w:val="20"/>
          <w:szCs w:val="20"/>
          <w:color w:val="auto"/>
        </w:rPr>
      </w:pPr>
      <w:r>
        <w:rPr>
          <w:rFonts w:ascii="Times New Roman" w:cs="Times New Roman" w:eastAsia="Times New Roman" w:hAnsi="Times New Roman"/>
          <w:sz w:val="18"/>
          <w:szCs w:val="18"/>
          <w:color w:val="auto"/>
        </w:rPr>
        <w:t>Item 8.  Identification and Classification of Members of the Group</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Not applicable.</w:t>
      </w:r>
    </w:p>
    <w:p>
      <w:pPr>
        <w:spacing w:after="0" w:line="25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Item 9.  Notice of Dissolution of Group</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Not applicable.</w:t>
      </w:r>
    </w:p>
    <w:p>
      <w:pPr>
        <w:spacing w:after="0" w:line="25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Item 10. Certification</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Not applicable.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266065</wp:posOffset>
            </wp:positionV>
            <wp:extent cx="7246620" cy="171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ectPr>
          <w:pgSz w:w="11900" w:h="16838" w:orient="portrait"/>
          <w:cols w:equalWidth="0" w:num="1">
            <w:col w:w="10219"/>
          </w:cols>
          <w:pgMar w:left="240" w:top="121" w:right="1440" w:bottom="1440" w:gutter="0" w:footer="0" w:header="0"/>
        </w:sectPr>
      </w:pPr>
    </w:p>
    <w:bookmarkStart w:id="6" w:name="page7"/>
    <w:bookmarkEnd w:id="6"/>
    <w:p>
      <w:pPr>
        <w:jc w:val="center"/>
        <w:ind w:right="-359"/>
        <w:spacing w:after="0"/>
        <w:rPr>
          <w:sz w:val="20"/>
          <w:szCs w:val="20"/>
          <w:color w:val="auto"/>
        </w:rPr>
      </w:pPr>
      <w:r>
        <w:rPr>
          <w:rFonts w:ascii="Times New Roman" w:cs="Times New Roman" w:eastAsia="Times New Roman" w:hAnsi="Times New Roman"/>
          <w:sz w:val="18"/>
          <w:szCs w:val="18"/>
          <w:b w:val="1"/>
          <w:bCs w:val="1"/>
          <w:color w:val="auto"/>
        </w:rPr>
        <w:t>Signatures</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After reasonable inquiry and to the best of my knowledge and belief, I certify that the information set forth in this statement is true, complete and correct.</w:t>
      </w:r>
    </w:p>
    <w:p>
      <w:pPr>
        <w:spacing w:after="0" w:line="266" w:lineRule="exact"/>
        <w:rPr>
          <w:sz w:val="20"/>
          <w:szCs w:val="20"/>
          <w:color w:val="auto"/>
        </w:rPr>
      </w:pPr>
    </w:p>
    <w:p>
      <w:pPr>
        <w:jc w:val="center"/>
        <w:ind w:left="6860"/>
        <w:spacing w:after="0"/>
        <w:rPr>
          <w:sz w:val="20"/>
          <w:szCs w:val="20"/>
          <w:color w:val="auto"/>
        </w:rPr>
      </w:pPr>
      <w:r>
        <w:rPr>
          <w:rFonts w:ascii="Times New Roman" w:cs="Times New Roman" w:eastAsia="Times New Roman" w:hAnsi="Times New Roman"/>
          <w:sz w:val="18"/>
          <w:szCs w:val="18"/>
          <w:color w:val="auto"/>
        </w:rPr>
        <w:t>February 13,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17145</wp:posOffset>
            </wp:positionV>
            <wp:extent cx="2898775" cy="171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2898775" cy="17145"/>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Times New Roman" w:cs="Times New Roman" w:eastAsia="Times New Roman" w:hAnsi="Times New Roman"/>
          <w:sz w:val="18"/>
          <w:szCs w:val="18"/>
          <w:color w:val="auto"/>
        </w:rPr>
        <w:t>Date</w:t>
      </w:r>
    </w:p>
    <w:p>
      <w:pPr>
        <w:spacing w:after="0" w:line="239" w:lineRule="exact"/>
        <w:rPr>
          <w:sz w:val="20"/>
          <w:szCs w:val="20"/>
          <w:color w:val="auto"/>
        </w:rPr>
      </w:pPr>
    </w:p>
    <w:p>
      <w:pPr>
        <w:jc w:val="center"/>
        <w:ind w:left="6860"/>
        <w:spacing w:after="0"/>
        <w:rPr>
          <w:sz w:val="20"/>
          <w:szCs w:val="20"/>
          <w:color w:val="auto"/>
        </w:rPr>
      </w:pPr>
      <w:r>
        <w:rPr>
          <w:rFonts w:ascii="Times New Roman" w:cs="Times New Roman" w:eastAsia="Times New Roman" w:hAnsi="Times New Roman"/>
          <w:sz w:val="18"/>
          <w:szCs w:val="18"/>
          <w:color w:val="auto"/>
        </w:rPr>
        <w:t>/s/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17145</wp:posOffset>
            </wp:positionV>
            <wp:extent cx="2898775" cy="171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898775" cy="17145"/>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Times New Roman" w:cs="Times New Roman" w:eastAsia="Times New Roman" w:hAnsi="Times New Roman"/>
          <w:sz w:val="18"/>
          <w:szCs w:val="18"/>
          <w:color w:val="auto"/>
        </w:rPr>
        <w:t>Signature</w:t>
      </w:r>
    </w:p>
    <w:p>
      <w:pPr>
        <w:spacing w:after="0" w:line="239" w:lineRule="exact"/>
        <w:rPr>
          <w:sz w:val="20"/>
          <w:szCs w:val="20"/>
          <w:color w:val="auto"/>
        </w:rPr>
      </w:pPr>
    </w:p>
    <w:p>
      <w:pPr>
        <w:jc w:val="center"/>
        <w:ind w:left="6860"/>
        <w:spacing w:after="0"/>
        <w:rPr>
          <w:sz w:val="20"/>
          <w:szCs w:val="20"/>
          <w:color w:val="auto"/>
        </w:rPr>
      </w:pPr>
      <w:r>
        <w:rPr>
          <w:rFonts w:ascii="Times New Roman" w:cs="Times New Roman" w:eastAsia="Times New Roman" w:hAnsi="Times New Roman"/>
          <w:sz w:val="18"/>
          <w:szCs w:val="18"/>
          <w:color w:val="auto"/>
        </w:rPr>
        <w:t>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17145</wp:posOffset>
            </wp:positionV>
            <wp:extent cx="2898775" cy="171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898775" cy="17145"/>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Times New Roman" w:cs="Times New Roman" w:eastAsia="Times New Roman" w:hAnsi="Times New Roman"/>
          <w:sz w:val="18"/>
          <w:szCs w:val="18"/>
          <w:color w:val="auto"/>
        </w:rPr>
        <w:t>Name/Title</w:t>
      </w:r>
    </w:p>
    <w:p>
      <w:pPr>
        <w:spacing w:after="0" w:line="239" w:lineRule="exact"/>
        <w:rPr>
          <w:sz w:val="20"/>
          <w:szCs w:val="20"/>
          <w:color w:val="auto"/>
        </w:rPr>
      </w:pPr>
    </w:p>
    <w:p>
      <w:pPr>
        <w:jc w:val="center"/>
        <w:ind w:left="6860"/>
        <w:spacing w:after="0"/>
        <w:rPr>
          <w:sz w:val="20"/>
          <w:szCs w:val="20"/>
          <w:color w:val="auto"/>
        </w:rPr>
      </w:pPr>
      <w:r>
        <w:rPr>
          <w:rFonts w:ascii="Times New Roman" w:cs="Times New Roman" w:eastAsia="Times New Roman" w:hAnsi="Times New Roman"/>
          <w:sz w:val="18"/>
          <w:szCs w:val="18"/>
          <w:color w:val="auto"/>
        </w:rPr>
        <w:t>February 13,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17145</wp:posOffset>
            </wp:positionV>
            <wp:extent cx="2898775" cy="171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898775" cy="17145"/>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Times New Roman" w:cs="Times New Roman" w:eastAsia="Times New Roman" w:hAnsi="Times New Roman"/>
          <w:sz w:val="18"/>
          <w:szCs w:val="18"/>
          <w:color w:val="auto"/>
        </w:rPr>
        <w:t>Date</w:t>
      </w:r>
    </w:p>
    <w:p>
      <w:pPr>
        <w:spacing w:after="0" w:line="239" w:lineRule="exact"/>
        <w:rPr>
          <w:sz w:val="20"/>
          <w:szCs w:val="20"/>
          <w:color w:val="auto"/>
        </w:rPr>
      </w:pPr>
    </w:p>
    <w:p>
      <w:pPr>
        <w:jc w:val="center"/>
        <w:ind w:left="6860"/>
        <w:spacing w:after="0"/>
        <w:rPr>
          <w:sz w:val="20"/>
          <w:szCs w:val="20"/>
          <w:color w:val="auto"/>
        </w:rPr>
      </w:pPr>
      <w:r>
        <w:rPr>
          <w:rFonts w:ascii="Times New Roman" w:cs="Times New Roman" w:eastAsia="Times New Roman" w:hAnsi="Times New Roman"/>
          <w:sz w:val="18"/>
          <w:szCs w:val="18"/>
          <w:color w:val="auto"/>
        </w:rPr>
        <w:t>/s/ 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17145</wp:posOffset>
            </wp:positionV>
            <wp:extent cx="2898775" cy="171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898775" cy="17145"/>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Times New Roman" w:cs="Times New Roman" w:eastAsia="Times New Roman" w:hAnsi="Times New Roman"/>
          <w:sz w:val="18"/>
          <w:szCs w:val="18"/>
          <w:color w:val="auto"/>
        </w:rPr>
        <w:t>Signature</w:t>
      </w:r>
    </w:p>
    <w:p>
      <w:pPr>
        <w:spacing w:after="0" w:line="239" w:lineRule="exact"/>
        <w:rPr>
          <w:sz w:val="20"/>
          <w:szCs w:val="20"/>
          <w:color w:val="auto"/>
        </w:rPr>
      </w:pPr>
    </w:p>
    <w:p>
      <w:pPr>
        <w:jc w:val="center"/>
        <w:ind w:left="6860"/>
        <w:spacing w:after="0"/>
        <w:rPr>
          <w:sz w:val="20"/>
          <w:szCs w:val="20"/>
          <w:color w:val="auto"/>
        </w:rPr>
      </w:pPr>
      <w:r>
        <w:rPr>
          <w:rFonts w:ascii="Times New Roman" w:cs="Times New Roman" w:eastAsia="Times New Roman" w:hAnsi="Times New Roman"/>
          <w:sz w:val="18"/>
          <w:szCs w:val="18"/>
          <w:color w:val="auto"/>
        </w:rPr>
        <w:t>Weili Dai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4352925</wp:posOffset>
            </wp:positionH>
            <wp:positionV relativeFrom="paragraph">
              <wp:posOffset>17145</wp:posOffset>
            </wp:positionV>
            <wp:extent cx="2898775" cy="171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2898775" cy="17145"/>
                    </a:xfrm>
                    <a:prstGeom prst="rect">
                      <a:avLst/>
                    </a:prstGeom>
                    <a:noFill/>
                  </pic:spPr>
                </pic:pic>
              </a:graphicData>
            </a:graphic>
          </wp:anchor>
        </w:drawing>
      </w:r>
    </w:p>
    <w:p>
      <w:pPr>
        <w:spacing w:after="0" w:line="16" w:lineRule="exact"/>
        <w:rPr>
          <w:sz w:val="20"/>
          <w:szCs w:val="20"/>
          <w:color w:val="auto"/>
        </w:rPr>
      </w:pPr>
    </w:p>
    <w:p>
      <w:pPr>
        <w:jc w:val="center"/>
        <w:ind w:left="6860"/>
        <w:spacing w:after="0"/>
        <w:rPr>
          <w:sz w:val="20"/>
          <w:szCs w:val="20"/>
          <w:color w:val="auto"/>
        </w:rPr>
      </w:pPr>
      <w:r>
        <w:rPr>
          <w:rFonts w:ascii="Times New Roman" w:cs="Times New Roman" w:eastAsia="Times New Roman" w:hAnsi="Times New Roman"/>
          <w:sz w:val="18"/>
          <w:szCs w:val="18"/>
          <w:color w:val="auto"/>
        </w:rPr>
        <w:t>Name/Title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266065</wp:posOffset>
            </wp:positionV>
            <wp:extent cx="7246620" cy="171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ectPr>
          <w:pgSz w:w="11900" w:h="16838" w:orient="portrait"/>
          <w:cols w:equalWidth="0" w:num="1">
            <w:col w:w="11060"/>
          </w:cols>
          <w:pgMar w:left="240" w:top="117" w:right="599" w:bottom="1440" w:gutter="0" w:footer="0" w:header="0"/>
        </w:sectPr>
      </w:pPr>
    </w:p>
    <w:bookmarkStart w:id="7" w:name="page8"/>
    <w:bookmarkEnd w:id="7"/>
    <w:p>
      <w:pPr>
        <w:jc w:val="right"/>
        <w:ind w:right="3979"/>
        <w:spacing w:after="0"/>
        <w:rPr>
          <w:sz w:val="20"/>
          <w:szCs w:val="20"/>
          <w:color w:val="auto"/>
        </w:rPr>
      </w:pPr>
      <w:r>
        <w:rPr>
          <w:rFonts w:ascii="Times New Roman" w:cs="Times New Roman" w:eastAsia="Times New Roman" w:hAnsi="Times New Roman"/>
          <w:sz w:val="18"/>
          <w:szCs w:val="18"/>
          <w:b w:val="1"/>
          <w:bCs w:val="1"/>
          <w:color w:val="auto"/>
        </w:rPr>
        <w:t>Exhibit Index</w:t>
      </w:r>
    </w:p>
    <w:p>
      <w:pPr>
        <w:spacing w:after="0" w:line="2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Exhibit Description</w:t>
      </w:r>
    </w:p>
    <w:p>
      <w:pPr>
        <w:spacing w:after="0" w:line="252" w:lineRule="exact"/>
        <w:rPr>
          <w:sz w:val="20"/>
          <w:szCs w:val="20"/>
          <w:color w:val="auto"/>
        </w:rPr>
      </w:pPr>
    </w:p>
    <w:p>
      <w:pPr>
        <w:spacing w:after="0"/>
        <w:tabs>
          <w:tab w:leader="none" w:pos="480" w:val="left"/>
        </w:tabs>
        <w:rPr>
          <w:sz w:val="20"/>
          <w:szCs w:val="20"/>
          <w:color w:val="auto"/>
        </w:rPr>
      </w:pPr>
      <w:r>
        <w:rPr>
          <w:rFonts w:ascii="Times New Roman" w:cs="Times New Roman" w:eastAsia="Times New Roman" w:hAnsi="Times New Roman"/>
          <w:sz w:val="18"/>
          <w:szCs w:val="18"/>
          <w:u w:val="single" w:color="auto"/>
          <w:color w:val="0000EE"/>
        </w:rPr>
        <w:t>99.1</w:t>
      </w:r>
      <w:r>
        <w:rPr>
          <w:sz w:val="20"/>
          <w:szCs w:val="20"/>
          <w:color w:val="auto"/>
        </w:rPr>
        <w:tab/>
      </w:r>
      <w:r>
        <w:rPr>
          <w:rFonts w:ascii="Times New Roman" w:cs="Times New Roman" w:eastAsia="Times New Roman" w:hAnsi="Times New Roman"/>
          <w:sz w:val="17"/>
          <w:szCs w:val="17"/>
          <w:color w:val="auto"/>
        </w:rPr>
        <w:t>Agreement of Joint Filing dated as of February 13,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394970</wp:posOffset>
            </wp:positionV>
            <wp:extent cx="7246620" cy="171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ectPr>
          <w:pgSz w:w="11900" w:h="16838" w:orient="portrait"/>
          <w:cols w:equalWidth="0" w:num="1">
            <w:col w:w="10219"/>
          </w:cols>
          <w:pgMar w:left="240" w:top="117" w:right="1440" w:bottom="1440" w:gutter="0" w:footer="0" w:header="0"/>
        </w:sectPr>
      </w:pPr>
    </w:p>
    <w:bookmarkStart w:id="8" w:name="page9"/>
    <w:bookmarkEnd w:id="8"/>
    <w:p>
      <w:pPr>
        <w:jc w:val="right"/>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157480</wp:posOffset>
            </wp:positionH>
            <wp:positionV relativeFrom="page">
              <wp:posOffset>88900</wp:posOffset>
            </wp:positionV>
            <wp:extent cx="7246620" cy="342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46620" cy="34290"/>
                    </a:xfrm>
                    <a:prstGeom prst="rect">
                      <a:avLst/>
                    </a:prstGeom>
                    <a:noFill/>
                  </pic:spPr>
                </pic:pic>
              </a:graphicData>
            </a:graphic>
          </wp:anchor>
        </w:drawing>
        <w:t>Exhibit 99.1</w:t>
      </w:r>
    </w:p>
    <w:p>
      <w:pPr>
        <w:spacing w:after="0" w:line="22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Agreement of Joint Filing</w:t>
      </w:r>
    </w:p>
    <w:p>
      <w:pPr>
        <w:spacing w:after="0" w:line="225"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Pursuant to Rule 13d-1(k)(1) of Regulation 13D-G of the General Rules and Regulations of the Securities and Exchange Commission under the Securities and Exchange Act of 1934, as amended, the undersigned agrees that the Amendment to Schedule 13G to which this Exhibit is attached is filed on behalf of each of them.</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Dated: February 13, 2018.</w:t>
      </w:r>
    </w:p>
    <w:p>
      <w:pPr>
        <w:spacing w:after="0" w:line="252" w:lineRule="exact"/>
        <w:rPr>
          <w:sz w:val="20"/>
          <w:szCs w:val="20"/>
          <w:color w:val="auto"/>
        </w:rPr>
      </w:pPr>
    </w:p>
    <w:tbl>
      <w:tblPr>
        <w:tblLayout w:type="fixed"/>
        <w:tblInd w:w="0" w:type="dxa"/>
        <w:tblCellMar>
          <w:top w:w="0" w:type="dxa"/>
          <w:left w:w="0" w:type="dxa"/>
          <w:bottom w:w="0" w:type="dxa"/>
          <w:right w:w="0" w:type="dxa"/>
        </w:tblCellMar>
      </w:tblPr>
      <w:tr>
        <w:trPr>
          <w:trHeight w:val="241"/>
        </w:trPr>
        <w:tc>
          <w:tcPr>
            <w:tcW w:w="7200" w:type="dxa"/>
            <w:vAlign w:val="bottom"/>
          </w:tcPr>
          <w:p>
            <w:pPr>
              <w:ind w:left="6860"/>
              <w:spacing w:after="0"/>
              <w:rPr>
                <w:sz w:val="20"/>
                <w:szCs w:val="20"/>
                <w:color w:val="auto"/>
              </w:rPr>
            </w:pPr>
            <w:r>
              <w:rPr>
                <w:rFonts w:ascii="Times New Roman" w:cs="Times New Roman" w:eastAsia="Times New Roman" w:hAnsi="Times New Roman"/>
                <w:sz w:val="18"/>
                <w:szCs w:val="18"/>
                <w:color w:val="auto"/>
              </w:rPr>
              <w:t>By</w:t>
            </w:r>
          </w:p>
        </w:tc>
        <w:tc>
          <w:tcPr>
            <w:tcW w:w="422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/s/ Weili Dai</w:t>
            </w:r>
          </w:p>
        </w:tc>
      </w:tr>
      <w:tr>
        <w:trPr>
          <w:trHeight w:val="234"/>
        </w:trPr>
        <w:tc>
          <w:tcPr>
            <w:tcW w:w="7200" w:type="dxa"/>
            <w:vAlign w:val="bottom"/>
          </w:tcPr>
          <w:p>
            <w:pPr>
              <w:spacing w:after="0"/>
              <w:rPr>
                <w:sz w:val="20"/>
                <w:szCs w:val="20"/>
                <w:color w:val="auto"/>
              </w:rPr>
            </w:pPr>
          </w:p>
        </w:tc>
        <w:tc>
          <w:tcPr>
            <w:tcW w:w="42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Weili Dai</w:t>
            </w:r>
          </w:p>
        </w:tc>
      </w:tr>
      <w:tr>
        <w:trPr>
          <w:trHeight w:val="421"/>
        </w:trPr>
        <w:tc>
          <w:tcPr>
            <w:tcW w:w="7200" w:type="dxa"/>
            <w:vAlign w:val="bottom"/>
          </w:tcPr>
          <w:p>
            <w:pPr>
              <w:ind w:left="6860"/>
              <w:spacing w:after="0"/>
              <w:rPr>
                <w:sz w:val="20"/>
                <w:szCs w:val="20"/>
                <w:color w:val="auto"/>
              </w:rPr>
            </w:pPr>
            <w:r>
              <w:rPr>
                <w:rFonts w:ascii="Times New Roman" w:cs="Times New Roman" w:eastAsia="Times New Roman" w:hAnsi="Times New Roman"/>
                <w:sz w:val="18"/>
                <w:szCs w:val="18"/>
                <w:color w:val="auto"/>
              </w:rPr>
              <w:t>By</w:t>
            </w:r>
          </w:p>
        </w:tc>
        <w:tc>
          <w:tcPr>
            <w:tcW w:w="422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/s/ Dr. Sehat Sutardja</w:t>
            </w:r>
          </w:p>
        </w:tc>
      </w:tr>
      <w:tr>
        <w:trPr>
          <w:trHeight w:val="234"/>
        </w:trPr>
        <w:tc>
          <w:tcPr>
            <w:tcW w:w="7200" w:type="dxa"/>
            <w:vAlign w:val="bottom"/>
          </w:tcPr>
          <w:p>
            <w:pPr>
              <w:spacing w:after="0"/>
              <w:rPr>
                <w:sz w:val="20"/>
                <w:szCs w:val="20"/>
                <w:color w:val="auto"/>
              </w:rPr>
            </w:pPr>
          </w:p>
        </w:tc>
        <w:tc>
          <w:tcPr>
            <w:tcW w:w="4220" w:type="dxa"/>
            <w:vAlign w:val="bottom"/>
          </w:tcPr>
          <w:p>
            <w:pPr>
              <w:jc w:val="center"/>
              <w:spacing w:after="0"/>
              <w:rPr>
                <w:sz w:val="20"/>
                <w:szCs w:val="20"/>
                <w:color w:val="auto"/>
              </w:rPr>
            </w:pPr>
            <w:r>
              <w:rPr>
                <w:rFonts w:ascii="Times New Roman" w:cs="Times New Roman" w:eastAsia="Times New Roman" w:hAnsi="Times New Roman"/>
                <w:sz w:val="18"/>
                <w:szCs w:val="18"/>
                <w:color w:val="auto"/>
                <w:w w:val="99"/>
              </w:rPr>
              <w:t>Dr. Sehat Sutardja</w:t>
            </w:r>
          </w:p>
        </w:tc>
      </w:tr>
      <w:tr>
        <w:trPr>
          <w:trHeight w:val="583"/>
        </w:trPr>
        <w:tc>
          <w:tcPr>
            <w:tcW w:w="7200" w:type="dxa"/>
            <w:vAlign w:val="bottom"/>
            <w:tcBorders>
              <w:bottom w:val="single" w:sz="8" w:color="auto"/>
            </w:tcBorders>
          </w:tcPr>
          <w:p>
            <w:pPr>
              <w:spacing w:after="0"/>
              <w:rPr>
                <w:sz w:val="24"/>
                <w:szCs w:val="24"/>
                <w:color w:val="auto"/>
              </w:rPr>
            </w:pPr>
          </w:p>
        </w:tc>
        <w:tc>
          <w:tcPr>
            <w:tcW w:w="4220" w:type="dxa"/>
            <w:vAlign w:val="bottom"/>
            <w:tcBorders>
              <w:bottom w:val="single" w:sz="8" w:color="auto"/>
            </w:tcBorders>
          </w:tcPr>
          <w:p>
            <w:pPr>
              <w:spacing w:after="0"/>
              <w:rPr>
                <w:sz w:val="24"/>
                <w:szCs w:val="24"/>
                <w:color w:val="auto"/>
              </w:rPr>
            </w:pPr>
          </w:p>
        </w:tc>
      </w:tr>
    </w:tbl>
    <w:p>
      <w:pPr>
        <w:spacing w:after="0" w:line="1" w:lineRule="exact"/>
        <w:rPr>
          <w:sz w:val="20"/>
          <w:szCs w:val="20"/>
          <w:color w:val="auto"/>
        </w:rPr>
      </w:pPr>
    </w:p>
    <w:sectPr>
      <w:pgSz w:w="11900" w:h="16838" w:orient="portrait"/>
      <w:cols w:equalWidth="0" w:num="1">
        <w:col w:w="11420"/>
      </w:cols>
      <w:pgMar w:left="240" w:top="279"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07ED7AB"/>
    <w:multiLevelType w:val="hybridMultilevel"/>
    <w:lvl w:ilvl="0">
      <w:lvlJc w:val="left"/>
      <w:lvlText w:val="G"/>
      <w:numFmt w:val="bullet"/>
      <w:start w:val="1"/>
    </w:lvl>
  </w:abstractNum>
  <w:abstractNum w:abstractNumId="1">
    <w:nsid w:val="2EB141F2"/>
    <w:multiLevelType w:val="hybridMultilevel"/>
    <w:lvl w:ilvl="0">
      <w:lvlJc w:val="left"/>
      <w:lvlText w:val="☐"/>
      <w:numFmt w:val="bullet"/>
      <w:start w:val="1"/>
    </w:lvl>
  </w:abstractNum>
  <w:abstractNum w:abstractNumId="2">
    <w:nsid w:val="41B71EFB"/>
    <w:multiLevelType w:val="hybridMultilevel"/>
    <w:lvl w:ilvl="0">
      <w:lvlJc w:val="left"/>
      <w:lvlText w:val="☒"/>
      <w:numFmt w:val="bullet"/>
      <w:start w:val="1"/>
    </w:lvl>
  </w:abstractNum>
  <w:abstractNum w:abstractNumId="3">
    <w:nsid w:val="79E2A9E3"/>
    <w:multiLevelType w:val="hybridMultilevel"/>
    <w:lvl w:ilvl="0">
      <w:lvlJc w:val="left"/>
      <w:lvlText w:val="*"/>
      <w:numFmt w:val="bullet"/>
      <w:start w:val="1"/>
    </w:lvl>
  </w:abstractNum>
  <w:abstractNum w:abstractNumId="4">
    <w:nsid w:val="7545E146"/>
    <w:multiLevelType w:val="hybridMultilevel"/>
    <w:lvl w:ilvl="0">
      <w:lvlJc w:val="left"/>
      <w:lvlText w:val="*"/>
      <w:numFmt w:val="bullet"/>
      <w:start w:val="1"/>
    </w:lvl>
  </w:abstractNum>
  <w:abstractNum w:abstractNumId="5">
    <w:nsid w:val="515F007C"/>
    <w:multiLevelType w:val="hybridMultilevel"/>
    <w:lvl w:ilvl="0">
      <w:lvlJc w:val="left"/>
      <w:lvlText w:val="*"/>
      <w:numFmt w:val="bullet"/>
      <w:start w:val="1"/>
    </w:lvl>
  </w:abstractNum>
  <w:abstractNum w:abstractNumId="6">
    <w:nsid w:val="5BD062C2"/>
    <w:multiLevelType w:val="hybridMultilevel"/>
    <w:lvl w:ilvl="0">
      <w:lvlJc w:val="left"/>
      <w:lvlText w:val="(%1)"/>
      <w:numFmt w:val="lowerLetter"/>
      <w:start w:val="1"/>
    </w:lvl>
  </w:abstractNum>
  <w:abstractNum w:abstractNumId="7">
    <w:nsid w:val="12200854"/>
    <w:multiLevelType w:val="hybridMultilevel"/>
    <w:lvl w:ilvl="0">
      <w:lvlJc w:val="left"/>
      <w:lvlText w:val="(%1)"/>
      <w:numFmt w:val="lowerLetter"/>
      <w:start w:val="1"/>
    </w:lvl>
  </w:abstractNum>
  <w:abstractNum w:abstractNumId="8">
    <w:nsid w:val="4DB127F8"/>
    <w:multiLevelType w:val="hybridMultilevel"/>
    <w:lvl w:ilvl="0">
      <w:lvlJc w:val="left"/>
      <w:lvlText w:val="(%1)"/>
      <w:numFmt w:val="lowerLetter"/>
      <w:start w:val="1"/>
    </w:lvl>
  </w:abstractNum>
  <w:abstractNum w:abstractNumId="9">
    <w:nsid w:val="216231B"/>
    <w:multiLevelType w:val="hybridMultilevel"/>
    <w:lvl w:ilvl="0">
      <w:lvlJc w:val="left"/>
      <w:lvlText w:val="*"/>
      <w:numFmt w:val="bullet"/>
      <w:start w:val="1"/>
    </w:lvl>
    <w:lvl w:ilvl="1">
      <w:lvlJc w:val="left"/>
      <w:lvlText w:val="(%2)"/>
      <w:numFmt w:val="lowerLetter"/>
      <w:start w:val="1"/>
    </w:lvl>
    <w:lvl w:ilvl="2">
      <w:lvlJc w:val="left"/>
      <w:lvlText w:val="(%3)"/>
      <w:numFmt w:val="lowerRoman"/>
      <w:start w:val="1"/>
    </w:lvl>
  </w:abstractNum>
  <w:abstractNum w:abstractNumId="10">
    <w:nsid w:val="1F16E9E8"/>
    <w:multiLevelType w:val="hybridMultilevel"/>
    <w:lvl w:ilvl="0">
      <w:lvlJc w:val="left"/>
      <w:lvlText w:val="**"/>
      <w:numFmt w:val="bullet"/>
      <w:start w:val="1"/>
    </w:lvl>
    <w:lvl w:ilvl="1">
      <w:lvlJc w:val="left"/>
      <w:lvlText w:val="%2"/>
      <w:numFmt w:val="lowerLetter"/>
      <w:start w:val="1"/>
    </w:lvl>
    <w:lvl w:ilvl="2">
      <w:lvlJc w:val="left"/>
      <w:lvlText w:val="%3"/>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2019-12-06T12:05:14Z</dcterms:created>
  <dcterms:modified xsi:type="dcterms:W3CDTF">2019-12-06T12:05:14Z</dcterms:modified>
</cp:coreProperties>
</file>