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gridSpan w:val="3"/>
            <w:vMerge w:val="restart"/>
          </w:tcPr>
          <w:p>
            <w:pPr>
              <w:spacing w:after="0"/>
              <w:rPr>
                <w:rFonts w:ascii="Arial" w:cs="Arial" w:eastAsia="Arial" w:hAnsi="Arial"/>
                <w:sz w:val="21"/>
                <w:szCs w:val="21"/>
                <w:color w:val="0000EE"/>
                <w:w w:val="87"/>
              </w:rPr>
            </w:pPr>
            <w:hyperlink r:id="rId12">
              <w:r>
                <w:rPr>
                  <w:rFonts w:ascii="Arial" w:cs="Arial" w:eastAsia="Arial" w:hAnsi="Arial"/>
                  <w:sz w:val="21"/>
                  <w:szCs w:val="21"/>
                  <w:color w:val="0000EE"/>
                  <w:w w:val="87"/>
                </w:rPr>
                <w:t>Lagatta Thomas F</w:t>
              </w:r>
            </w:hyperlink>
          </w:p>
        </w:tc>
        <w:tc>
          <w:tcPr>
            <w:tcW w:w="9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520" w:type="dxa"/>
            <w:vAlign w:val="bottom"/>
            <w:gridSpan w:val="3"/>
            <w:vMerge w:val="continue"/>
          </w:tcPr>
          <w:p>
            <w:pPr>
              <w:spacing w:after="0"/>
              <w:rPr>
                <w:sz w:val="4"/>
                <w:szCs w:val="4"/>
                <w:color w:val="auto"/>
              </w:rPr>
            </w:pPr>
          </w:p>
        </w:tc>
        <w:tc>
          <w:tcPr>
            <w:tcW w:w="9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9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520" w:type="dxa"/>
            <w:vAlign w:val="bottom"/>
            <w:tcBorders>
              <w:bottom w:val="single" w:sz="8" w:color="0000EE"/>
            </w:tcBorders>
            <w:gridSpan w:val="3"/>
            <w:vMerge w:val="continue"/>
          </w:tcPr>
          <w:p>
            <w:pPr>
              <w:spacing w:after="0"/>
              <w:rPr>
                <w:sz w:val="5"/>
                <w:szCs w:val="5"/>
                <w:color w:val="auto"/>
              </w:rPr>
            </w:pPr>
          </w:p>
        </w:tc>
        <w:tc>
          <w:tcPr>
            <w:tcW w:w="98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520" w:type="dxa"/>
            <w:vAlign w:val="bottom"/>
            <w:gridSpan w:val="3"/>
          </w:tcPr>
          <w:p>
            <w:pPr>
              <w:spacing w:after="0"/>
              <w:rPr>
                <w:sz w:val="4"/>
                <w:szCs w:val="4"/>
                <w:color w:val="auto"/>
              </w:rPr>
            </w:pPr>
          </w:p>
        </w:tc>
        <w:tc>
          <w:tcPr>
            <w:tcW w:w="98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98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98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9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restart"/>
          </w:tcPr>
          <w:p>
            <w:pPr>
              <w:ind w:left="140"/>
              <w:spacing w:after="0"/>
              <w:rPr>
                <w:sz w:val="20"/>
                <w:szCs w:val="20"/>
                <w:color w:val="auto"/>
              </w:rPr>
            </w:pPr>
            <w:r>
              <w:rPr>
                <w:rFonts w:ascii="Arial" w:cs="Arial" w:eastAsia="Arial" w:hAnsi="Arial"/>
                <w:sz w:val="17"/>
                <w:szCs w:val="17"/>
                <w:color w:val="0000FF"/>
              </w:rPr>
              <w:t>EVP of WW Sales &amp; Marketing</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40" w:type="dxa"/>
            <w:vAlign w:val="bottom"/>
          </w:tcPr>
          <w:p>
            <w:pPr>
              <w:spacing w:after="0"/>
              <w:rPr>
                <w:sz w:val="8"/>
                <w:szCs w:val="8"/>
                <w:color w:val="auto"/>
              </w:rPr>
            </w:pPr>
          </w:p>
        </w:tc>
        <w:tc>
          <w:tcPr>
            <w:tcW w:w="9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98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40" w:type="dxa"/>
            <w:vAlign w:val="bottom"/>
          </w:tcPr>
          <w:p>
            <w:pPr>
              <w:spacing w:after="0"/>
              <w:rPr>
                <w:sz w:val="8"/>
                <w:szCs w:val="8"/>
                <w:color w:val="auto"/>
              </w:rPr>
            </w:pPr>
          </w:p>
        </w:tc>
        <w:tc>
          <w:tcPr>
            <w:tcW w:w="9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9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22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140" w:type="dxa"/>
            <w:vAlign w:val="bottom"/>
            <w:tcBorders>
              <w:top w:val="single" w:sz="8" w:color="2C2C2C"/>
            </w:tcBorders>
          </w:tcPr>
          <w:p>
            <w:pPr>
              <w:spacing w:after="0"/>
              <w:rPr>
                <w:sz w:val="21"/>
                <w:szCs w:val="21"/>
                <w:color w:val="auto"/>
              </w:rPr>
            </w:pPr>
          </w:p>
        </w:tc>
        <w:tc>
          <w:tcPr>
            <w:tcW w:w="7440" w:type="dxa"/>
            <w:vAlign w:val="bottom"/>
            <w:tcBorders>
              <w:top w:val="single" w:sz="8" w:color="2C2C2C"/>
            </w:tcBorders>
            <w:gridSpan w:val="18"/>
          </w:tcPr>
          <w:p>
            <w:pPr>
              <w:ind w:left="7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9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9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320" w:type="dxa"/>
            <w:vAlign w:val="bottom"/>
            <w:gridSpan w:val="3"/>
          </w:tcPr>
          <w:p>
            <w:pPr>
              <w:ind w:left="420"/>
              <w:spacing w:after="0"/>
              <w:rPr>
                <w:sz w:val="20"/>
                <w:szCs w:val="20"/>
                <w:color w:val="auto"/>
              </w:rPr>
            </w:pPr>
            <w:r>
              <w:rPr>
                <w:rFonts w:ascii="Arial" w:cs="Arial" w:eastAsia="Arial" w:hAnsi="Arial"/>
                <w:sz w:val="17"/>
                <w:szCs w:val="17"/>
                <w:color w:val="0000FF"/>
              </w:rPr>
              <w:t>15,178</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98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4"/>
          </w:tcPr>
          <w:p>
            <w:pPr>
              <w:spacing w:after="0"/>
              <w:rPr>
                <w:sz w:val="8"/>
                <w:szCs w:val="8"/>
                <w:color w:val="auto"/>
              </w:rPr>
            </w:pPr>
          </w:p>
        </w:tc>
        <w:tc>
          <w:tcPr>
            <w:tcW w:w="540" w:type="dxa"/>
            <w:vAlign w:val="bottom"/>
            <w:tcBorders>
              <w:bottom w:val="single" w:sz="8" w:color="2C2C2C"/>
            </w:tcBorders>
            <w:gridSpan w:val="2"/>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40" w:type="dxa"/>
            <w:vAlign w:val="bottom"/>
            <w:tcBorders>
              <w:top w:val="single" w:sz="8" w:color="2C2C2C"/>
            </w:tcBorders>
          </w:tcPr>
          <w:p>
            <w:pPr>
              <w:spacing w:after="0"/>
              <w:rPr>
                <w:sz w:val="19"/>
                <w:szCs w:val="19"/>
                <w:color w:val="auto"/>
              </w:rPr>
            </w:pPr>
          </w:p>
        </w:tc>
        <w:tc>
          <w:tcPr>
            <w:tcW w:w="9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24,844</w:t>
            </w:r>
            <w:r>
              <w:rPr>
                <w:rFonts w:ascii="Arial" w:cs="Arial" w:eastAsia="Arial" w:hAnsi="Arial"/>
                <w:sz w:val="22"/>
                <w:szCs w:val="22"/>
                <w:color w:val="008000"/>
                <w:vertAlign w:val="superscript"/>
              </w:rPr>
              <w:t>(1)</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24,844</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80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20" w:type="dxa"/>
            <w:vAlign w:val="bottom"/>
            <w:gridSpan w:val="2"/>
          </w:tcPr>
          <w:p>
            <w:pPr>
              <w:jc w:val="right"/>
              <w:ind w:right="174"/>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12/15/2019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12/15/2019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24,844</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860"/>
        <w:spacing w:after="0" w:line="228" w:lineRule="auto"/>
        <w:rPr>
          <w:sz w:val="20"/>
          <w:szCs w:val="20"/>
          <w:color w:val="auto"/>
        </w:rPr>
      </w:pPr>
      <w:r>
        <w:rPr>
          <w:rFonts w:ascii="Arial" w:cs="Arial" w:eastAsia="Arial" w:hAnsi="Arial"/>
          <w:sz w:val="17"/>
          <w:szCs w:val="17"/>
          <w:color w:val="0000FF"/>
        </w:rPr>
        <w:t xml:space="preserve">Thomas Lagatta by Mary Ahern </w:t>
      </w:r>
      <w:r>
        <w:rPr>
          <w:rFonts w:ascii="Arial" w:cs="Arial" w:eastAsia="Arial" w:hAnsi="Arial"/>
          <w:sz w:val="34"/>
          <w:szCs w:val="34"/>
          <w:color w:val="0000FF"/>
          <w:vertAlign w:val="subscript"/>
        </w:rPr>
        <w:t>03/16/2018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-27305</wp:posOffset>
            </wp:positionV>
            <wp:extent cx="141033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410335"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-17780</wp:posOffset>
            </wp:positionV>
            <wp:extent cx="85407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54075" cy="8255"/>
                    </a:xfrm>
                    <a:prstGeom prst="rect">
                      <a:avLst/>
                    </a:prstGeom>
                    <a:noFill/>
                  </pic:spPr>
                </pic:pic>
              </a:graphicData>
            </a:graphic>
          </wp:anchor>
        </w:drawing>
        <w:drawing>
          <wp:anchor simplePos="0" relativeHeight="251657728" behindDoc="1" locked="0" layoutInCell="0" allowOverlap="1">
            <wp:simplePos x="0" y="0"/>
            <wp:positionH relativeFrom="column">
              <wp:posOffset>5813425</wp:posOffset>
            </wp:positionH>
            <wp:positionV relativeFrom="paragraph">
              <wp:posOffset>-85090</wp:posOffset>
            </wp:positionV>
            <wp:extent cx="49847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8475" cy="8255"/>
                    </a:xfrm>
                    <a:prstGeom prst="rect">
                      <a:avLst/>
                    </a:prstGeom>
                    <a:noFill/>
                  </pic:spPr>
                </pic:pic>
              </a:graphicData>
            </a:graphic>
          </wp:anchor>
        </w:drawing>
      </w:r>
    </w:p>
    <w:p>
      <w:pPr>
        <w:spacing w:after="0" w:line="44" w:lineRule="exact"/>
        <w:rPr>
          <w:sz w:val="20"/>
          <w:szCs w:val="20"/>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1"/>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2019-12-03T23:26:46Z</dcterms:created>
  <dcterms:modified xsi:type="dcterms:W3CDTF">2019-12-03T23:26:46Z</dcterms:modified>
</cp:coreProperties>
</file>