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2" w:lineRule="exact"/>
        <w:rPr>
          <w:sz w:val="24"/>
          <w:szCs w:val="24"/>
          <w:color w:val="auto"/>
        </w:rPr>
      </w:pPr>
    </w:p>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88"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272020" cy="894397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2020" cy="8943975"/>
                    </a:xfrm>
                    <a:prstGeom prst="rect">
                      <a:avLst/>
                    </a:prstGeom>
                    <a:noFill/>
                  </pic:spPr>
                </pic:pic>
              </a:graphicData>
            </a:graphic>
          </wp:anchor>
        </w:drawing>
      </w:r>
    </w:p>
    <w:p>
      <w:pPr>
        <w:spacing w:after="0" w:line="89" w:lineRule="exact"/>
        <w:rPr>
          <w:sz w:val="24"/>
          <w:szCs w:val="24"/>
          <w:color w:val="auto"/>
        </w:rPr>
      </w:pPr>
    </w:p>
    <w:p>
      <w:pPr>
        <w:sectPr>
          <w:pgSz w:w="11900" w:h="16861" w:orient="portrait"/>
          <w:cols w:equalWidth="0" w:num="2">
            <w:col w:w="2380" w:space="240"/>
            <w:col w:w="8800"/>
          </w:cols>
          <w:pgMar w:left="240" w:top="226" w:right="239" w:bottom="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Sutardja, Sehat</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1120" w:type="dxa"/>
            <w:vAlign w:val="bottom"/>
          </w:tcPr>
          <w:p>
            <w:pPr>
              <w:spacing w:after="0"/>
              <w:rPr>
                <w:sz w:val="20"/>
                <w:szCs w:val="20"/>
                <w:color w:val="auto"/>
              </w:rPr>
            </w:pPr>
            <w:r>
              <w:rPr>
                <w:rFonts w:ascii="Arial" w:cs="Arial" w:eastAsia="Arial" w:hAnsi="Arial"/>
                <w:sz w:val="14"/>
                <w:szCs w:val="14"/>
                <w:color w:val="auto"/>
              </w:rPr>
              <w:t>(Last)</w:t>
            </w:r>
          </w:p>
        </w:tc>
        <w:tc>
          <w:tcPr>
            <w:tcW w:w="1220" w:type="dxa"/>
            <w:vAlign w:val="bottom"/>
          </w:tcPr>
          <w:p>
            <w:pPr>
              <w:ind w:left="160"/>
              <w:spacing w:after="0"/>
              <w:rPr>
                <w:sz w:val="20"/>
                <w:szCs w:val="20"/>
                <w:color w:val="auto"/>
              </w:rPr>
            </w:pPr>
            <w:r>
              <w:rPr>
                <w:rFonts w:ascii="Arial" w:cs="Arial" w:eastAsia="Arial" w:hAnsi="Arial"/>
                <w:sz w:val="14"/>
                <w:szCs w:val="14"/>
                <w:color w:val="auto"/>
              </w:rPr>
              <w:t>(First)</w:t>
            </w:r>
          </w:p>
        </w:tc>
        <w:tc>
          <w:tcPr>
            <w:tcW w:w="1460" w:type="dxa"/>
            <w:vAlign w:val="bottom"/>
          </w:tcPr>
          <w:p>
            <w:pPr>
              <w:ind w:left="20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340" w:type="dxa"/>
            <w:vAlign w:val="bottom"/>
            <w:gridSpan w:val="2"/>
          </w:tcPr>
          <w:p>
            <w:pPr>
              <w:spacing w:after="0"/>
              <w:rPr>
                <w:sz w:val="20"/>
                <w:szCs w:val="20"/>
                <w:color w:val="auto"/>
              </w:rPr>
            </w:pPr>
            <w:r>
              <w:rPr>
                <w:rFonts w:ascii="Arial" w:cs="Arial" w:eastAsia="Arial" w:hAnsi="Arial"/>
                <w:sz w:val="18"/>
                <w:szCs w:val="18"/>
                <w:color w:val="0000FF"/>
                <w:w w:val="99"/>
              </w:rPr>
              <w:t>4495 SOUTH PECOS ROAD</w:t>
            </w:r>
          </w:p>
        </w:tc>
        <w:tc>
          <w:tcPr>
            <w:tcW w:w="146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1120" w:type="dxa"/>
            <w:vAlign w:val="bottom"/>
            <w:tcBorders>
              <w:bottom w:val="single" w:sz="8" w:color="9A9A9A"/>
            </w:tcBorders>
          </w:tcPr>
          <w:p>
            <w:pPr>
              <w:spacing w:after="0"/>
              <w:rPr>
                <w:sz w:val="18"/>
                <w:szCs w:val="18"/>
                <w:color w:val="auto"/>
              </w:rPr>
            </w:pPr>
          </w:p>
        </w:tc>
        <w:tc>
          <w:tcPr>
            <w:tcW w:w="1220" w:type="dxa"/>
            <w:vAlign w:val="bottom"/>
            <w:tcBorders>
              <w:bottom w:val="single" w:sz="8" w:color="9A9A9A"/>
            </w:tcBorders>
          </w:tcPr>
          <w:p>
            <w:pPr>
              <w:spacing w:after="0"/>
              <w:rPr>
                <w:sz w:val="18"/>
                <w:szCs w:val="18"/>
                <w:color w:val="auto"/>
              </w:rPr>
            </w:pPr>
          </w:p>
        </w:tc>
        <w:tc>
          <w:tcPr>
            <w:tcW w:w="1460" w:type="dxa"/>
            <w:vAlign w:val="bottom"/>
            <w:tcBorders>
              <w:bottom w:val="single" w:sz="8" w:color="9A9A9A"/>
            </w:tcBorders>
          </w:tcPr>
          <w:p>
            <w:pPr>
              <w:spacing w:after="0"/>
              <w:rPr>
                <w:sz w:val="18"/>
                <w:szCs w:val="18"/>
                <w:color w:val="auto"/>
              </w:rPr>
            </w:pPr>
          </w:p>
        </w:tc>
      </w:tr>
      <w:tr>
        <w:trPr>
          <w:trHeight w:val="270"/>
        </w:trPr>
        <w:tc>
          <w:tcPr>
            <w:tcW w:w="116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220" w:type="dxa"/>
            <w:vAlign w:val="bottom"/>
          </w:tcPr>
          <w:p>
            <w:pPr>
              <w:spacing w:after="0"/>
              <w:rPr>
                <w:sz w:val="23"/>
                <w:szCs w:val="23"/>
                <w:color w:val="auto"/>
              </w:rPr>
            </w:pPr>
          </w:p>
        </w:tc>
        <w:tc>
          <w:tcPr>
            <w:tcW w:w="146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1120" w:type="dxa"/>
            <w:vAlign w:val="bottom"/>
          </w:tcPr>
          <w:p>
            <w:pPr>
              <w:spacing w:after="0"/>
              <w:rPr>
                <w:sz w:val="20"/>
                <w:szCs w:val="20"/>
                <w:color w:val="auto"/>
              </w:rPr>
            </w:pPr>
            <w:r>
              <w:rPr>
                <w:rFonts w:ascii="Arial" w:cs="Arial" w:eastAsia="Arial" w:hAnsi="Arial"/>
                <w:sz w:val="18"/>
                <w:szCs w:val="18"/>
                <w:color w:val="0000FF"/>
              </w:rPr>
              <w:t>LAS VEGAS</w:t>
            </w:r>
          </w:p>
        </w:tc>
        <w:tc>
          <w:tcPr>
            <w:tcW w:w="1220" w:type="dxa"/>
            <w:vAlign w:val="bottom"/>
          </w:tcPr>
          <w:p>
            <w:pPr>
              <w:ind w:left="160"/>
              <w:spacing w:after="0"/>
              <w:rPr>
                <w:sz w:val="20"/>
                <w:szCs w:val="20"/>
                <w:color w:val="auto"/>
              </w:rPr>
            </w:pPr>
            <w:r>
              <w:rPr>
                <w:rFonts w:ascii="Arial" w:cs="Arial" w:eastAsia="Arial" w:hAnsi="Arial"/>
                <w:sz w:val="18"/>
                <w:szCs w:val="18"/>
                <w:color w:val="0000FF"/>
              </w:rPr>
              <w:t>NV</w:t>
            </w:r>
          </w:p>
        </w:tc>
        <w:tc>
          <w:tcPr>
            <w:tcW w:w="1460" w:type="dxa"/>
            <w:vAlign w:val="bottom"/>
          </w:tcPr>
          <w:p>
            <w:pPr>
              <w:ind w:left="200"/>
              <w:spacing w:after="0"/>
              <w:rPr>
                <w:sz w:val="20"/>
                <w:szCs w:val="20"/>
                <w:color w:val="auto"/>
              </w:rPr>
            </w:pPr>
            <w:r>
              <w:rPr>
                <w:rFonts w:ascii="Arial" w:cs="Arial" w:eastAsia="Arial" w:hAnsi="Arial"/>
                <w:sz w:val="18"/>
                <w:szCs w:val="18"/>
                <w:color w:val="0000FF"/>
              </w:rPr>
              <w:t>89121</w:t>
            </w:r>
          </w:p>
        </w:tc>
      </w:tr>
      <w:tr>
        <w:trPr>
          <w:trHeight w:val="158"/>
        </w:trPr>
        <w:tc>
          <w:tcPr>
            <w:tcW w:w="40" w:type="dxa"/>
            <w:vAlign w:val="bottom"/>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1220" w:type="dxa"/>
            <w:vAlign w:val="bottom"/>
            <w:tcBorders>
              <w:bottom w:val="single" w:sz="8" w:color="9A9A9A"/>
            </w:tcBorders>
          </w:tcPr>
          <w:p>
            <w:pPr>
              <w:spacing w:after="0"/>
              <w:rPr>
                <w:sz w:val="13"/>
                <w:szCs w:val="13"/>
                <w:color w:val="auto"/>
              </w:rPr>
            </w:pPr>
          </w:p>
        </w:tc>
        <w:tc>
          <w:tcPr>
            <w:tcW w:w="146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1120" w:type="dxa"/>
            <w:vAlign w:val="bottom"/>
          </w:tcPr>
          <w:p>
            <w:pPr>
              <w:spacing w:after="0"/>
              <w:rPr>
                <w:sz w:val="20"/>
                <w:szCs w:val="20"/>
                <w:color w:val="auto"/>
              </w:rPr>
            </w:pPr>
            <w:r>
              <w:rPr>
                <w:rFonts w:ascii="Arial" w:cs="Arial" w:eastAsia="Arial" w:hAnsi="Arial"/>
                <w:sz w:val="14"/>
                <w:szCs w:val="14"/>
                <w:color w:val="auto"/>
              </w:rPr>
              <w:t>(City)</w:t>
            </w:r>
          </w:p>
        </w:tc>
        <w:tc>
          <w:tcPr>
            <w:tcW w:w="1220" w:type="dxa"/>
            <w:vAlign w:val="bottom"/>
          </w:tcPr>
          <w:p>
            <w:pPr>
              <w:ind w:left="160"/>
              <w:spacing w:after="0"/>
              <w:rPr>
                <w:sz w:val="20"/>
                <w:szCs w:val="20"/>
                <w:color w:val="auto"/>
              </w:rPr>
            </w:pPr>
            <w:r>
              <w:rPr>
                <w:rFonts w:ascii="Arial" w:cs="Arial" w:eastAsia="Arial" w:hAnsi="Arial"/>
                <w:sz w:val="14"/>
                <w:szCs w:val="14"/>
                <w:color w:val="auto"/>
              </w:rPr>
              <w:t>(State)</w:t>
            </w:r>
          </w:p>
        </w:tc>
        <w:tc>
          <w:tcPr>
            <w:tcW w:w="1460" w:type="dxa"/>
            <w:vAlign w:val="bottom"/>
          </w:tcPr>
          <w:p>
            <w:pPr>
              <w:ind w:left="20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24"/>
        </w:trPr>
        <w:tc>
          <w:tcPr>
            <w:tcW w:w="80" w:type="dxa"/>
            <w:vAlign w:val="bottom"/>
          </w:tcPr>
          <w:p>
            <w:pPr>
              <w:spacing w:after="0"/>
              <w:rPr>
                <w:sz w:val="19"/>
                <w:szCs w:val="19"/>
                <w:color w:val="auto"/>
              </w:rPr>
            </w:pPr>
          </w:p>
        </w:tc>
        <w:tc>
          <w:tcPr>
            <w:tcW w:w="3900" w:type="dxa"/>
            <w:vAlign w:val="bottom"/>
            <w:gridSpan w:val="3"/>
          </w:tcPr>
          <w:p>
            <w:pPr>
              <w:spacing w:after="0" w:line="224"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760" w:type="dxa"/>
            <w:vAlign w:val="bottom"/>
            <w:gridSpan w:val="2"/>
          </w:tcPr>
          <w:p>
            <w:pPr>
              <w:ind w:left="80"/>
              <w:spacing w:after="0"/>
              <w:rPr>
                <w:sz w:val="20"/>
                <w:szCs w:val="20"/>
                <w:color w:val="auto"/>
              </w:rPr>
            </w:pPr>
            <w:r>
              <w:rPr>
                <w:rFonts w:ascii="Arial" w:cs="Arial" w:eastAsia="Arial" w:hAnsi="Arial"/>
                <w:sz w:val="14"/>
                <w:szCs w:val="14"/>
                <w:color w:val="auto"/>
              </w:rPr>
              <w:t>(Check all applicable)</w:t>
            </w:r>
          </w:p>
        </w:tc>
        <w:tc>
          <w:tcPr>
            <w:tcW w:w="380" w:type="dxa"/>
            <w:vAlign w:val="bottom"/>
            <w:vMerge w:val="restart"/>
          </w:tcPr>
          <w:p>
            <w:pPr>
              <w:ind w:left="160"/>
              <w:spacing w:after="0"/>
              <w:rPr>
                <w:sz w:val="20"/>
                <w:szCs w:val="20"/>
                <w:color w:val="auto"/>
              </w:rPr>
            </w:pPr>
            <w:r>
              <w:rPr>
                <w:rFonts w:ascii="Arial" w:cs="Arial" w:eastAsia="Arial" w:hAnsi="Arial"/>
                <w:sz w:val="18"/>
                <w:szCs w:val="18"/>
                <w:color w:val="0000FF"/>
              </w:rPr>
              <w:t>X</w:t>
            </w: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
        </w:trPr>
        <w:tc>
          <w:tcPr>
            <w:tcW w:w="80" w:type="dxa"/>
            <w:vAlign w:val="bottom"/>
          </w:tcPr>
          <w:p>
            <w:pPr>
              <w:spacing w:after="0" w:line="20" w:lineRule="exact"/>
              <w:rPr>
                <w:sz w:val="1"/>
                <w:szCs w:val="1"/>
                <w:color w:val="auto"/>
              </w:rPr>
            </w:pPr>
          </w:p>
        </w:tc>
        <w:tc>
          <w:tcPr>
            <w:tcW w:w="3800" w:type="dxa"/>
            <w:vAlign w:val="bottom"/>
            <w:gridSpan w:val="2"/>
            <w:shd w:val="clear" w:color="auto" w:fill="0000EE"/>
          </w:tcPr>
          <w:p>
            <w:pPr>
              <w:spacing w:after="0"/>
              <w:rPr>
                <w:rFonts w:ascii="Arial" w:cs="Arial" w:eastAsia="Arial" w:hAnsi="Arial"/>
                <w:sz w:val="1"/>
                <w:szCs w:val="1"/>
                <w:color w:val="auto"/>
              </w:rPr>
            </w:pPr>
            <w:hyperlink r:id="rId13">
              <w:r>
                <w:rPr>
                  <w:rFonts w:ascii="Arial" w:cs="Arial" w:eastAsia="Arial" w:hAnsi="Arial"/>
                  <w:sz w:val="1"/>
                  <w:szCs w:val="1"/>
                  <w:color w:val="auto"/>
                </w:rPr>
                <w:t xml:space="preserve">[ </w:t>
              </w:r>
              <w:r>
                <w:rPr>
                  <w:rFonts w:ascii="Arial" w:cs="Arial" w:eastAsia="Arial" w:hAnsi="Arial"/>
                  <w:sz w:val="1"/>
                  <w:szCs w:val="1"/>
                  <w:color w:val="0000FF"/>
                </w:rPr>
                <w:t>MRVL</w:t>
              </w:r>
              <w:r>
                <w:rPr>
                  <w:rFonts w:ascii="Arial" w:cs="Arial" w:eastAsia="Arial" w:hAnsi="Arial"/>
                  <w:sz w:val="1"/>
                  <w:szCs w:val="1"/>
                  <w:color w:val="auto"/>
                </w:rPr>
                <w:t xml:space="preserve"> ]</w:t>
              </w:r>
            </w:hyperlink>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560" w:type="dxa"/>
            <w:vAlign w:val="bottom"/>
            <w:vMerge w:val="restart"/>
          </w:tcPr>
          <w:p>
            <w:pPr>
              <w:ind w:left="420"/>
              <w:spacing w:after="0"/>
              <w:rPr>
                <w:sz w:val="20"/>
                <w:szCs w:val="20"/>
                <w:color w:val="auto"/>
              </w:rPr>
            </w:pPr>
            <w:r>
              <w:rPr>
                <w:rFonts w:ascii="Arial" w:cs="Arial" w:eastAsia="Arial" w:hAnsi="Arial"/>
                <w:sz w:val="14"/>
                <w:szCs w:val="14"/>
                <w:color w:val="auto"/>
              </w:rPr>
              <w:t>Director</w:t>
            </w:r>
          </w:p>
        </w:tc>
        <w:tc>
          <w:tcPr>
            <w:tcW w:w="380" w:type="dxa"/>
            <w:vAlign w:val="bottom"/>
            <w:vMerge w:val="continue"/>
          </w:tcPr>
          <w:p>
            <w:pPr>
              <w:spacing w:after="0" w:line="20" w:lineRule="exact"/>
              <w:rPr>
                <w:sz w:val="1"/>
                <w:szCs w:val="1"/>
                <w:color w:val="auto"/>
              </w:rPr>
            </w:pPr>
          </w:p>
        </w:tc>
        <w:tc>
          <w:tcPr>
            <w:tcW w:w="1280" w:type="dxa"/>
            <w:vAlign w:val="bottom"/>
            <w:vMerge w:val="restart"/>
          </w:tcPr>
          <w:p>
            <w:pPr>
              <w:ind w:left="12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560" w:type="dxa"/>
            <w:vAlign w:val="bottom"/>
            <w:vMerge w:val="continue"/>
          </w:tcPr>
          <w:p>
            <w:pPr>
              <w:spacing w:after="0"/>
              <w:rPr>
                <w:sz w:val="14"/>
                <w:szCs w:val="14"/>
                <w:color w:val="auto"/>
              </w:rPr>
            </w:pPr>
          </w:p>
        </w:tc>
        <w:tc>
          <w:tcPr>
            <w:tcW w:w="380" w:type="dxa"/>
            <w:vAlign w:val="bottom"/>
          </w:tcPr>
          <w:p>
            <w:pPr>
              <w:spacing w:after="0"/>
              <w:rPr>
                <w:sz w:val="14"/>
                <w:szCs w:val="14"/>
                <w:color w:val="auto"/>
              </w:rPr>
            </w:pPr>
          </w:p>
        </w:tc>
        <w:tc>
          <w:tcPr>
            <w:tcW w:w="12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29"/>
        </w:trPr>
        <w:tc>
          <w:tcPr>
            <w:tcW w:w="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6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560" w:type="dxa"/>
            <w:vAlign w:val="bottom"/>
          </w:tcPr>
          <w:p>
            <w:pPr>
              <w:ind w:left="420"/>
              <w:spacing w:after="0"/>
              <w:rPr>
                <w:sz w:val="20"/>
                <w:szCs w:val="20"/>
                <w:color w:val="auto"/>
              </w:rPr>
            </w:pPr>
            <w:r>
              <w:rPr>
                <w:rFonts w:ascii="Arial" w:cs="Arial" w:eastAsia="Arial" w:hAnsi="Arial"/>
                <w:sz w:val="14"/>
                <w:szCs w:val="14"/>
                <w:color w:val="auto"/>
              </w:rPr>
              <w:t>Officer (give title</w:t>
            </w:r>
          </w:p>
        </w:tc>
        <w:tc>
          <w:tcPr>
            <w:tcW w:w="380" w:type="dxa"/>
            <w:vAlign w:val="bottom"/>
          </w:tcPr>
          <w:p>
            <w:pPr>
              <w:spacing w:after="0"/>
              <w:rPr>
                <w:sz w:val="19"/>
                <w:szCs w:val="19"/>
                <w:color w:val="auto"/>
              </w:rPr>
            </w:pPr>
          </w:p>
        </w:tc>
        <w:tc>
          <w:tcPr>
            <w:tcW w:w="1280" w:type="dxa"/>
            <w:vAlign w:val="bottom"/>
          </w:tcPr>
          <w:p>
            <w:pPr>
              <w:ind w:left="12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8"/>
        </w:trPr>
        <w:tc>
          <w:tcPr>
            <w:tcW w:w="8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368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0" w:type="dxa"/>
            <w:vAlign w:val="bottom"/>
          </w:tcPr>
          <w:p>
            <w:pPr>
              <w:spacing w:after="0"/>
              <w:rPr>
                <w:sz w:val="4"/>
                <w:szCs w:val="4"/>
                <w:color w:val="auto"/>
              </w:rPr>
            </w:pPr>
          </w:p>
        </w:tc>
        <w:tc>
          <w:tcPr>
            <w:tcW w:w="1560" w:type="dxa"/>
            <w:vAlign w:val="bottom"/>
            <w:vMerge w:val="restart"/>
          </w:tcPr>
          <w:p>
            <w:pPr>
              <w:ind w:left="420"/>
              <w:spacing w:after="0"/>
              <w:rPr>
                <w:sz w:val="20"/>
                <w:szCs w:val="20"/>
                <w:color w:val="auto"/>
              </w:rPr>
            </w:pPr>
            <w:r>
              <w:rPr>
                <w:rFonts w:ascii="Arial" w:cs="Arial" w:eastAsia="Arial" w:hAnsi="Arial"/>
                <w:sz w:val="14"/>
                <w:szCs w:val="14"/>
                <w:color w:val="auto"/>
              </w:rPr>
              <w:t>below)</w:t>
            </w:r>
          </w:p>
        </w:tc>
        <w:tc>
          <w:tcPr>
            <w:tcW w:w="380" w:type="dxa"/>
            <w:vAlign w:val="bottom"/>
          </w:tcPr>
          <w:p>
            <w:pPr>
              <w:spacing w:after="0"/>
              <w:rPr>
                <w:sz w:val="4"/>
                <w:szCs w:val="4"/>
                <w:color w:val="auto"/>
              </w:rPr>
            </w:pPr>
          </w:p>
        </w:tc>
        <w:tc>
          <w:tcPr>
            <w:tcW w:w="1280" w:type="dxa"/>
            <w:vAlign w:val="bottom"/>
            <w:vMerge w:val="restart"/>
          </w:tcPr>
          <w:p>
            <w:pPr>
              <w:ind w:left="12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94"/>
        </w:trPr>
        <w:tc>
          <w:tcPr>
            <w:tcW w:w="200" w:type="dxa"/>
            <w:vAlign w:val="bottom"/>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8"/>
                <w:szCs w:val="8"/>
                <w:color w:val="auto"/>
              </w:rPr>
            </w:pPr>
          </w:p>
        </w:tc>
        <w:tc>
          <w:tcPr>
            <w:tcW w:w="1560" w:type="dxa"/>
            <w:vAlign w:val="bottom"/>
            <w:vMerge w:val="continue"/>
          </w:tcPr>
          <w:p>
            <w:pPr>
              <w:spacing w:after="0"/>
              <w:rPr>
                <w:sz w:val="8"/>
                <w:szCs w:val="8"/>
                <w:color w:val="auto"/>
              </w:rPr>
            </w:pPr>
          </w:p>
        </w:tc>
        <w:tc>
          <w:tcPr>
            <w:tcW w:w="380" w:type="dxa"/>
            <w:vAlign w:val="bottom"/>
          </w:tcPr>
          <w:p>
            <w:pPr>
              <w:spacing w:after="0"/>
              <w:rPr>
                <w:sz w:val="8"/>
                <w:szCs w:val="8"/>
                <w:color w:val="auto"/>
              </w:rPr>
            </w:pPr>
          </w:p>
        </w:tc>
        <w:tc>
          <w:tcPr>
            <w:tcW w:w="128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00"/>
        </w:trPr>
        <w:tc>
          <w:tcPr>
            <w:tcW w:w="200" w:type="dxa"/>
            <w:vAlign w:val="bottom"/>
            <w:gridSpan w:val="2"/>
            <w:vMerge w:val="continue"/>
          </w:tcPr>
          <w:p>
            <w:pPr>
              <w:spacing w:after="0"/>
              <w:rPr>
                <w:sz w:val="8"/>
                <w:szCs w:val="8"/>
                <w:color w:val="auto"/>
              </w:rPr>
            </w:pPr>
          </w:p>
        </w:tc>
        <w:tc>
          <w:tcPr>
            <w:tcW w:w="3780" w:type="dxa"/>
            <w:vAlign w:val="bottom"/>
            <w:gridSpan w:val="2"/>
            <w:vMerge w:val="continue"/>
          </w:tcPr>
          <w:p>
            <w:pPr>
              <w:spacing w:after="0"/>
              <w:rPr>
                <w:sz w:val="8"/>
                <w:szCs w:val="8"/>
                <w:color w:val="auto"/>
              </w:rPr>
            </w:pPr>
          </w:p>
        </w:tc>
        <w:tc>
          <w:tcPr>
            <w:tcW w:w="200" w:type="dxa"/>
            <w:vAlign w:val="bottom"/>
          </w:tcPr>
          <w:p>
            <w:pPr>
              <w:spacing w:after="0"/>
              <w:rPr>
                <w:sz w:val="8"/>
                <w:szCs w:val="8"/>
                <w:color w:val="auto"/>
              </w:rPr>
            </w:pPr>
          </w:p>
        </w:tc>
        <w:tc>
          <w:tcPr>
            <w:tcW w:w="1560" w:type="dxa"/>
            <w:vAlign w:val="bottom"/>
          </w:tcPr>
          <w:p>
            <w:pPr>
              <w:spacing w:after="0"/>
              <w:rPr>
                <w:sz w:val="8"/>
                <w:szCs w:val="8"/>
                <w:color w:val="auto"/>
              </w:rPr>
            </w:pPr>
          </w:p>
        </w:tc>
        <w:tc>
          <w:tcPr>
            <w:tcW w:w="380" w:type="dxa"/>
            <w:vAlign w:val="bottom"/>
          </w:tcPr>
          <w:p>
            <w:pPr>
              <w:spacing w:after="0"/>
              <w:rPr>
                <w:sz w:val="8"/>
                <w:szCs w:val="8"/>
                <w:color w:val="auto"/>
              </w:rPr>
            </w:pPr>
          </w:p>
        </w:tc>
        <w:tc>
          <w:tcPr>
            <w:tcW w:w="1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10/18/2017</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56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4"/>
        </w:trPr>
        <w:tc>
          <w:tcPr>
            <w:tcW w:w="80" w:type="dxa"/>
            <w:vAlign w:val="bottom"/>
            <w:tcBorders>
              <w:bottom w:val="single" w:sz="8" w:color="2C2C2C"/>
            </w:tcBorders>
          </w:tcPr>
          <w:p>
            <w:pPr>
              <w:spacing w:after="0"/>
              <w:rPr>
                <w:sz w:val="12"/>
                <w:szCs w:val="12"/>
                <w:color w:val="auto"/>
              </w:rPr>
            </w:pPr>
          </w:p>
        </w:tc>
        <w:tc>
          <w:tcPr>
            <w:tcW w:w="120" w:type="dxa"/>
            <w:vAlign w:val="bottom"/>
            <w:tcBorders>
              <w:bottom w:val="single" w:sz="8" w:color="2C2C2C"/>
            </w:tcBorders>
          </w:tcPr>
          <w:p>
            <w:pPr>
              <w:spacing w:after="0"/>
              <w:rPr>
                <w:sz w:val="12"/>
                <w:szCs w:val="12"/>
                <w:color w:val="auto"/>
              </w:rPr>
            </w:pPr>
          </w:p>
        </w:tc>
        <w:tc>
          <w:tcPr>
            <w:tcW w:w="3680" w:type="dxa"/>
            <w:vAlign w:val="bottom"/>
            <w:tcBorders>
              <w:bottom w:val="single" w:sz="8" w:color="2C2C2C"/>
            </w:tcBorders>
          </w:tcPr>
          <w:p>
            <w:pPr>
              <w:spacing w:after="0"/>
              <w:rPr>
                <w:sz w:val="12"/>
                <w:szCs w:val="12"/>
                <w:color w:val="auto"/>
              </w:rPr>
            </w:pPr>
          </w:p>
        </w:tc>
        <w:tc>
          <w:tcPr>
            <w:tcW w:w="100" w:type="dxa"/>
            <w:vAlign w:val="bottom"/>
            <w:tcBorders>
              <w:bottom w:val="single" w:sz="8" w:color="2C2C2C"/>
            </w:tcBorders>
          </w:tcPr>
          <w:p>
            <w:pPr>
              <w:spacing w:after="0"/>
              <w:rPr>
                <w:sz w:val="12"/>
                <w:szCs w:val="12"/>
                <w:color w:val="auto"/>
              </w:rPr>
            </w:pPr>
          </w:p>
        </w:tc>
        <w:tc>
          <w:tcPr>
            <w:tcW w:w="200" w:type="dxa"/>
            <w:vAlign w:val="bottom"/>
            <w:tcBorders>
              <w:bottom w:val="single" w:sz="8" w:color="2C2C2C"/>
            </w:tcBorders>
          </w:tcPr>
          <w:p>
            <w:pPr>
              <w:spacing w:after="0"/>
              <w:rPr>
                <w:sz w:val="12"/>
                <w:szCs w:val="12"/>
                <w:color w:val="auto"/>
              </w:rPr>
            </w:pPr>
          </w:p>
        </w:tc>
        <w:tc>
          <w:tcPr>
            <w:tcW w:w="3220" w:type="dxa"/>
            <w:vAlign w:val="bottom"/>
            <w:tcBorders>
              <w:bottom w:val="single" w:sz="8" w:color="2C2C2C"/>
            </w:tcBorders>
            <w:gridSpan w:val="3"/>
          </w:tcPr>
          <w:p>
            <w:pPr>
              <w:spacing w:after="0"/>
              <w:rPr>
                <w:sz w:val="12"/>
                <w:szCs w:val="12"/>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spacing w:after="0" w:line="28" w:lineRule="exact"/>
        <w:rPr>
          <w:sz w:val="20"/>
          <w:szCs w:val="20"/>
          <w:color w:val="auto"/>
        </w:rPr>
      </w:pPr>
    </w:p>
    <w:tbl>
      <w:tblPr>
        <w:tblLayout w:type="fixed"/>
        <w:tblInd w:w="4260" w:type="dxa"/>
        <w:tblCellMar>
          <w:top w:w="0" w:type="dxa"/>
          <w:left w:w="0" w:type="dxa"/>
          <w:bottom w:w="0" w:type="dxa"/>
          <w:right w:w="0" w:type="dxa"/>
        </w:tblCellMar>
      </w:tblPr>
      <w:tr>
        <w:trPr>
          <w:trHeight w:val="162"/>
        </w:trPr>
        <w:tc>
          <w:tcPr>
            <w:tcW w:w="240" w:type="dxa"/>
            <w:vAlign w:val="bottom"/>
          </w:tcPr>
          <w:p>
            <w:pPr>
              <w:spacing w:after="0"/>
              <w:rPr>
                <w:sz w:val="14"/>
                <w:szCs w:val="14"/>
                <w:color w:val="auto"/>
              </w:rPr>
            </w:pPr>
          </w:p>
        </w:tc>
        <w:tc>
          <w:tcPr>
            <w:tcW w:w="2460" w:type="dxa"/>
            <w:vAlign w:val="bottom"/>
          </w:tcPr>
          <w:p>
            <w:pPr>
              <w:ind w:left="120"/>
              <w:spacing w:after="0"/>
              <w:rPr>
                <w:sz w:val="20"/>
                <w:szCs w:val="20"/>
                <w:color w:val="auto"/>
              </w:rPr>
            </w:pPr>
            <w:r>
              <w:rPr>
                <w:rFonts w:ascii="Arial" w:cs="Arial" w:eastAsia="Arial" w:hAnsi="Arial"/>
                <w:sz w:val="14"/>
                <w:szCs w:val="14"/>
                <w:color w:val="auto"/>
              </w:rPr>
              <w:t>Form filed by One Reporting Person</w:t>
            </w:r>
          </w:p>
        </w:tc>
        <w:tc>
          <w:tcPr>
            <w:tcW w:w="0" w:type="dxa"/>
            <w:vAlign w:val="bottom"/>
          </w:tcPr>
          <w:p>
            <w:pPr>
              <w:spacing w:after="0"/>
              <w:rPr>
                <w:sz w:val="1"/>
                <w:szCs w:val="1"/>
                <w:color w:val="auto"/>
              </w:rPr>
            </w:pPr>
          </w:p>
        </w:tc>
      </w:tr>
      <w:tr>
        <w:trPr>
          <w:trHeight w:val="189"/>
        </w:trPr>
        <w:tc>
          <w:tcPr>
            <w:tcW w:w="240" w:type="dxa"/>
            <w:vAlign w:val="bottom"/>
            <w:vMerge w:val="restart"/>
          </w:tcPr>
          <w:p>
            <w:pPr>
              <w:spacing w:after="0"/>
              <w:rPr>
                <w:sz w:val="20"/>
                <w:szCs w:val="20"/>
                <w:color w:val="auto"/>
              </w:rPr>
            </w:pPr>
            <w:r>
              <w:rPr>
                <w:rFonts w:ascii="Arial" w:cs="Arial" w:eastAsia="Arial" w:hAnsi="Arial"/>
                <w:sz w:val="18"/>
                <w:szCs w:val="18"/>
                <w:color w:val="0000FF"/>
              </w:rPr>
              <w:t>X</w:t>
            </w:r>
          </w:p>
        </w:tc>
        <w:tc>
          <w:tcPr>
            <w:tcW w:w="2460" w:type="dxa"/>
            <w:vAlign w:val="bottom"/>
          </w:tcPr>
          <w:p>
            <w:pPr>
              <w:ind w:left="120"/>
              <w:spacing w:after="0"/>
              <w:rPr>
                <w:sz w:val="20"/>
                <w:szCs w:val="20"/>
                <w:color w:val="auto"/>
              </w:rPr>
            </w:pPr>
            <w:r>
              <w:rPr>
                <w:rFonts w:ascii="Arial" w:cs="Arial" w:eastAsia="Arial" w:hAnsi="Arial"/>
                <w:sz w:val="14"/>
                <w:szCs w:val="14"/>
                <w:color w:val="auto"/>
                <w:w w:val="95"/>
              </w:rPr>
              <w:t>Form filed by More than One Reporting</w:t>
            </w:r>
          </w:p>
        </w:tc>
        <w:tc>
          <w:tcPr>
            <w:tcW w:w="0" w:type="dxa"/>
            <w:vAlign w:val="bottom"/>
          </w:tcPr>
          <w:p>
            <w:pPr>
              <w:spacing w:after="0"/>
              <w:rPr>
                <w:sz w:val="1"/>
                <w:szCs w:val="1"/>
                <w:color w:val="auto"/>
              </w:rPr>
            </w:pPr>
          </w:p>
        </w:tc>
      </w:tr>
      <w:tr>
        <w:trPr>
          <w:trHeight w:val="107"/>
        </w:trPr>
        <w:tc>
          <w:tcPr>
            <w:tcW w:w="240" w:type="dxa"/>
            <w:vAlign w:val="bottom"/>
            <w:vMerge w:val="continue"/>
          </w:tcPr>
          <w:p>
            <w:pPr>
              <w:spacing w:after="0"/>
              <w:rPr>
                <w:sz w:val="9"/>
                <w:szCs w:val="9"/>
                <w:color w:val="auto"/>
              </w:rPr>
            </w:pPr>
          </w:p>
        </w:tc>
        <w:tc>
          <w:tcPr>
            <w:tcW w:w="2460" w:type="dxa"/>
            <w:vAlign w:val="bottom"/>
            <w:vMerge w:val="restart"/>
          </w:tcPr>
          <w:p>
            <w:pPr>
              <w:ind w:left="120"/>
              <w:spacing w:after="0"/>
              <w:rPr>
                <w:sz w:val="20"/>
                <w:szCs w:val="20"/>
                <w:color w:val="auto"/>
              </w:rPr>
            </w:pPr>
            <w:r>
              <w:rPr>
                <w:rFonts w:ascii="Arial" w:cs="Arial" w:eastAsia="Arial" w:hAnsi="Arial"/>
                <w:sz w:val="14"/>
                <w:szCs w:val="14"/>
                <w:color w:val="auto"/>
              </w:rPr>
              <w:t>Person</w:t>
            </w:r>
          </w:p>
        </w:tc>
        <w:tc>
          <w:tcPr>
            <w:tcW w:w="0" w:type="dxa"/>
            <w:vAlign w:val="bottom"/>
          </w:tcPr>
          <w:p>
            <w:pPr>
              <w:spacing w:after="0"/>
              <w:rPr>
                <w:sz w:val="1"/>
                <w:szCs w:val="1"/>
                <w:color w:val="auto"/>
              </w:rPr>
            </w:pPr>
          </w:p>
        </w:tc>
      </w:tr>
      <w:tr>
        <w:trPr>
          <w:trHeight w:val="56"/>
        </w:trPr>
        <w:tc>
          <w:tcPr>
            <w:tcW w:w="240" w:type="dxa"/>
            <w:vAlign w:val="bottom"/>
          </w:tcPr>
          <w:p>
            <w:pPr>
              <w:spacing w:after="0"/>
              <w:rPr>
                <w:sz w:val="4"/>
                <w:szCs w:val="4"/>
                <w:color w:val="auto"/>
              </w:rPr>
            </w:pPr>
          </w:p>
        </w:tc>
        <w:tc>
          <w:tcPr>
            <w:tcW w:w="246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33" w:lineRule="exact"/>
        <w:rPr>
          <w:sz w:val="20"/>
          <w:szCs w:val="20"/>
          <w:color w:val="auto"/>
        </w:rPr>
      </w:pPr>
    </w:p>
    <w:p>
      <w:pPr>
        <w:sectPr>
          <w:pgSz w:w="11900" w:h="16861" w:orient="portrait"/>
          <w:cols w:equalWidth="0" w:num="2">
            <w:col w:w="3920" w:space="80"/>
            <w:col w:w="7420"/>
          </w:cols>
          <w:pgMar w:left="240" w:top="226" w:right="239" w:bottom="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20" w:type="dxa"/>
            <w:vAlign w:val="bottom"/>
            <w:gridSpan w:val="6"/>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500" w:type="dxa"/>
            <w:vAlign w:val="bottom"/>
            <w:gridSpan w:val="2"/>
          </w:tcPr>
          <w:p>
            <w:pPr>
              <w:ind w:left="380"/>
              <w:spacing w:after="0"/>
              <w:rPr>
                <w:sz w:val="20"/>
                <w:szCs w:val="20"/>
                <w:color w:val="auto"/>
              </w:rPr>
            </w:pPr>
            <w:r>
              <w:rPr>
                <w:rFonts w:ascii="Arial" w:cs="Arial" w:eastAsia="Arial" w:hAnsi="Arial"/>
                <w:sz w:val="12"/>
                <w:szCs w:val="12"/>
                <w:b w:val="1"/>
                <w:bCs w:val="1"/>
                <w:color w:val="auto"/>
              </w:rPr>
              <w:t>2. Transaction</w:t>
            </w:r>
          </w:p>
        </w:tc>
        <w:tc>
          <w:tcPr>
            <w:tcW w:w="1140" w:type="dxa"/>
            <w:vAlign w:val="bottom"/>
            <w:gridSpan w:val="6"/>
          </w:tcPr>
          <w:p>
            <w:pPr>
              <w:ind w:left="20"/>
              <w:spacing w:after="0"/>
              <w:rPr>
                <w:sz w:val="20"/>
                <w:szCs w:val="20"/>
                <w:color w:val="auto"/>
              </w:rPr>
            </w:pPr>
            <w:r>
              <w:rPr>
                <w:rFonts w:ascii="Arial" w:cs="Arial" w:eastAsia="Arial" w:hAnsi="Arial"/>
                <w:sz w:val="12"/>
                <w:szCs w:val="12"/>
                <w:b w:val="1"/>
                <w:bCs w:val="1"/>
                <w:color w:val="auto"/>
              </w:rPr>
              <w:t>2A. Deemed</w:t>
            </w:r>
          </w:p>
        </w:tc>
        <w:tc>
          <w:tcPr>
            <w:tcW w:w="760" w:type="dxa"/>
            <w:vAlign w:val="bottom"/>
          </w:tcPr>
          <w:p>
            <w:pPr>
              <w:ind w:left="20"/>
              <w:spacing w:after="0"/>
              <w:rPr>
                <w:sz w:val="20"/>
                <w:szCs w:val="20"/>
                <w:color w:val="auto"/>
              </w:rPr>
            </w:pPr>
            <w:r>
              <w:rPr>
                <w:rFonts w:ascii="Arial" w:cs="Arial" w:eastAsia="Arial" w:hAnsi="Arial"/>
                <w:sz w:val="12"/>
                <w:szCs w:val="12"/>
                <w:b w:val="1"/>
                <w:bCs w:val="1"/>
                <w:color w:val="auto"/>
              </w:rPr>
              <w:t>3.</w:t>
            </w:r>
          </w:p>
        </w:tc>
        <w:tc>
          <w:tcPr>
            <w:tcW w:w="202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280" w:type="dxa"/>
            <w:vAlign w:val="bottom"/>
          </w:tcPr>
          <w:p>
            <w:pPr>
              <w:spacing w:after="0"/>
              <w:rPr>
                <w:sz w:val="14"/>
                <w:szCs w:val="14"/>
                <w:color w:val="auto"/>
              </w:rPr>
            </w:pPr>
          </w:p>
        </w:tc>
        <w:tc>
          <w:tcPr>
            <w:tcW w:w="128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00" w:type="dxa"/>
            <w:vAlign w:val="bottom"/>
          </w:tcPr>
          <w:p>
            <w:pPr>
              <w:ind w:left="20"/>
              <w:spacing w:after="0"/>
              <w:rPr>
                <w:sz w:val="20"/>
                <w:szCs w:val="20"/>
                <w:color w:val="auto"/>
              </w:rPr>
            </w:pPr>
            <w:r>
              <w:rPr>
                <w:rFonts w:ascii="Arial" w:cs="Arial" w:eastAsia="Arial" w:hAnsi="Arial"/>
                <w:sz w:val="12"/>
                <w:szCs w:val="12"/>
                <w:b w:val="1"/>
                <w:bCs w:val="1"/>
                <w:color w:val="auto"/>
              </w:rPr>
              <w:t>6. Ownership</w:t>
            </w:r>
          </w:p>
        </w:tc>
        <w:tc>
          <w:tcPr>
            <w:tcW w:w="800" w:type="dxa"/>
            <w:vAlign w:val="bottom"/>
            <w:gridSpan w:val="2"/>
          </w:tcPr>
          <w:p>
            <w:pPr>
              <w:ind w:left="6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ind w:left="380"/>
              <w:spacing w:after="0" w:line="133" w:lineRule="exact"/>
              <w:rPr>
                <w:sz w:val="20"/>
                <w:szCs w:val="20"/>
                <w:color w:val="auto"/>
              </w:rPr>
            </w:pPr>
            <w:r>
              <w:rPr>
                <w:rFonts w:ascii="Arial" w:cs="Arial" w:eastAsia="Arial" w:hAnsi="Arial"/>
                <w:sz w:val="12"/>
                <w:szCs w:val="12"/>
                <w:b w:val="1"/>
                <w:bCs w:val="1"/>
                <w:color w:val="auto"/>
              </w:rPr>
              <w:t>Date</w:t>
            </w:r>
          </w:p>
        </w:tc>
        <w:tc>
          <w:tcPr>
            <w:tcW w:w="380" w:type="dxa"/>
            <w:vAlign w:val="bottom"/>
          </w:tcPr>
          <w:p>
            <w:pPr>
              <w:spacing w:after="0"/>
              <w:rPr>
                <w:sz w:val="11"/>
                <w:szCs w:val="11"/>
                <w:color w:val="auto"/>
              </w:rPr>
            </w:pPr>
          </w:p>
        </w:tc>
        <w:tc>
          <w:tcPr>
            <w:tcW w:w="1140" w:type="dxa"/>
            <w:vAlign w:val="bottom"/>
            <w:gridSpan w:val="6"/>
          </w:tcPr>
          <w:p>
            <w:pPr>
              <w:ind w:left="20"/>
              <w:spacing w:after="0" w:line="133" w:lineRule="exact"/>
              <w:rPr>
                <w:sz w:val="20"/>
                <w:szCs w:val="20"/>
                <w:color w:val="auto"/>
              </w:rPr>
            </w:pPr>
            <w:r>
              <w:rPr>
                <w:rFonts w:ascii="Arial" w:cs="Arial" w:eastAsia="Arial" w:hAnsi="Arial"/>
                <w:sz w:val="12"/>
                <w:szCs w:val="12"/>
                <w:b w:val="1"/>
                <w:bCs w:val="1"/>
                <w:color w:val="auto"/>
              </w:rPr>
              <w:t>Execution Date,</w:t>
            </w:r>
          </w:p>
        </w:tc>
        <w:tc>
          <w:tcPr>
            <w:tcW w:w="76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Transaction</w:t>
            </w:r>
          </w:p>
        </w:tc>
        <w:tc>
          <w:tcPr>
            <w:tcW w:w="202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280" w:type="dxa"/>
            <w:vAlign w:val="bottom"/>
          </w:tcPr>
          <w:p>
            <w:pPr>
              <w:spacing w:after="0"/>
              <w:rPr>
                <w:sz w:val="11"/>
                <w:szCs w:val="11"/>
                <w:color w:val="auto"/>
              </w:rPr>
            </w:pPr>
          </w:p>
        </w:tc>
        <w:tc>
          <w:tcPr>
            <w:tcW w:w="128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500" w:type="dxa"/>
            <w:vAlign w:val="bottom"/>
            <w:gridSpan w:val="2"/>
          </w:tcPr>
          <w:p>
            <w:pPr>
              <w:ind w:left="380"/>
              <w:spacing w:after="0" w:line="135" w:lineRule="exact"/>
              <w:rPr>
                <w:sz w:val="20"/>
                <w:szCs w:val="20"/>
                <w:color w:val="auto"/>
              </w:rPr>
            </w:pPr>
            <w:r>
              <w:rPr>
                <w:rFonts w:ascii="Arial" w:cs="Arial" w:eastAsia="Arial" w:hAnsi="Arial"/>
                <w:sz w:val="12"/>
                <w:szCs w:val="12"/>
                <w:b w:val="1"/>
                <w:bCs w:val="1"/>
                <w:color w:val="auto"/>
              </w:rPr>
              <w:t>(Month/Day/Year)</w:t>
            </w:r>
          </w:p>
        </w:tc>
        <w:tc>
          <w:tcPr>
            <w:tcW w:w="4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if any</w:t>
            </w: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Code (Instr.</w:t>
            </w:r>
          </w:p>
        </w:tc>
        <w:tc>
          <w:tcPr>
            <w:tcW w:w="8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28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1140" w:type="dxa"/>
            <w:vAlign w:val="bottom"/>
            <w:gridSpan w:val="6"/>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8)</w:t>
            </w:r>
          </w:p>
        </w:tc>
        <w:tc>
          <w:tcPr>
            <w:tcW w:w="8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28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260" w:type="dxa"/>
            <w:vAlign w:val="bottom"/>
          </w:tcPr>
          <w:p>
            <w:pPr>
              <w:spacing w:after="0"/>
              <w:rPr>
                <w:sz w:val="6"/>
                <w:szCs w:val="6"/>
                <w:color w:val="auto"/>
              </w:rPr>
            </w:pPr>
          </w:p>
        </w:tc>
        <w:tc>
          <w:tcPr>
            <w:tcW w:w="420" w:type="dxa"/>
            <w:vAlign w:val="bottom"/>
          </w:tcPr>
          <w:p>
            <w:pPr>
              <w:spacing w:after="0"/>
              <w:rPr>
                <w:sz w:val="6"/>
                <w:szCs w:val="6"/>
                <w:color w:val="auto"/>
              </w:rPr>
            </w:pPr>
          </w:p>
        </w:tc>
        <w:tc>
          <w:tcPr>
            <w:tcW w:w="120" w:type="dxa"/>
            <w:vAlign w:val="bottom"/>
          </w:tcPr>
          <w:p>
            <w:pPr>
              <w:spacing w:after="0"/>
              <w:rPr>
                <w:sz w:val="6"/>
                <w:szCs w:val="6"/>
                <w:color w:val="auto"/>
              </w:rPr>
            </w:pPr>
          </w:p>
        </w:tc>
        <w:tc>
          <w:tcPr>
            <w:tcW w:w="11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380" w:type="dxa"/>
            <w:vAlign w:val="bottom"/>
          </w:tcPr>
          <w:p>
            <w:pPr>
              <w:spacing w:after="0"/>
              <w:rPr>
                <w:sz w:val="6"/>
                <w:szCs w:val="6"/>
                <w:color w:val="auto"/>
              </w:rPr>
            </w:pPr>
          </w:p>
        </w:tc>
        <w:tc>
          <w:tcPr>
            <w:tcW w:w="220" w:type="dxa"/>
            <w:vAlign w:val="bottom"/>
          </w:tcPr>
          <w:p>
            <w:pPr>
              <w:spacing w:after="0"/>
              <w:rPr>
                <w:sz w:val="6"/>
                <w:szCs w:val="6"/>
                <w:color w:val="auto"/>
              </w:rPr>
            </w:pPr>
          </w:p>
        </w:tc>
        <w:tc>
          <w:tcPr>
            <w:tcW w:w="100" w:type="dxa"/>
            <w:vAlign w:val="bottom"/>
          </w:tcPr>
          <w:p>
            <w:pPr>
              <w:spacing w:after="0"/>
              <w:rPr>
                <w:sz w:val="6"/>
                <w:szCs w:val="6"/>
                <w:color w:val="auto"/>
              </w:rPr>
            </w:pPr>
          </w:p>
        </w:tc>
        <w:tc>
          <w:tcPr>
            <w:tcW w:w="20" w:type="dxa"/>
            <w:vAlign w:val="bottom"/>
          </w:tcPr>
          <w:p>
            <w:pPr>
              <w:spacing w:after="0"/>
              <w:rPr>
                <w:sz w:val="6"/>
                <w:szCs w:val="6"/>
                <w:color w:val="auto"/>
              </w:rPr>
            </w:pPr>
          </w:p>
        </w:tc>
        <w:tc>
          <w:tcPr>
            <w:tcW w:w="120" w:type="dxa"/>
            <w:vAlign w:val="bottom"/>
          </w:tcPr>
          <w:p>
            <w:pPr>
              <w:spacing w:after="0"/>
              <w:rPr>
                <w:sz w:val="6"/>
                <w:szCs w:val="6"/>
                <w:color w:val="auto"/>
              </w:rPr>
            </w:pPr>
          </w:p>
        </w:tc>
        <w:tc>
          <w:tcPr>
            <w:tcW w:w="620" w:type="dxa"/>
            <w:vAlign w:val="bottom"/>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880" w:type="dxa"/>
            <w:vAlign w:val="bottom"/>
            <w:tcBorders>
              <w:bottom w:val="single" w:sz="8" w:color="2C2C2C"/>
            </w:tcBorders>
          </w:tcPr>
          <w:p>
            <w:pPr>
              <w:spacing w:after="0"/>
              <w:rPr>
                <w:sz w:val="6"/>
                <w:szCs w:val="6"/>
                <w:color w:val="auto"/>
              </w:rPr>
            </w:pPr>
          </w:p>
        </w:tc>
        <w:tc>
          <w:tcPr>
            <w:tcW w:w="50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280" w:type="dxa"/>
            <w:vAlign w:val="bottom"/>
            <w:tcBorders>
              <w:bottom w:val="single" w:sz="8" w:color="2C2C2C"/>
            </w:tcBorders>
          </w:tcPr>
          <w:p>
            <w:pPr>
              <w:spacing w:after="0"/>
              <w:rPr>
                <w:sz w:val="6"/>
                <w:szCs w:val="6"/>
                <w:color w:val="auto"/>
              </w:rPr>
            </w:pPr>
          </w:p>
        </w:tc>
        <w:tc>
          <w:tcPr>
            <w:tcW w:w="128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00" w:type="dxa"/>
            <w:vAlign w:val="bottom"/>
          </w:tcPr>
          <w:p>
            <w:pPr>
              <w:spacing w:after="0"/>
              <w:rPr>
                <w:sz w:val="6"/>
                <w:szCs w:val="6"/>
                <w:color w:val="auto"/>
              </w:rPr>
            </w:pPr>
          </w:p>
        </w:tc>
        <w:tc>
          <w:tcPr>
            <w:tcW w:w="80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60" w:type="dxa"/>
            <w:vAlign w:val="bottom"/>
          </w:tcPr>
          <w:p>
            <w:pPr>
              <w:spacing w:after="0"/>
              <w:rPr>
                <w:sz w:val="3"/>
                <w:szCs w:val="3"/>
                <w:color w:val="auto"/>
              </w:rPr>
            </w:pPr>
          </w:p>
        </w:tc>
        <w:tc>
          <w:tcPr>
            <w:tcW w:w="42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380" w:type="dxa"/>
            <w:vAlign w:val="bottom"/>
          </w:tcPr>
          <w:p>
            <w:pPr>
              <w:spacing w:after="0"/>
              <w:rPr>
                <w:sz w:val="3"/>
                <w:szCs w:val="3"/>
                <w:color w:val="auto"/>
              </w:rPr>
            </w:pPr>
          </w:p>
        </w:tc>
        <w:tc>
          <w:tcPr>
            <w:tcW w:w="2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120" w:type="dxa"/>
            <w:vAlign w:val="bottom"/>
          </w:tcPr>
          <w:p>
            <w:pPr>
              <w:spacing w:after="0"/>
              <w:rPr>
                <w:sz w:val="3"/>
                <w:szCs w:val="3"/>
                <w:color w:val="auto"/>
              </w:rPr>
            </w:pPr>
          </w:p>
        </w:tc>
        <w:tc>
          <w:tcPr>
            <w:tcW w:w="62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880" w:type="dxa"/>
            <w:vAlign w:val="bottom"/>
          </w:tcPr>
          <w:p>
            <w:pPr>
              <w:spacing w:after="0"/>
              <w:rPr>
                <w:sz w:val="3"/>
                <w:szCs w:val="3"/>
                <w:color w:val="auto"/>
              </w:rPr>
            </w:pPr>
          </w:p>
        </w:tc>
        <w:tc>
          <w:tcPr>
            <w:tcW w:w="5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80" w:type="dxa"/>
            <w:vAlign w:val="bottom"/>
          </w:tcPr>
          <w:p>
            <w:pPr>
              <w:spacing w:after="0"/>
              <w:rPr>
                <w:sz w:val="3"/>
                <w:szCs w:val="3"/>
                <w:color w:val="auto"/>
              </w:rPr>
            </w:pPr>
          </w:p>
        </w:tc>
        <w:tc>
          <w:tcPr>
            <w:tcW w:w="1280" w:type="dxa"/>
            <w:vAlign w:val="bottom"/>
            <w:gridSpan w:val="2"/>
            <w:vMerge w:val="continue"/>
          </w:tcPr>
          <w:p>
            <w:pPr>
              <w:spacing w:after="0"/>
              <w:rPr>
                <w:sz w:val="3"/>
                <w:szCs w:val="3"/>
                <w:color w:val="auto"/>
              </w:rPr>
            </w:pPr>
          </w:p>
        </w:tc>
        <w:tc>
          <w:tcPr>
            <w:tcW w:w="90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Code   V</w:t>
            </w:r>
          </w:p>
        </w:tc>
        <w:tc>
          <w:tcPr>
            <w:tcW w:w="8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0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(A) or</w:t>
            </w:r>
          </w:p>
        </w:tc>
        <w:tc>
          <w:tcPr>
            <w:tcW w:w="64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Price</w:t>
            </w:r>
          </w:p>
        </w:tc>
        <w:tc>
          <w:tcPr>
            <w:tcW w:w="280" w:type="dxa"/>
            <w:vAlign w:val="bottom"/>
          </w:tcPr>
          <w:p>
            <w:pPr>
              <w:spacing w:after="0"/>
              <w:rPr>
                <w:sz w:val="11"/>
                <w:szCs w:val="11"/>
                <w:color w:val="auto"/>
              </w:rPr>
            </w:pPr>
          </w:p>
        </w:tc>
        <w:tc>
          <w:tcPr>
            <w:tcW w:w="128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180" w:type="dxa"/>
            <w:vAlign w:val="bottom"/>
          </w:tcPr>
          <w:p>
            <w:pPr>
              <w:spacing w:after="0"/>
              <w:rPr>
                <w:sz w:val="8"/>
                <w:szCs w:val="8"/>
                <w:color w:val="auto"/>
              </w:rPr>
            </w:pPr>
          </w:p>
        </w:tc>
        <w:tc>
          <w:tcPr>
            <w:tcW w:w="1120" w:type="dxa"/>
            <w:vAlign w:val="bottom"/>
          </w:tcPr>
          <w:p>
            <w:pPr>
              <w:spacing w:after="0"/>
              <w:rPr>
                <w:sz w:val="8"/>
                <w:szCs w:val="8"/>
                <w:color w:val="auto"/>
              </w:rPr>
            </w:pPr>
          </w:p>
        </w:tc>
        <w:tc>
          <w:tcPr>
            <w:tcW w:w="38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120" w:type="dxa"/>
            <w:vAlign w:val="bottom"/>
          </w:tcPr>
          <w:p>
            <w:pPr>
              <w:spacing w:after="0"/>
              <w:rPr>
                <w:sz w:val="8"/>
                <w:szCs w:val="8"/>
                <w:color w:val="auto"/>
              </w:rPr>
            </w:pPr>
          </w:p>
        </w:tc>
        <w:tc>
          <w:tcPr>
            <w:tcW w:w="620" w:type="dxa"/>
            <w:vAlign w:val="bottom"/>
          </w:tcPr>
          <w:p>
            <w:pPr>
              <w:spacing w:after="0"/>
              <w:rPr>
                <w:sz w:val="8"/>
                <w:szCs w:val="8"/>
                <w:color w:val="auto"/>
              </w:rPr>
            </w:pPr>
          </w:p>
        </w:tc>
        <w:tc>
          <w:tcPr>
            <w:tcW w:w="60" w:type="dxa"/>
            <w:vAlign w:val="bottom"/>
          </w:tcPr>
          <w:p>
            <w:pPr>
              <w:spacing w:after="0"/>
              <w:rPr>
                <w:sz w:val="8"/>
                <w:szCs w:val="8"/>
                <w:color w:val="auto"/>
              </w:rPr>
            </w:pPr>
          </w:p>
        </w:tc>
        <w:tc>
          <w:tcPr>
            <w:tcW w:w="760" w:type="dxa"/>
            <w:vAlign w:val="bottom"/>
            <w:vMerge w:val="continue"/>
          </w:tcPr>
          <w:p>
            <w:pPr>
              <w:spacing w:after="0"/>
              <w:rPr>
                <w:sz w:val="8"/>
                <w:szCs w:val="8"/>
                <w:color w:val="auto"/>
              </w:rPr>
            </w:pPr>
          </w:p>
        </w:tc>
        <w:tc>
          <w:tcPr>
            <w:tcW w:w="880" w:type="dxa"/>
            <w:vAlign w:val="bottom"/>
            <w:vMerge w:val="continue"/>
          </w:tcPr>
          <w:p>
            <w:pPr>
              <w:spacing w:after="0"/>
              <w:rPr>
                <w:sz w:val="8"/>
                <w:szCs w:val="8"/>
                <w:color w:val="auto"/>
              </w:rPr>
            </w:pPr>
          </w:p>
        </w:tc>
        <w:tc>
          <w:tcPr>
            <w:tcW w:w="50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(D)</w:t>
            </w:r>
          </w:p>
        </w:tc>
        <w:tc>
          <w:tcPr>
            <w:tcW w:w="640" w:type="dxa"/>
            <w:vAlign w:val="bottom"/>
            <w:vMerge w:val="continue"/>
          </w:tcPr>
          <w:p>
            <w:pPr>
              <w:spacing w:after="0"/>
              <w:rPr>
                <w:sz w:val="8"/>
                <w:szCs w:val="8"/>
                <w:color w:val="auto"/>
              </w:rPr>
            </w:pPr>
          </w:p>
        </w:tc>
        <w:tc>
          <w:tcPr>
            <w:tcW w:w="280" w:type="dxa"/>
            <w:vAlign w:val="bottom"/>
          </w:tcPr>
          <w:p>
            <w:pPr>
              <w:spacing w:after="0"/>
              <w:rPr>
                <w:sz w:val="8"/>
                <w:szCs w:val="8"/>
                <w:color w:val="auto"/>
              </w:rPr>
            </w:pPr>
          </w:p>
        </w:tc>
        <w:tc>
          <w:tcPr>
            <w:tcW w:w="128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0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260" w:type="dxa"/>
            <w:vAlign w:val="bottom"/>
          </w:tcPr>
          <w:p>
            <w:pPr>
              <w:spacing w:after="0"/>
              <w:rPr>
                <w:sz w:val="5"/>
                <w:szCs w:val="5"/>
                <w:color w:val="auto"/>
              </w:rPr>
            </w:pPr>
          </w:p>
        </w:tc>
        <w:tc>
          <w:tcPr>
            <w:tcW w:w="420" w:type="dxa"/>
            <w:vAlign w:val="bottom"/>
          </w:tcPr>
          <w:p>
            <w:pPr>
              <w:spacing w:after="0"/>
              <w:rPr>
                <w:sz w:val="5"/>
                <w:szCs w:val="5"/>
                <w:color w:val="auto"/>
              </w:rPr>
            </w:pPr>
          </w:p>
        </w:tc>
        <w:tc>
          <w:tcPr>
            <w:tcW w:w="120" w:type="dxa"/>
            <w:vAlign w:val="bottom"/>
          </w:tcPr>
          <w:p>
            <w:pPr>
              <w:spacing w:after="0"/>
              <w:rPr>
                <w:sz w:val="5"/>
                <w:szCs w:val="5"/>
                <w:color w:val="auto"/>
              </w:rPr>
            </w:pPr>
          </w:p>
        </w:tc>
        <w:tc>
          <w:tcPr>
            <w:tcW w:w="1180" w:type="dxa"/>
            <w:vAlign w:val="bottom"/>
          </w:tcPr>
          <w:p>
            <w:pPr>
              <w:spacing w:after="0"/>
              <w:rPr>
                <w:sz w:val="5"/>
                <w:szCs w:val="5"/>
                <w:color w:val="auto"/>
              </w:rPr>
            </w:pPr>
          </w:p>
        </w:tc>
        <w:tc>
          <w:tcPr>
            <w:tcW w:w="1120" w:type="dxa"/>
            <w:vAlign w:val="bottom"/>
          </w:tcPr>
          <w:p>
            <w:pPr>
              <w:spacing w:after="0"/>
              <w:rPr>
                <w:sz w:val="5"/>
                <w:szCs w:val="5"/>
                <w:color w:val="auto"/>
              </w:rPr>
            </w:pPr>
          </w:p>
        </w:tc>
        <w:tc>
          <w:tcPr>
            <w:tcW w:w="380" w:type="dxa"/>
            <w:vAlign w:val="bottom"/>
          </w:tcPr>
          <w:p>
            <w:pPr>
              <w:spacing w:after="0"/>
              <w:rPr>
                <w:sz w:val="5"/>
                <w:szCs w:val="5"/>
                <w:color w:val="auto"/>
              </w:rPr>
            </w:pPr>
          </w:p>
        </w:tc>
        <w:tc>
          <w:tcPr>
            <w:tcW w:w="22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 w:type="dxa"/>
            <w:vAlign w:val="bottom"/>
          </w:tcPr>
          <w:p>
            <w:pPr>
              <w:spacing w:after="0"/>
              <w:rPr>
                <w:sz w:val="5"/>
                <w:szCs w:val="5"/>
                <w:color w:val="auto"/>
              </w:rPr>
            </w:pPr>
          </w:p>
        </w:tc>
        <w:tc>
          <w:tcPr>
            <w:tcW w:w="120" w:type="dxa"/>
            <w:vAlign w:val="bottom"/>
          </w:tcPr>
          <w:p>
            <w:pPr>
              <w:spacing w:after="0"/>
              <w:rPr>
                <w:sz w:val="5"/>
                <w:szCs w:val="5"/>
                <w:color w:val="auto"/>
              </w:rPr>
            </w:pPr>
          </w:p>
        </w:tc>
        <w:tc>
          <w:tcPr>
            <w:tcW w:w="62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880" w:type="dxa"/>
            <w:vAlign w:val="bottom"/>
          </w:tcPr>
          <w:p>
            <w:pPr>
              <w:spacing w:after="0"/>
              <w:rPr>
                <w:sz w:val="5"/>
                <w:szCs w:val="5"/>
                <w:color w:val="auto"/>
              </w:rPr>
            </w:pPr>
          </w:p>
        </w:tc>
        <w:tc>
          <w:tcPr>
            <w:tcW w:w="500" w:type="dxa"/>
            <w:vAlign w:val="bottom"/>
            <w:vMerge w:val="continue"/>
          </w:tcPr>
          <w:p>
            <w:pPr>
              <w:spacing w:after="0"/>
              <w:rPr>
                <w:sz w:val="5"/>
                <w:szCs w:val="5"/>
                <w:color w:val="auto"/>
              </w:rPr>
            </w:pPr>
          </w:p>
        </w:tc>
        <w:tc>
          <w:tcPr>
            <w:tcW w:w="640" w:type="dxa"/>
            <w:vAlign w:val="bottom"/>
          </w:tcPr>
          <w:p>
            <w:pPr>
              <w:spacing w:after="0"/>
              <w:rPr>
                <w:sz w:val="5"/>
                <w:szCs w:val="5"/>
                <w:color w:val="auto"/>
              </w:rPr>
            </w:pPr>
          </w:p>
        </w:tc>
        <w:tc>
          <w:tcPr>
            <w:tcW w:w="280" w:type="dxa"/>
            <w:vAlign w:val="bottom"/>
          </w:tcPr>
          <w:p>
            <w:pPr>
              <w:spacing w:after="0"/>
              <w:rPr>
                <w:sz w:val="5"/>
                <w:szCs w:val="5"/>
                <w:color w:val="auto"/>
              </w:rPr>
            </w:pPr>
          </w:p>
        </w:tc>
        <w:tc>
          <w:tcPr>
            <w:tcW w:w="1280" w:type="dxa"/>
            <w:vAlign w:val="bottom"/>
            <w:gridSpan w:val="2"/>
            <w:vMerge w:val="continue"/>
          </w:tcPr>
          <w:p>
            <w:pPr>
              <w:spacing w:after="0"/>
              <w:rPr>
                <w:sz w:val="5"/>
                <w:szCs w:val="5"/>
                <w:color w:val="auto"/>
              </w:rPr>
            </w:pPr>
          </w:p>
        </w:tc>
        <w:tc>
          <w:tcPr>
            <w:tcW w:w="900" w:type="dxa"/>
            <w:vAlign w:val="bottom"/>
          </w:tcPr>
          <w:p>
            <w:pPr>
              <w:spacing w:after="0"/>
              <w:rPr>
                <w:sz w:val="5"/>
                <w:szCs w:val="5"/>
                <w:color w:val="auto"/>
              </w:rPr>
            </w:pPr>
          </w:p>
        </w:tc>
        <w:tc>
          <w:tcPr>
            <w:tcW w:w="7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88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5"/>
            <w:vMerge w:val="restart"/>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Pr>
          <w:p>
            <w:pPr>
              <w:spacing w:after="0"/>
              <w:rPr>
                <w:sz w:val="18"/>
                <w:szCs w:val="18"/>
                <w:color w:val="auto"/>
              </w:rPr>
            </w:pPr>
          </w:p>
        </w:tc>
        <w:tc>
          <w:tcPr>
            <w:tcW w:w="1500" w:type="dxa"/>
            <w:vAlign w:val="bottom"/>
            <w:gridSpan w:val="2"/>
            <w:vMerge w:val="restart"/>
          </w:tcPr>
          <w:p>
            <w:pPr>
              <w:jc w:val="right"/>
              <w:ind w:right="159"/>
              <w:spacing w:after="0"/>
              <w:rPr>
                <w:sz w:val="20"/>
                <w:szCs w:val="20"/>
                <w:color w:val="auto"/>
              </w:rPr>
            </w:pPr>
            <w:r>
              <w:rPr>
                <w:rFonts w:ascii="Arial" w:cs="Arial" w:eastAsia="Arial" w:hAnsi="Arial"/>
                <w:sz w:val="18"/>
                <w:szCs w:val="18"/>
                <w:color w:val="0000FF"/>
              </w:rPr>
              <w:t>10/18/2017</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vMerge w:val="restart"/>
          </w:tcPr>
          <w:p>
            <w:pPr>
              <w:ind w:left="140"/>
              <w:spacing w:after="0"/>
              <w:rPr>
                <w:sz w:val="20"/>
                <w:szCs w:val="20"/>
                <w:color w:val="auto"/>
              </w:rPr>
            </w:pPr>
            <w:r>
              <w:rPr>
                <w:rFonts w:ascii="Arial" w:cs="Arial" w:eastAsia="Arial" w:hAnsi="Arial"/>
                <w:sz w:val="14"/>
                <w:szCs w:val="14"/>
                <w:color w:val="0000FF"/>
              </w:rPr>
              <w:t>S</w:t>
            </w:r>
          </w:p>
        </w:tc>
        <w:tc>
          <w:tcPr>
            <w:tcW w:w="880" w:type="dxa"/>
            <w:vAlign w:val="bottom"/>
            <w:vMerge w:val="restart"/>
          </w:tcPr>
          <w:p>
            <w:pPr>
              <w:ind w:left="140"/>
              <w:spacing w:after="0"/>
              <w:rPr>
                <w:sz w:val="20"/>
                <w:szCs w:val="20"/>
                <w:color w:val="auto"/>
              </w:rPr>
            </w:pPr>
            <w:r>
              <w:rPr>
                <w:rFonts w:ascii="Arial" w:cs="Arial" w:eastAsia="Arial" w:hAnsi="Arial"/>
                <w:sz w:val="18"/>
                <w:szCs w:val="18"/>
                <w:color w:val="0000FF"/>
              </w:rPr>
              <w:t>474,771</w:t>
            </w:r>
          </w:p>
        </w:tc>
        <w:tc>
          <w:tcPr>
            <w:tcW w:w="500" w:type="dxa"/>
            <w:vAlign w:val="bottom"/>
            <w:vMerge w:val="restart"/>
          </w:tcPr>
          <w:p>
            <w:pPr>
              <w:ind w:left="160"/>
              <w:spacing w:after="0"/>
              <w:rPr>
                <w:sz w:val="20"/>
                <w:szCs w:val="20"/>
                <w:color w:val="auto"/>
              </w:rPr>
            </w:pPr>
            <w:r>
              <w:rPr>
                <w:rFonts w:ascii="Arial" w:cs="Arial" w:eastAsia="Arial" w:hAnsi="Arial"/>
                <w:sz w:val="18"/>
                <w:szCs w:val="18"/>
                <w:color w:val="0000FF"/>
              </w:rPr>
              <w:t>D</w:t>
            </w:r>
          </w:p>
        </w:tc>
        <w:tc>
          <w:tcPr>
            <w:tcW w:w="2200" w:type="dxa"/>
            <w:vAlign w:val="bottom"/>
            <w:gridSpan w:val="4"/>
            <w:vMerge w:val="restart"/>
          </w:tcPr>
          <w:p>
            <w:pPr>
              <w:ind w:left="40"/>
              <w:spacing w:after="0"/>
              <w:rPr>
                <w:sz w:val="20"/>
                <w:szCs w:val="20"/>
                <w:color w:val="auto"/>
              </w:rPr>
            </w:pPr>
            <w:r>
              <w:rPr>
                <w:rFonts w:ascii="Arial" w:cs="Arial" w:eastAsia="Arial" w:hAnsi="Arial"/>
                <w:sz w:val="18"/>
                <w:szCs w:val="18"/>
                <w:color w:val="auto"/>
                <w:w w:val="96"/>
              </w:rPr>
              <w:t>$</w:t>
            </w:r>
            <w:r>
              <w:rPr>
                <w:rFonts w:ascii="Arial" w:cs="Arial" w:eastAsia="Arial" w:hAnsi="Arial"/>
                <w:sz w:val="18"/>
                <w:szCs w:val="18"/>
                <w:color w:val="0000FF"/>
                <w:w w:val="96"/>
              </w:rPr>
              <w:t>18.4812</w:t>
            </w:r>
            <w:r>
              <w:rPr>
                <w:rFonts w:ascii="Arial" w:cs="Arial" w:eastAsia="Arial" w:hAnsi="Arial"/>
                <w:sz w:val="22"/>
                <w:szCs w:val="22"/>
                <w:color w:val="008000"/>
                <w:w w:val="96"/>
                <w:vertAlign w:val="superscript"/>
              </w:rPr>
              <w:t>(1)</w:t>
            </w:r>
            <w:r>
              <w:rPr>
                <w:rFonts w:ascii="Arial" w:cs="Arial" w:eastAsia="Arial" w:hAnsi="Arial"/>
                <w:sz w:val="18"/>
                <w:szCs w:val="18"/>
                <w:color w:val="auto"/>
                <w:w w:val="96"/>
              </w:rPr>
              <w:t xml:space="preserve">    </w:t>
            </w:r>
            <w:r>
              <w:rPr>
                <w:rFonts w:ascii="Arial" w:cs="Arial" w:eastAsia="Arial" w:hAnsi="Arial"/>
                <w:sz w:val="18"/>
                <w:szCs w:val="18"/>
                <w:color w:val="0000FF"/>
                <w:w w:val="96"/>
              </w:rPr>
              <w:t>14,525,229</w:t>
            </w:r>
            <w:r>
              <w:rPr>
                <w:rFonts w:ascii="Arial" w:cs="Arial" w:eastAsia="Arial" w:hAnsi="Arial"/>
                <w:sz w:val="22"/>
                <w:szCs w:val="22"/>
                <w:color w:val="008000"/>
                <w:w w:val="96"/>
                <w:vertAlign w:val="superscript"/>
              </w:rPr>
              <w:t>(2)</w:t>
            </w:r>
          </w:p>
        </w:tc>
        <w:tc>
          <w:tcPr>
            <w:tcW w:w="900" w:type="dxa"/>
            <w:vAlign w:val="bottom"/>
            <w:vMerge w:val="restart"/>
          </w:tcPr>
          <w:p>
            <w:pPr>
              <w:ind w:left="380"/>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Sutardja</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40" w:type="dxa"/>
            <w:vAlign w:val="bottom"/>
            <w:gridSpan w:val="5"/>
            <w:vMerge w:val="continue"/>
          </w:tcPr>
          <w:p>
            <w:pPr>
              <w:spacing w:after="0"/>
              <w:rPr>
                <w:sz w:val="14"/>
                <w:szCs w:val="14"/>
                <w:color w:val="auto"/>
              </w:rPr>
            </w:pPr>
          </w:p>
        </w:tc>
        <w:tc>
          <w:tcPr>
            <w:tcW w:w="1180" w:type="dxa"/>
            <w:vAlign w:val="bottom"/>
          </w:tcPr>
          <w:p>
            <w:pPr>
              <w:spacing w:after="0"/>
              <w:rPr>
                <w:sz w:val="14"/>
                <w:szCs w:val="14"/>
                <w:color w:val="auto"/>
              </w:rPr>
            </w:pPr>
          </w:p>
        </w:tc>
        <w:tc>
          <w:tcPr>
            <w:tcW w:w="1500" w:type="dxa"/>
            <w:vAlign w:val="bottom"/>
            <w:gridSpan w:val="2"/>
            <w:vMerge w:val="continue"/>
          </w:tcPr>
          <w:p>
            <w:pPr>
              <w:spacing w:after="0"/>
              <w:rPr>
                <w:sz w:val="14"/>
                <w:szCs w:val="14"/>
                <w:color w:val="auto"/>
              </w:rPr>
            </w:pP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880" w:type="dxa"/>
            <w:vAlign w:val="bottom"/>
            <w:vMerge w:val="continue"/>
          </w:tcPr>
          <w:p>
            <w:pPr>
              <w:spacing w:after="0"/>
              <w:rPr>
                <w:sz w:val="14"/>
                <w:szCs w:val="14"/>
                <w:color w:val="auto"/>
              </w:rPr>
            </w:pPr>
          </w:p>
        </w:tc>
        <w:tc>
          <w:tcPr>
            <w:tcW w:w="500" w:type="dxa"/>
            <w:vAlign w:val="bottom"/>
            <w:vMerge w:val="continue"/>
          </w:tcPr>
          <w:p>
            <w:pPr>
              <w:spacing w:after="0"/>
              <w:rPr>
                <w:sz w:val="14"/>
                <w:szCs w:val="14"/>
                <w:color w:val="auto"/>
              </w:rPr>
            </w:pPr>
          </w:p>
        </w:tc>
        <w:tc>
          <w:tcPr>
            <w:tcW w:w="2200" w:type="dxa"/>
            <w:vAlign w:val="bottom"/>
            <w:gridSpan w:val="4"/>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800" w:type="dxa"/>
            <w:vAlign w:val="bottom"/>
            <w:gridSpan w:val="2"/>
            <w:vMerge w:val="restart"/>
          </w:tcPr>
          <w:p>
            <w:pPr>
              <w:ind w:left="60"/>
              <w:spacing w:after="0"/>
              <w:rPr>
                <w:sz w:val="20"/>
                <w:szCs w:val="20"/>
                <w:color w:val="auto"/>
              </w:rPr>
            </w:pPr>
            <w:r>
              <w:rPr>
                <w:rFonts w:ascii="Arial" w:cs="Arial" w:eastAsia="Arial" w:hAnsi="Arial"/>
                <w:sz w:val="18"/>
                <w:szCs w:val="18"/>
                <w:color w:val="0000FF"/>
              </w:rPr>
              <w:t>Family</w:t>
            </w:r>
          </w:p>
        </w:tc>
        <w:tc>
          <w:tcPr>
            <w:tcW w:w="0" w:type="dxa"/>
            <w:vAlign w:val="bottom"/>
          </w:tcPr>
          <w:p>
            <w:pPr>
              <w:spacing w:after="0"/>
              <w:rPr>
                <w:sz w:val="1"/>
                <w:szCs w:val="1"/>
                <w:color w:val="auto"/>
              </w:rPr>
            </w:pPr>
          </w:p>
        </w:tc>
      </w:tr>
      <w:tr>
        <w:trPr>
          <w:trHeight w:val="46"/>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60" w:type="dxa"/>
            <w:vAlign w:val="bottom"/>
          </w:tcPr>
          <w:p>
            <w:pPr>
              <w:spacing w:after="0"/>
              <w:rPr>
                <w:sz w:val="3"/>
                <w:szCs w:val="3"/>
                <w:color w:val="auto"/>
              </w:rPr>
            </w:pPr>
          </w:p>
        </w:tc>
        <w:tc>
          <w:tcPr>
            <w:tcW w:w="42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380" w:type="dxa"/>
            <w:vAlign w:val="bottom"/>
          </w:tcPr>
          <w:p>
            <w:pPr>
              <w:spacing w:after="0"/>
              <w:rPr>
                <w:sz w:val="3"/>
                <w:szCs w:val="3"/>
                <w:color w:val="auto"/>
              </w:rPr>
            </w:pPr>
          </w:p>
        </w:tc>
        <w:tc>
          <w:tcPr>
            <w:tcW w:w="2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120" w:type="dxa"/>
            <w:vAlign w:val="bottom"/>
          </w:tcPr>
          <w:p>
            <w:pPr>
              <w:spacing w:after="0"/>
              <w:rPr>
                <w:sz w:val="3"/>
                <w:szCs w:val="3"/>
                <w:color w:val="auto"/>
              </w:rPr>
            </w:pPr>
          </w:p>
        </w:tc>
        <w:tc>
          <w:tcPr>
            <w:tcW w:w="62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880" w:type="dxa"/>
            <w:vAlign w:val="bottom"/>
          </w:tcPr>
          <w:p>
            <w:pPr>
              <w:spacing w:after="0"/>
              <w:rPr>
                <w:sz w:val="3"/>
                <w:szCs w:val="3"/>
                <w:color w:val="auto"/>
              </w:rPr>
            </w:pPr>
          </w:p>
        </w:tc>
        <w:tc>
          <w:tcPr>
            <w:tcW w:w="5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80" w:type="dxa"/>
            <w:vAlign w:val="bottom"/>
          </w:tcPr>
          <w:p>
            <w:pPr>
              <w:spacing w:after="0"/>
              <w:rPr>
                <w:sz w:val="3"/>
                <w:szCs w:val="3"/>
                <w:color w:val="auto"/>
              </w:rPr>
            </w:pPr>
          </w:p>
        </w:tc>
        <w:tc>
          <w:tcPr>
            <w:tcW w:w="480" w:type="dxa"/>
            <w:vAlign w:val="bottom"/>
          </w:tcPr>
          <w:p>
            <w:pPr>
              <w:spacing w:after="0"/>
              <w:rPr>
                <w:sz w:val="3"/>
                <w:szCs w:val="3"/>
                <w:color w:val="auto"/>
              </w:rPr>
            </w:pPr>
          </w:p>
        </w:tc>
        <w:tc>
          <w:tcPr>
            <w:tcW w:w="800" w:type="dxa"/>
            <w:vAlign w:val="bottom"/>
          </w:tcPr>
          <w:p>
            <w:pPr>
              <w:spacing w:after="0"/>
              <w:rPr>
                <w:sz w:val="3"/>
                <w:szCs w:val="3"/>
                <w:color w:val="auto"/>
              </w:rPr>
            </w:pPr>
          </w:p>
        </w:tc>
        <w:tc>
          <w:tcPr>
            <w:tcW w:w="90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285"/>
        </w:trPr>
        <w:tc>
          <w:tcPr>
            <w:tcW w:w="20" w:type="dxa"/>
            <w:vAlign w:val="bottom"/>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60" w:type="dxa"/>
            <w:vAlign w:val="bottom"/>
            <w:tcBorders>
              <w:bottom w:val="single" w:sz="8" w:color="2C2C2C"/>
            </w:tcBorders>
          </w:tcPr>
          <w:p>
            <w:pPr>
              <w:spacing w:after="0"/>
              <w:rPr>
                <w:sz w:val="24"/>
                <w:szCs w:val="24"/>
                <w:color w:val="auto"/>
              </w:rPr>
            </w:pPr>
          </w:p>
        </w:tc>
        <w:tc>
          <w:tcPr>
            <w:tcW w:w="4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1180" w:type="dxa"/>
            <w:vAlign w:val="bottom"/>
            <w:tcBorders>
              <w:bottom w:val="single" w:sz="8" w:color="2C2C2C"/>
            </w:tcBorders>
          </w:tcPr>
          <w:p>
            <w:pPr>
              <w:spacing w:after="0"/>
              <w:rPr>
                <w:sz w:val="24"/>
                <w:szCs w:val="24"/>
                <w:color w:val="auto"/>
              </w:rPr>
            </w:pPr>
          </w:p>
        </w:tc>
        <w:tc>
          <w:tcPr>
            <w:tcW w:w="1120" w:type="dxa"/>
            <w:vAlign w:val="bottom"/>
            <w:tcBorders>
              <w:bottom w:val="single" w:sz="8" w:color="2C2C2C"/>
            </w:tcBorders>
          </w:tcPr>
          <w:p>
            <w:pPr>
              <w:spacing w:after="0"/>
              <w:rPr>
                <w:sz w:val="24"/>
                <w:szCs w:val="24"/>
                <w:color w:val="auto"/>
              </w:rPr>
            </w:pPr>
          </w:p>
        </w:tc>
        <w:tc>
          <w:tcPr>
            <w:tcW w:w="380" w:type="dxa"/>
            <w:vAlign w:val="bottom"/>
            <w:tcBorders>
              <w:bottom w:val="single" w:sz="8" w:color="2C2C2C"/>
            </w:tcBorders>
          </w:tcPr>
          <w:p>
            <w:pPr>
              <w:spacing w:after="0"/>
              <w:rPr>
                <w:sz w:val="24"/>
                <w:szCs w:val="24"/>
                <w:color w:val="auto"/>
              </w:rPr>
            </w:pPr>
          </w:p>
        </w:tc>
        <w:tc>
          <w:tcPr>
            <w:tcW w:w="22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880" w:type="dxa"/>
            <w:vAlign w:val="bottom"/>
            <w:tcBorders>
              <w:bottom w:val="single" w:sz="8" w:color="2C2C2C"/>
            </w:tcBorders>
          </w:tcPr>
          <w:p>
            <w:pPr>
              <w:spacing w:after="0"/>
              <w:rPr>
                <w:sz w:val="24"/>
                <w:szCs w:val="24"/>
                <w:color w:val="auto"/>
              </w:rPr>
            </w:pPr>
          </w:p>
        </w:tc>
        <w:tc>
          <w:tcPr>
            <w:tcW w:w="5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80" w:type="dxa"/>
            <w:vAlign w:val="bottom"/>
            <w:tcBorders>
              <w:bottom w:val="single" w:sz="8" w:color="2C2C2C"/>
            </w:tcBorders>
          </w:tcPr>
          <w:p>
            <w:pPr>
              <w:spacing w:after="0"/>
              <w:rPr>
                <w:sz w:val="24"/>
                <w:szCs w:val="24"/>
                <w:color w:val="auto"/>
              </w:rPr>
            </w:pPr>
          </w:p>
        </w:tc>
        <w:tc>
          <w:tcPr>
            <w:tcW w:w="48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ind w:left="60"/>
              <w:spacing w:after="0" w:line="278" w:lineRule="exact"/>
              <w:rPr>
                <w:sz w:val="20"/>
                <w:szCs w:val="20"/>
                <w:color w:val="auto"/>
              </w:rPr>
            </w:pPr>
            <w:r>
              <w:rPr>
                <w:rFonts w:ascii="Arial" w:cs="Arial" w:eastAsia="Arial" w:hAnsi="Arial"/>
                <w:sz w:val="32"/>
                <w:szCs w:val="32"/>
                <w:color w:val="0000FF"/>
                <w:vertAlign w:val="subscript"/>
              </w:rPr>
              <w:t>LLC</w:t>
            </w:r>
            <w:r>
              <w:rPr>
                <w:rFonts w:ascii="Arial" w:cs="Arial" w:eastAsia="Arial" w:hAnsi="Arial"/>
                <w:sz w:val="11"/>
                <w:szCs w:val="11"/>
                <w:color w:val="008000"/>
              </w:rPr>
              <w:t>(3)</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88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5"/>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560" w:type="dxa"/>
            <w:vAlign w:val="bottom"/>
            <w:gridSpan w:val="3"/>
          </w:tcPr>
          <w:p>
            <w:pPr>
              <w:ind w:left="360"/>
              <w:spacing w:after="0" w:line="217" w:lineRule="exact"/>
              <w:rPr>
                <w:sz w:val="20"/>
                <w:szCs w:val="20"/>
                <w:color w:val="auto"/>
              </w:rPr>
            </w:pPr>
            <w:r>
              <w:rPr>
                <w:rFonts w:ascii="Arial" w:cs="Arial" w:eastAsia="Arial" w:hAnsi="Arial"/>
                <w:sz w:val="18"/>
                <w:szCs w:val="18"/>
                <w:color w:val="0000FF"/>
                <w:w w:val="93"/>
              </w:rPr>
              <w:t>39,832,511</w:t>
            </w:r>
            <w:r>
              <w:rPr>
                <w:rFonts w:ascii="Arial" w:cs="Arial" w:eastAsia="Arial" w:hAnsi="Arial"/>
                <w:sz w:val="22"/>
                <w:szCs w:val="22"/>
                <w:color w:val="008000"/>
                <w:w w:val="93"/>
                <w:vertAlign w:val="superscript"/>
              </w:rPr>
              <w:t>(2)(4)</w:t>
            </w:r>
          </w:p>
        </w:tc>
        <w:tc>
          <w:tcPr>
            <w:tcW w:w="900" w:type="dxa"/>
            <w:vAlign w:val="bottom"/>
          </w:tcPr>
          <w:p>
            <w:pPr>
              <w:ind w:left="380"/>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SSWD</w:t>
            </w:r>
          </w:p>
        </w:tc>
        <w:tc>
          <w:tcPr>
            <w:tcW w:w="0" w:type="dxa"/>
            <w:vAlign w:val="bottom"/>
          </w:tcPr>
          <w:p>
            <w:pPr>
              <w:spacing w:after="0"/>
              <w:rPr>
                <w:sz w:val="1"/>
                <w:szCs w:val="1"/>
                <w:color w:val="auto"/>
              </w:rPr>
            </w:pPr>
          </w:p>
        </w:tc>
      </w:tr>
      <w:tr>
        <w:trPr>
          <w:trHeight w:val="330"/>
        </w:trPr>
        <w:tc>
          <w:tcPr>
            <w:tcW w:w="2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60" w:type="dxa"/>
            <w:vAlign w:val="bottom"/>
            <w:tcBorders>
              <w:bottom w:val="single" w:sz="8" w:color="2C2C2C"/>
            </w:tcBorders>
          </w:tcPr>
          <w:p>
            <w:pPr>
              <w:spacing w:after="0"/>
              <w:rPr>
                <w:sz w:val="24"/>
                <w:szCs w:val="24"/>
                <w:color w:val="auto"/>
              </w:rPr>
            </w:pPr>
          </w:p>
        </w:tc>
        <w:tc>
          <w:tcPr>
            <w:tcW w:w="4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1180" w:type="dxa"/>
            <w:vAlign w:val="bottom"/>
            <w:tcBorders>
              <w:bottom w:val="single" w:sz="8" w:color="2C2C2C"/>
            </w:tcBorders>
          </w:tcPr>
          <w:p>
            <w:pPr>
              <w:spacing w:after="0"/>
              <w:rPr>
                <w:sz w:val="24"/>
                <w:szCs w:val="24"/>
                <w:color w:val="auto"/>
              </w:rPr>
            </w:pPr>
          </w:p>
        </w:tc>
        <w:tc>
          <w:tcPr>
            <w:tcW w:w="1120" w:type="dxa"/>
            <w:vAlign w:val="bottom"/>
            <w:tcBorders>
              <w:bottom w:val="single" w:sz="8" w:color="2C2C2C"/>
            </w:tcBorders>
          </w:tcPr>
          <w:p>
            <w:pPr>
              <w:spacing w:after="0"/>
              <w:rPr>
                <w:sz w:val="24"/>
                <w:szCs w:val="24"/>
                <w:color w:val="auto"/>
              </w:rPr>
            </w:pPr>
          </w:p>
        </w:tc>
        <w:tc>
          <w:tcPr>
            <w:tcW w:w="380" w:type="dxa"/>
            <w:vAlign w:val="bottom"/>
            <w:tcBorders>
              <w:bottom w:val="single" w:sz="8" w:color="2C2C2C"/>
            </w:tcBorders>
          </w:tcPr>
          <w:p>
            <w:pPr>
              <w:spacing w:after="0"/>
              <w:rPr>
                <w:sz w:val="24"/>
                <w:szCs w:val="24"/>
                <w:color w:val="auto"/>
              </w:rPr>
            </w:pPr>
          </w:p>
        </w:tc>
        <w:tc>
          <w:tcPr>
            <w:tcW w:w="22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880" w:type="dxa"/>
            <w:vAlign w:val="bottom"/>
            <w:tcBorders>
              <w:bottom w:val="single" w:sz="8" w:color="2C2C2C"/>
            </w:tcBorders>
          </w:tcPr>
          <w:p>
            <w:pPr>
              <w:spacing w:after="0"/>
              <w:rPr>
                <w:sz w:val="24"/>
                <w:szCs w:val="24"/>
                <w:color w:val="auto"/>
              </w:rPr>
            </w:pPr>
          </w:p>
        </w:tc>
        <w:tc>
          <w:tcPr>
            <w:tcW w:w="5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80" w:type="dxa"/>
            <w:vAlign w:val="bottom"/>
            <w:tcBorders>
              <w:bottom w:val="single" w:sz="8" w:color="2C2C2C"/>
            </w:tcBorders>
          </w:tcPr>
          <w:p>
            <w:pPr>
              <w:spacing w:after="0"/>
              <w:rPr>
                <w:sz w:val="24"/>
                <w:szCs w:val="24"/>
                <w:color w:val="auto"/>
              </w:rPr>
            </w:pPr>
          </w:p>
        </w:tc>
        <w:tc>
          <w:tcPr>
            <w:tcW w:w="48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LLC</w:t>
            </w:r>
            <w:r>
              <w:rPr>
                <w:rFonts w:ascii="Arial" w:cs="Arial" w:eastAsia="Arial" w:hAnsi="Arial"/>
                <w:sz w:val="22"/>
                <w:szCs w:val="22"/>
                <w:color w:val="008000"/>
                <w:vertAlign w:val="superscript"/>
              </w:rPr>
              <w:t>(5)</w:t>
            </w: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260" w:type="dxa"/>
            <w:vAlign w:val="bottom"/>
            <w:tcBorders>
              <w:top w:val="single" w:sz="8" w:color="2C2C2C"/>
            </w:tcBorders>
          </w:tcPr>
          <w:p>
            <w:pPr>
              <w:spacing w:after="0"/>
              <w:rPr>
                <w:sz w:val="19"/>
                <w:szCs w:val="19"/>
                <w:color w:val="auto"/>
              </w:rPr>
            </w:pPr>
          </w:p>
        </w:tc>
        <w:tc>
          <w:tcPr>
            <w:tcW w:w="420" w:type="dxa"/>
            <w:vAlign w:val="bottom"/>
            <w:tcBorders>
              <w:top w:val="single" w:sz="8" w:color="2C2C2C"/>
            </w:tcBorders>
          </w:tcPr>
          <w:p>
            <w:pPr>
              <w:spacing w:after="0"/>
              <w:rPr>
                <w:sz w:val="19"/>
                <w:szCs w:val="19"/>
                <w:color w:val="auto"/>
              </w:rPr>
            </w:pPr>
          </w:p>
        </w:tc>
        <w:tc>
          <w:tcPr>
            <w:tcW w:w="120" w:type="dxa"/>
            <w:vAlign w:val="bottom"/>
            <w:tcBorders>
              <w:top w:val="single" w:sz="8" w:color="2C2C2C"/>
            </w:tcBorders>
          </w:tcPr>
          <w:p>
            <w:pPr>
              <w:spacing w:after="0"/>
              <w:rPr>
                <w:sz w:val="19"/>
                <w:szCs w:val="19"/>
                <w:color w:val="auto"/>
              </w:rPr>
            </w:pPr>
          </w:p>
        </w:tc>
        <w:tc>
          <w:tcPr>
            <w:tcW w:w="7360" w:type="dxa"/>
            <w:vAlign w:val="bottom"/>
            <w:tcBorders>
              <w:top w:val="single" w:sz="8" w:color="2C2C2C"/>
            </w:tcBorders>
            <w:gridSpan w:val="15"/>
          </w:tcPr>
          <w:p>
            <w:pPr>
              <w:ind w:left="100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800" w:type="dxa"/>
            <w:vAlign w:val="bottom"/>
            <w:tcBorders>
              <w:top w:val="single" w:sz="8" w:color="2C2C2C"/>
            </w:tcBorders>
          </w:tcPr>
          <w:p>
            <w:pPr>
              <w:spacing w:after="0"/>
              <w:rPr>
                <w:sz w:val="19"/>
                <w:szCs w:val="19"/>
                <w:color w:val="auto"/>
              </w:rPr>
            </w:pPr>
          </w:p>
        </w:tc>
        <w:tc>
          <w:tcPr>
            <w:tcW w:w="900" w:type="dxa"/>
            <w:vAlign w:val="bottom"/>
            <w:tcBorders>
              <w:top w:val="single" w:sz="8" w:color="2C2C2C"/>
            </w:tcBorders>
          </w:tcPr>
          <w:p>
            <w:pPr>
              <w:spacing w:after="0"/>
              <w:rPr>
                <w:sz w:val="19"/>
                <w:szCs w:val="19"/>
                <w:color w:val="auto"/>
              </w:rPr>
            </w:pPr>
          </w:p>
        </w:tc>
        <w:tc>
          <w:tcPr>
            <w:tcW w:w="7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5420" w:type="dxa"/>
            <w:vAlign w:val="bottom"/>
            <w:gridSpan w:val="12"/>
          </w:tcPr>
          <w:p>
            <w:pPr>
              <w:ind w:left="560"/>
              <w:spacing w:after="0"/>
              <w:rPr>
                <w:sz w:val="20"/>
                <w:szCs w:val="20"/>
                <w:color w:val="auto"/>
              </w:rPr>
            </w:pPr>
            <w:r>
              <w:rPr>
                <w:rFonts w:ascii="Arial" w:cs="Arial" w:eastAsia="Arial" w:hAnsi="Arial"/>
                <w:sz w:val="18"/>
                <w:szCs w:val="18"/>
                <w:b w:val="1"/>
                <w:bCs w:val="1"/>
                <w:color w:val="auto"/>
                <w:w w:val="97"/>
              </w:rPr>
              <w:t>(e.g., puts, calls, warrants, options, convertible securities)</w:t>
            </w:r>
          </w:p>
        </w:tc>
        <w:tc>
          <w:tcPr>
            <w:tcW w:w="28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90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1640" w:type="dxa"/>
            <w:vAlign w:val="bottom"/>
            <w:tcBorders>
              <w:bottom w:val="single" w:sz="8" w:color="2C2C2C"/>
            </w:tcBorders>
            <w:gridSpan w:val="2"/>
          </w:tcPr>
          <w:p>
            <w:pPr>
              <w:spacing w:after="0"/>
              <w:rPr>
                <w:sz w:val="4"/>
                <w:szCs w:val="4"/>
                <w:color w:val="auto"/>
              </w:rPr>
            </w:pPr>
          </w:p>
        </w:tc>
        <w:tc>
          <w:tcPr>
            <w:tcW w:w="1140" w:type="dxa"/>
            <w:vAlign w:val="bottom"/>
            <w:tcBorders>
              <w:bottom w:val="single" w:sz="8" w:color="2C2C2C"/>
            </w:tcBorders>
            <w:gridSpan w:val="2"/>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26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4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180" w:type="dxa"/>
            <w:vAlign w:val="bottom"/>
          </w:tcPr>
          <w:p>
            <w:pPr>
              <w:ind w:left="10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380" w:type="dxa"/>
            <w:vAlign w:val="bottom"/>
          </w:tcPr>
          <w:p>
            <w:pPr>
              <w:jc w:val="right"/>
              <w:ind w:right="159"/>
              <w:spacing w:after="0"/>
              <w:rPr>
                <w:sz w:val="20"/>
                <w:szCs w:val="20"/>
                <w:color w:val="auto"/>
              </w:rPr>
            </w:pPr>
            <w:r>
              <w:rPr>
                <w:rFonts w:ascii="Arial" w:cs="Arial" w:eastAsia="Arial" w:hAnsi="Arial"/>
                <w:sz w:val="12"/>
                <w:szCs w:val="12"/>
                <w:b w:val="1"/>
                <w:bCs w:val="1"/>
                <w:color w:val="auto"/>
              </w:rPr>
              <w:t>4.</w:t>
            </w:r>
          </w:p>
        </w:tc>
        <w:tc>
          <w:tcPr>
            <w:tcW w:w="2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80" w:type="dxa"/>
            <w:vAlign w:val="bottom"/>
            <w:gridSpan w:val="2"/>
          </w:tcPr>
          <w:p>
            <w:pPr>
              <w:ind w:left="80"/>
              <w:spacing w:after="0"/>
              <w:rPr>
                <w:sz w:val="20"/>
                <w:szCs w:val="20"/>
                <w:color w:val="auto"/>
              </w:rPr>
            </w:pPr>
            <w:r>
              <w:rPr>
                <w:rFonts w:ascii="Arial" w:cs="Arial" w:eastAsia="Arial" w:hAnsi="Arial"/>
                <w:sz w:val="12"/>
                <w:szCs w:val="12"/>
                <w:b w:val="1"/>
                <w:bCs w:val="1"/>
                <w:color w:val="auto"/>
                <w:w w:val="98"/>
              </w:rPr>
              <w:t>5. Number</w:t>
            </w:r>
          </w:p>
        </w:tc>
        <w:tc>
          <w:tcPr>
            <w:tcW w:w="1640" w:type="dxa"/>
            <w:vAlign w:val="bottom"/>
            <w:gridSpan w:val="2"/>
          </w:tcPr>
          <w:p>
            <w:pPr>
              <w:ind w:left="180"/>
              <w:spacing w:after="0"/>
              <w:rPr>
                <w:sz w:val="20"/>
                <w:szCs w:val="20"/>
                <w:color w:val="auto"/>
              </w:rPr>
            </w:pPr>
            <w:r>
              <w:rPr>
                <w:rFonts w:ascii="Arial" w:cs="Arial" w:eastAsia="Arial" w:hAnsi="Arial"/>
                <w:sz w:val="12"/>
                <w:szCs w:val="12"/>
                <w:b w:val="1"/>
                <w:bCs w:val="1"/>
                <w:color w:val="auto"/>
              </w:rPr>
              <w:t>6. Date Exercisable and</w:t>
            </w:r>
          </w:p>
        </w:tc>
        <w:tc>
          <w:tcPr>
            <w:tcW w:w="1140" w:type="dxa"/>
            <w:vAlign w:val="bottom"/>
            <w:gridSpan w:val="2"/>
          </w:tcPr>
          <w:p>
            <w:pPr>
              <w:ind w:left="100"/>
              <w:spacing w:after="0"/>
              <w:rPr>
                <w:sz w:val="20"/>
                <w:szCs w:val="20"/>
                <w:color w:val="auto"/>
              </w:rPr>
            </w:pPr>
            <w:r>
              <w:rPr>
                <w:rFonts w:ascii="Arial" w:cs="Arial" w:eastAsia="Arial" w:hAnsi="Arial"/>
                <w:sz w:val="12"/>
                <w:szCs w:val="12"/>
                <w:b w:val="1"/>
                <w:bCs w:val="1"/>
                <w:color w:val="auto"/>
              </w:rPr>
              <w:t>7. Title and</w:t>
            </w:r>
          </w:p>
        </w:tc>
        <w:tc>
          <w:tcPr>
            <w:tcW w:w="76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800" w:type="dxa"/>
            <w:vAlign w:val="bottom"/>
          </w:tcPr>
          <w:p>
            <w:pPr>
              <w:ind w:left="20"/>
              <w:spacing w:after="0"/>
              <w:rPr>
                <w:sz w:val="20"/>
                <w:szCs w:val="20"/>
                <w:color w:val="auto"/>
              </w:rPr>
            </w:pPr>
            <w:r>
              <w:rPr>
                <w:rFonts w:ascii="Arial" w:cs="Arial" w:eastAsia="Arial" w:hAnsi="Arial"/>
                <w:sz w:val="12"/>
                <w:szCs w:val="12"/>
                <w:b w:val="1"/>
                <w:bCs w:val="1"/>
                <w:color w:val="auto"/>
              </w:rPr>
              <w:t>9. Number of</w:t>
            </w:r>
          </w:p>
        </w:tc>
        <w:tc>
          <w:tcPr>
            <w:tcW w:w="900" w:type="dxa"/>
            <w:vAlign w:val="bottom"/>
          </w:tcPr>
          <w:p>
            <w:pPr>
              <w:ind w:left="200"/>
              <w:spacing w:after="0"/>
              <w:rPr>
                <w:sz w:val="20"/>
                <w:szCs w:val="20"/>
                <w:color w:val="auto"/>
              </w:rPr>
            </w:pPr>
            <w:r>
              <w:rPr>
                <w:rFonts w:ascii="Arial" w:cs="Arial" w:eastAsia="Arial" w:hAnsi="Arial"/>
                <w:sz w:val="12"/>
                <w:szCs w:val="12"/>
                <w:b w:val="1"/>
                <w:bCs w:val="1"/>
                <w:color w:val="auto"/>
              </w:rPr>
              <w:t>10.</w:t>
            </w:r>
          </w:p>
        </w:tc>
        <w:tc>
          <w:tcPr>
            <w:tcW w:w="800" w:type="dxa"/>
            <w:vAlign w:val="bottom"/>
            <w:gridSpan w:val="2"/>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8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5"/>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640" w:type="dxa"/>
            <w:vAlign w:val="bottom"/>
            <w:gridSpan w:val="2"/>
          </w:tcPr>
          <w:p>
            <w:pPr>
              <w:ind w:left="180"/>
              <w:spacing w:after="0" w:line="135" w:lineRule="exact"/>
              <w:rPr>
                <w:sz w:val="20"/>
                <w:szCs w:val="20"/>
                <w:color w:val="auto"/>
              </w:rPr>
            </w:pPr>
            <w:r>
              <w:rPr>
                <w:rFonts w:ascii="Arial" w:cs="Arial" w:eastAsia="Arial" w:hAnsi="Arial"/>
                <w:sz w:val="12"/>
                <w:szCs w:val="12"/>
                <w:b w:val="1"/>
                <w:bCs w:val="1"/>
                <w:color w:val="auto"/>
              </w:rPr>
              <w:t>Expiration Date</w:t>
            </w:r>
          </w:p>
        </w:tc>
        <w:tc>
          <w:tcPr>
            <w:tcW w:w="1140" w:type="dxa"/>
            <w:vAlign w:val="bottom"/>
            <w:gridSpan w:val="2"/>
          </w:tcPr>
          <w:p>
            <w:pPr>
              <w:ind w:left="100"/>
              <w:spacing w:after="0" w:line="135" w:lineRule="exact"/>
              <w:rPr>
                <w:sz w:val="20"/>
                <w:szCs w:val="20"/>
                <w:color w:val="auto"/>
              </w:rPr>
            </w:pPr>
            <w:r>
              <w:rPr>
                <w:rFonts w:ascii="Arial" w:cs="Arial" w:eastAsia="Arial" w:hAnsi="Arial"/>
                <w:sz w:val="12"/>
                <w:szCs w:val="12"/>
                <w:b w:val="1"/>
                <w:bCs w:val="1"/>
                <w:color w:val="auto"/>
              </w:rPr>
              <w:t>Amount of</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Ownership</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8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5"/>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640" w:type="dxa"/>
            <w:vAlign w:val="bottom"/>
            <w:gridSpan w:val="2"/>
          </w:tcPr>
          <w:p>
            <w:pPr>
              <w:ind w:left="18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gridSpan w:val="2"/>
          </w:tcPr>
          <w:p>
            <w:pPr>
              <w:ind w:left="100"/>
              <w:spacing w:after="0" w:line="135" w:lineRule="exact"/>
              <w:rPr>
                <w:sz w:val="20"/>
                <w:szCs w:val="20"/>
                <w:color w:val="auto"/>
              </w:rPr>
            </w:pPr>
            <w:r>
              <w:rPr>
                <w:rFonts w:ascii="Arial" w:cs="Arial" w:eastAsia="Arial" w:hAnsi="Arial"/>
                <w:sz w:val="12"/>
                <w:szCs w:val="12"/>
                <w:b w:val="1"/>
                <w:bCs w:val="1"/>
                <w:color w:val="auto"/>
              </w:rPr>
              <w:t>Securities</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Form:</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80" w:type="dxa"/>
            <w:vAlign w:val="bottom"/>
          </w:tcPr>
          <w:p>
            <w:pPr>
              <w:spacing w:after="0"/>
              <w:rPr>
                <w:sz w:val="11"/>
                <w:szCs w:val="11"/>
                <w:color w:val="auto"/>
              </w:rPr>
            </w:pP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380" w:type="dxa"/>
            <w:vAlign w:val="bottom"/>
          </w:tcPr>
          <w:p>
            <w:pPr>
              <w:jc w:val="right"/>
              <w:ind w:right="139"/>
              <w:spacing w:after="0" w:line="135" w:lineRule="exact"/>
              <w:rPr>
                <w:sz w:val="20"/>
                <w:szCs w:val="20"/>
                <w:color w:val="auto"/>
              </w:rPr>
            </w:pPr>
            <w:r>
              <w:rPr>
                <w:rFonts w:ascii="Arial" w:cs="Arial" w:eastAsia="Arial" w:hAnsi="Arial"/>
                <w:sz w:val="12"/>
                <w:szCs w:val="12"/>
                <w:b w:val="1"/>
                <w:bCs w:val="1"/>
                <w:color w:val="auto"/>
              </w:rPr>
              <w:t>8)</w:t>
            </w: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140" w:type="dxa"/>
            <w:vAlign w:val="bottom"/>
            <w:gridSpan w:val="2"/>
          </w:tcPr>
          <w:p>
            <w:pPr>
              <w:ind w:left="100"/>
              <w:spacing w:after="0" w:line="135" w:lineRule="exact"/>
              <w:rPr>
                <w:sz w:val="20"/>
                <w:szCs w:val="20"/>
                <w:color w:val="auto"/>
              </w:rPr>
            </w:pPr>
            <w:r>
              <w:rPr>
                <w:rFonts w:ascii="Arial" w:cs="Arial" w:eastAsia="Arial" w:hAnsi="Arial"/>
                <w:sz w:val="12"/>
                <w:szCs w:val="12"/>
                <w:b w:val="1"/>
                <w:bCs w:val="1"/>
                <w:color w:val="auto"/>
              </w:rPr>
              <w:t>Underlying</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Direct (D)</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7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140" w:type="dxa"/>
            <w:vAlign w:val="bottom"/>
            <w:gridSpan w:val="2"/>
          </w:tcPr>
          <w:p>
            <w:pPr>
              <w:ind w:left="100"/>
              <w:spacing w:after="0" w:line="135"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or Indirect</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7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140" w:type="dxa"/>
            <w:vAlign w:val="bottom"/>
            <w:gridSpan w:val="2"/>
          </w:tcPr>
          <w:p>
            <w:pPr>
              <w:ind w:left="100"/>
              <w:spacing w:after="0" w:line="135" w:lineRule="exact"/>
              <w:rPr>
                <w:sz w:val="20"/>
                <w:szCs w:val="20"/>
                <w:color w:val="auto"/>
              </w:rPr>
            </w:pPr>
            <w:r>
              <w:rPr>
                <w:rFonts w:ascii="Arial" w:cs="Arial" w:eastAsia="Arial" w:hAnsi="Arial"/>
                <w:sz w:val="12"/>
                <w:szCs w:val="12"/>
                <w:b w:val="1"/>
                <w:bCs w:val="1"/>
                <w:color w:val="auto"/>
              </w:rPr>
              <w:t>Security (Instr. 3</w:t>
            </w:r>
          </w:p>
        </w:tc>
        <w:tc>
          <w:tcPr>
            <w:tcW w:w="2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7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50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and 4)</w:t>
            </w:r>
          </w:p>
        </w:tc>
        <w:tc>
          <w:tcPr>
            <w:tcW w:w="6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7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7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7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80" w:type="dxa"/>
            <w:vAlign w:val="bottom"/>
            <w:gridSpan w:val="2"/>
          </w:tcPr>
          <w:p>
            <w:pPr>
              <w:ind w:left="80"/>
              <w:spacing w:after="0"/>
              <w:rPr>
                <w:sz w:val="20"/>
                <w:szCs w:val="20"/>
                <w:color w:val="auto"/>
              </w:rPr>
            </w:pPr>
            <w:r>
              <w:rPr>
                <w:rFonts w:ascii="Arial" w:cs="Arial" w:eastAsia="Arial" w:hAnsi="Arial"/>
                <w:sz w:val="12"/>
                <w:szCs w:val="12"/>
                <w:b w:val="1"/>
                <w:bCs w:val="1"/>
                <w:color w:val="auto"/>
              </w:rPr>
              <w:t>and 5)</w:t>
            </w:r>
          </w:p>
        </w:tc>
        <w:tc>
          <w:tcPr>
            <w:tcW w:w="76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40" w:type="dxa"/>
            <w:vAlign w:val="bottom"/>
          </w:tcPr>
          <w:p>
            <w:pPr>
              <w:spacing w:after="0"/>
              <w:rPr>
                <w:sz w:val="4"/>
                <w:szCs w:val="4"/>
                <w:color w:val="auto"/>
              </w:rPr>
            </w:pPr>
          </w:p>
        </w:tc>
        <w:tc>
          <w:tcPr>
            <w:tcW w:w="260" w:type="dxa"/>
            <w:vAlign w:val="bottom"/>
          </w:tcPr>
          <w:p>
            <w:pPr>
              <w:spacing w:after="0"/>
              <w:rPr>
                <w:sz w:val="4"/>
                <w:szCs w:val="4"/>
                <w:color w:val="auto"/>
              </w:rPr>
            </w:pPr>
          </w:p>
        </w:tc>
        <w:tc>
          <w:tcPr>
            <w:tcW w:w="420" w:type="dxa"/>
            <w:vAlign w:val="bottom"/>
          </w:tcPr>
          <w:p>
            <w:pPr>
              <w:spacing w:after="0"/>
              <w:rPr>
                <w:sz w:val="4"/>
                <w:szCs w:val="4"/>
                <w:color w:val="auto"/>
              </w:rPr>
            </w:pPr>
          </w:p>
        </w:tc>
        <w:tc>
          <w:tcPr>
            <w:tcW w:w="120" w:type="dxa"/>
            <w:vAlign w:val="bottom"/>
          </w:tcPr>
          <w:p>
            <w:pPr>
              <w:spacing w:after="0"/>
              <w:rPr>
                <w:sz w:val="4"/>
                <w:szCs w:val="4"/>
                <w:color w:val="auto"/>
              </w:rPr>
            </w:pPr>
          </w:p>
        </w:tc>
        <w:tc>
          <w:tcPr>
            <w:tcW w:w="1180" w:type="dxa"/>
            <w:vAlign w:val="bottom"/>
          </w:tcPr>
          <w:p>
            <w:pPr>
              <w:spacing w:after="0"/>
              <w:rPr>
                <w:sz w:val="4"/>
                <w:szCs w:val="4"/>
                <w:color w:val="auto"/>
              </w:rPr>
            </w:pPr>
          </w:p>
        </w:tc>
        <w:tc>
          <w:tcPr>
            <w:tcW w:w="1120" w:type="dxa"/>
            <w:vAlign w:val="bottom"/>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80" w:type="dxa"/>
            <w:vAlign w:val="bottom"/>
          </w:tcPr>
          <w:p>
            <w:pPr>
              <w:spacing w:after="0"/>
              <w:rPr>
                <w:sz w:val="4"/>
                <w:szCs w:val="4"/>
                <w:color w:val="auto"/>
              </w:rPr>
            </w:pPr>
          </w:p>
        </w:tc>
        <w:tc>
          <w:tcPr>
            <w:tcW w:w="480" w:type="dxa"/>
            <w:vAlign w:val="bottom"/>
          </w:tcPr>
          <w:p>
            <w:pPr>
              <w:spacing w:after="0"/>
              <w:rPr>
                <w:sz w:val="4"/>
                <w:szCs w:val="4"/>
                <w:color w:val="auto"/>
              </w:rPr>
            </w:pPr>
          </w:p>
        </w:tc>
        <w:tc>
          <w:tcPr>
            <w:tcW w:w="800" w:type="dxa"/>
            <w:vAlign w:val="bottom"/>
          </w:tcPr>
          <w:p>
            <w:pPr>
              <w:spacing w:after="0"/>
              <w:rPr>
                <w:sz w:val="4"/>
                <w:szCs w:val="4"/>
                <w:color w:val="auto"/>
              </w:rPr>
            </w:pPr>
          </w:p>
        </w:tc>
        <w:tc>
          <w:tcPr>
            <w:tcW w:w="900" w:type="dxa"/>
            <w:vAlign w:val="bottom"/>
          </w:tcPr>
          <w:p>
            <w:pPr>
              <w:spacing w:after="0"/>
              <w:rPr>
                <w:sz w:val="4"/>
                <w:szCs w:val="4"/>
                <w:color w:val="auto"/>
              </w:rPr>
            </w:pPr>
          </w:p>
        </w:tc>
        <w:tc>
          <w:tcPr>
            <w:tcW w:w="7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18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Amount</w:t>
            </w:r>
          </w:p>
        </w:tc>
        <w:tc>
          <w:tcPr>
            <w:tcW w:w="28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or</w:t>
            </w:r>
          </w:p>
        </w:tc>
        <w:tc>
          <w:tcPr>
            <w:tcW w:w="2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Number</w:t>
            </w:r>
          </w:p>
        </w:tc>
        <w:tc>
          <w:tcPr>
            <w:tcW w:w="2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ind w:left="180"/>
              <w:spacing w:after="0" w:line="135" w:lineRule="exact"/>
              <w:rPr>
                <w:sz w:val="20"/>
                <w:szCs w:val="20"/>
                <w:color w:val="auto"/>
              </w:rPr>
            </w:pPr>
            <w:r>
              <w:rPr>
                <w:rFonts w:ascii="Arial" w:cs="Arial" w:eastAsia="Arial" w:hAnsi="Arial"/>
                <w:sz w:val="12"/>
                <w:szCs w:val="12"/>
                <w:b w:val="1"/>
                <w:bCs w:val="1"/>
                <w:color w:val="auto"/>
              </w:rPr>
              <w:t>Date</w:t>
            </w:r>
          </w:p>
        </w:tc>
        <w:tc>
          <w:tcPr>
            <w:tcW w:w="880" w:type="dxa"/>
            <w:vAlign w:val="bottom"/>
          </w:tcPr>
          <w:p>
            <w:pPr>
              <w:ind w:left="240"/>
              <w:spacing w:after="0" w:line="135" w:lineRule="exact"/>
              <w:rPr>
                <w:sz w:val="20"/>
                <w:szCs w:val="20"/>
                <w:color w:val="auto"/>
              </w:rPr>
            </w:pPr>
            <w:r>
              <w:rPr>
                <w:rFonts w:ascii="Arial" w:cs="Arial" w:eastAsia="Arial" w:hAnsi="Arial"/>
                <w:sz w:val="12"/>
                <w:szCs w:val="12"/>
                <w:b w:val="1"/>
                <w:bCs w:val="1"/>
                <w:color w:val="auto"/>
              </w:rPr>
              <w:t>Expiration</w:t>
            </w:r>
          </w:p>
        </w:tc>
        <w:tc>
          <w:tcPr>
            <w:tcW w:w="500" w:type="dxa"/>
            <w:vAlign w:val="bottom"/>
          </w:tcPr>
          <w:p>
            <w:pPr>
              <w:spacing w:after="0"/>
              <w:rPr>
                <w:sz w:val="11"/>
                <w:szCs w:val="11"/>
                <w:color w:val="auto"/>
              </w:rPr>
            </w:pPr>
          </w:p>
        </w:tc>
        <w:tc>
          <w:tcPr>
            <w:tcW w:w="6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of</w:t>
            </w:r>
          </w:p>
        </w:tc>
        <w:tc>
          <w:tcPr>
            <w:tcW w:w="2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380" w:type="dxa"/>
            <w:vAlign w:val="bottom"/>
          </w:tcPr>
          <w:p>
            <w:pPr>
              <w:ind w:left="60"/>
              <w:spacing w:after="0"/>
              <w:rPr>
                <w:sz w:val="20"/>
                <w:szCs w:val="20"/>
                <w:color w:val="auto"/>
              </w:rPr>
            </w:pPr>
            <w:r>
              <w:rPr>
                <w:rFonts w:ascii="Arial" w:cs="Arial" w:eastAsia="Arial" w:hAnsi="Arial"/>
                <w:sz w:val="12"/>
                <w:szCs w:val="12"/>
                <w:b w:val="1"/>
                <w:bCs w:val="1"/>
                <w:color w:val="auto"/>
                <w:w w:val="99"/>
              </w:rPr>
              <w:t>Code</w:t>
            </w:r>
          </w:p>
        </w:tc>
        <w:tc>
          <w:tcPr>
            <w:tcW w:w="460" w:type="dxa"/>
            <w:vAlign w:val="bottom"/>
            <w:gridSpan w:val="4"/>
          </w:tcPr>
          <w:p>
            <w:pPr>
              <w:ind w:left="140"/>
              <w:spacing w:after="0"/>
              <w:rPr>
                <w:sz w:val="20"/>
                <w:szCs w:val="20"/>
                <w:color w:val="auto"/>
              </w:rPr>
            </w:pPr>
            <w:r>
              <w:rPr>
                <w:rFonts w:ascii="Arial" w:cs="Arial" w:eastAsia="Arial" w:hAnsi="Arial"/>
                <w:sz w:val="12"/>
                <w:szCs w:val="12"/>
                <w:b w:val="1"/>
                <w:bCs w:val="1"/>
                <w:color w:val="auto"/>
              </w:rPr>
              <w:t>V</w:t>
            </w:r>
          </w:p>
        </w:tc>
        <w:tc>
          <w:tcPr>
            <w:tcW w:w="680" w:type="dxa"/>
            <w:vAlign w:val="bottom"/>
            <w:gridSpan w:val="2"/>
          </w:tcPr>
          <w:p>
            <w:pPr>
              <w:ind w:left="80"/>
              <w:spacing w:after="0"/>
              <w:rPr>
                <w:sz w:val="20"/>
                <w:szCs w:val="20"/>
                <w:color w:val="auto"/>
              </w:rPr>
            </w:pPr>
            <w:r>
              <w:rPr>
                <w:rFonts w:ascii="Arial" w:cs="Arial" w:eastAsia="Arial" w:hAnsi="Arial"/>
                <w:sz w:val="12"/>
                <w:szCs w:val="12"/>
                <w:b w:val="1"/>
                <w:bCs w:val="1"/>
                <w:color w:val="auto"/>
              </w:rPr>
              <w:t>(A)   (D)</w:t>
            </w:r>
          </w:p>
        </w:tc>
        <w:tc>
          <w:tcPr>
            <w:tcW w:w="1640" w:type="dxa"/>
            <w:vAlign w:val="bottom"/>
            <w:gridSpan w:val="2"/>
          </w:tcPr>
          <w:p>
            <w:pPr>
              <w:ind w:left="180"/>
              <w:spacing w:after="0"/>
              <w:rPr>
                <w:sz w:val="20"/>
                <w:szCs w:val="20"/>
                <w:color w:val="auto"/>
              </w:rPr>
            </w:pPr>
            <w:r>
              <w:rPr>
                <w:rFonts w:ascii="Arial" w:cs="Arial" w:eastAsia="Arial" w:hAnsi="Arial"/>
                <w:sz w:val="12"/>
                <w:szCs w:val="12"/>
                <w:b w:val="1"/>
                <w:bCs w:val="1"/>
                <w:color w:val="auto"/>
              </w:rPr>
              <w:t>Exercisable  Date</w:t>
            </w:r>
          </w:p>
        </w:tc>
        <w:tc>
          <w:tcPr>
            <w:tcW w:w="500" w:type="dxa"/>
            <w:vAlign w:val="bottom"/>
          </w:tcPr>
          <w:p>
            <w:pPr>
              <w:ind w:left="10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Shares</w:t>
            </w:r>
          </w:p>
        </w:tc>
        <w:tc>
          <w:tcPr>
            <w:tcW w:w="28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92"/>
        </w:trPr>
        <w:tc>
          <w:tcPr>
            <w:tcW w:w="2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tcPr>
          <w:p>
            <w:pPr>
              <w:spacing w:after="0"/>
              <w:rPr>
                <w:sz w:val="8"/>
                <w:szCs w:val="8"/>
                <w:color w:val="auto"/>
              </w:rPr>
            </w:pPr>
          </w:p>
        </w:tc>
        <w:tc>
          <w:tcPr>
            <w:tcW w:w="900" w:type="dxa"/>
            <w:vAlign w:val="bottom"/>
            <w:tcBorders>
              <w:bottom w:val="single" w:sz="8" w:color="2C2C2C"/>
            </w:tcBorders>
            <w:gridSpan w:val="2"/>
          </w:tcPr>
          <w:p>
            <w:pPr>
              <w:spacing w:after="0"/>
              <w:rPr>
                <w:sz w:val="8"/>
                <w:szCs w:val="8"/>
                <w:color w:val="auto"/>
              </w:rPr>
            </w:pPr>
          </w:p>
        </w:tc>
        <w:tc>
          <w:tcPr>
            <w:tcW w:w="420" w:type="dxa"/>
            <w:vAlign w:val="bottom"/>
            <w:tcBorders>
              <w:bottom w:val="single" w:sz="8" w:color="2C2C2C"/>
            </w:tcBorders>
          </w:tcPr>
          <w:p>
            <w:pPr>
              <w:spacing w:after="0"/>
              <w:rPr>
                <w:sz w:val="8"/>
                <w:szCs w:val="8"/>
                <w:color w:val="auto"/>
              </w:rPr>
            </w:pPr>
          </w:p>
        </w:tc>
        <w:tc>
          <w:tcPr>
            <w:tcW w:w="1300" w:type="dxa"/>
            <w:vAlign w:val="bottom"/>
            <w:tcBorders>
              <w:bottom w:val="single" w:sz="8" w:color="2C2C2C"/>
            </w:tcBorders>
            <w:gridSpan w:val="2"/>
          </w:tcPr>
          <w:p>
            <w:pPr>
              <w:spacing w:after="0"/>
              <w:rPr>
                <w:sz w:val="8"/>
                <w:szCs w:val="8"/>
                <w:color w:val="auto"/>
              </w:rPr>
            </w:pPr>
          </w:p>
        </w:tc>
        <w:tc>
          <w:tcPr>
            <w:tcW w:w="1120" w:type="dxa"/>
            <w:vAlign w:val="bottom"/>
            <w:tcBorders>
              <w:bottom w:val="single" w:sz="8" w:color="2C2C2C"/>
            </w:tcBorders>
          </w:tcPr>
          <w:p>
            <w:pPr>
              <w:spacing w:after="0"/>
              <w:rPr>
                <w:sz w:val="8"/>
                <w:szCs w:val="8"/>
                <w:color w:val="auto"/>
              </w:rPr>
            </w:pPr>
          </w:p>
        </w:tc>
        <w:tc>
          <w:tcPr>
            <w:tcW w:w="380" w:type="dxa"/>
            <w:vAlign w:val="bottom"/>
            <w:tcBorders>
              <w:bottom w:val="single" w:sz="8" w:color="2C2C2C"/>
            </w:tcBorders>
          </w:tcPr>
          <w:p>
            <w:pPr>
              <w:spacing w:after="0"/>
              <w:rPr>
                <w:sz w:val="8"/>
                <w:szCs w:val="8"/>
                <w:color w:val="auto"/>
              </w:rPr>
            </w:pPr>
          </w:p>
        </w:tc>
        <w:tc>
          <w:tcPr>
            <w:tcW w:w="22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20" w:type="dxa"/>
            <w:vAlign w:val="bottom"/>
            <w:tcBorders>
              <w:bottom w:val="single" w:sz="8" w:color="2C2C2C"/>
            </w:tcBorders>
          </w:tcPr>
          <w:p>
            <w:pPr>
              <w:spacing w:after="0"/>
              <w:rPr>
                <w:sz w:val="8"/>
                <w:szCs w:val="8"/>
                <w:color w:val="auto"/>
              </w:rPr>
            </w:pPr>
          </w:p>
        </w:tc>
        <w:tc>
          <w:tcPr>
            <w:tcW w:w="620" w:type="dxa"/>
            <w:vAlign w:val="bottom"/>
            <w:tcBorders>
              <w:bottom w:val="single" w:sz="8" w:color="2C2C2C"/>
            </w:tcBorders>
          </w:tcPr>
          <w:p>
            <w:pPr>
              <w:spacing w:after="0"/>
              <w:rPr>
                <w:sz w:val="8"/>
                <w:szCs w:val="8"/>
                <w:color w:val="auto"/>
              </w:rPr>
            </w:pPr>
          </w:p>
        </w:tc>
        <w:tc>
          <w:tcPr>
            <w:tcW w:w="60" w:type="dxa"/>
            <w:vAlign w:val="bottom"/>
            <w:tcBorders>
              <w:bottom w:val="single" w:sz="8" w:color="2C2C2C"/>
            </w:tcBorders>
          </w:tcPr>
          <w:p>
            <w:pPr>
              <w:spacing w:after="0"/>
              <w:rPr>
                <w:sz w:val="8"/>
                <w:szCs w:val="8"/>
                <w:color w:val="auto"/>
              </w:rPr>
            </w:pPr>
          </w:p>
        </w:tc>
        <w:tc>
          <w:tcPr>
            <w:tcW w:w="760" w:type="dxa"/>
            <w:vAlign w:val="bottom"/>
            <w:tcBorders>
              <w:bottom w:val="single" w:sz="8" w:color="2C2C2C"/>
            </w:tcBorders>
          </w:tcPr>
          <w:p>
            <w:pPr>
              <w:spacing w:after="0"/>
              <w:rPr>
                <w:sz w:val="8"/>
                <w:szCs w:val="8"/>
                <w:color w:val="auto"/>
              </w:rPr>
            </w:pPr>
          </w:p>
        </w:tc>
        <w:tc>
          <w:tcPr>
            <w:tcW w:w="880" w:type="dxa"/>
            <w:vAlign w:val="bottom"/>
            <w:tcBorders>
              <w:bottom w:val="single" w:sz="8" w:color="2C2C2C"/>
            </w:tcBorders>
          </w:tcPr>
          <w:p>
            <w:pPr>
              <w:spacing w:after="0"/>
              <w:rPr>
                <w:sz w:val="8"/>
                <w:szCs w:val="8"/>
                <w:color w:val="auto"/>
              </w:rPr>
            </w:pPr>
          </w:p>
        </w:tc>
        <w:tc>
          <w:tcPr>
            <w:tcW w:w="500" w:type="dxa"/>
            <w:vAlign w:val="bottom"/>
            <w:tcBorders>
              <w:bottom w:val="single" w:sz="8" w:color="2C2C2C"/>
            </w:tcBorders>
          </w:tcPr>
          <w:p>
            <w:pPr>
              <w:spacing w:after="0"/>
              <w:rPr>
                <w:sz w:val="8"/>
                <w:szCs w:val="8"/>
                <w:color w:val="auto"/>
              </w:rPr>
            </w:pPr>
          </w:p>
        </w:tc>
        <w:tc>
          <w:tcPr>
            <w:tcW w:w="640" w:type="dxa"/>
            <w:vAlign w:val="bottom"/>
            <w:tcBorders>
              <w:bottom w:val="single" w:sz="8" w:color="2C2C2C"/>
            </w:tcBorders>
          </w:tcPr>
          <w:p>
            <w:pPr>
              <w:spacing w:after="0"/>
              <w:rPr>
                <w:sz w:val="8"/>
                <w:szCs w:val="8"/>
                <w:color w:val="auto"/>
              </w:rPr>
            </w:pPr>
          </w:p>
        </w:tc>
        <w:tc>
          <w:tcPr>
            <w:tcW w:w="280" w:type="dxa"/>
            <w:vAlign w:val="bottom"/>
            <w:tcBorders>
              <w:bottom w:val="single" w:sz="8" w:color="2C2C2C"/>
            </w:tcBorders>
          </w:tcPr>
          <w:p>
            <w:pPr>
              <w:spacing w:after="0"/>
              <w:rPr>
                <w:sz w:val="8"/>
                <w:szCs w:val="8"/>
                <w:color w:val="auto"/>
              </w:rPr>
            </w:pPr>
          </w:p>
        </w:tc>
        <w:tc>
          <w:tcPr>
            <w:tcW w:w="480" w:type="dxa"/>
            <w:vAlign w:val="bottom"/>
            <w:tcBorders>
              <w:bottom w:val="single" w:sz="8" w:color="2C2C2C"/>
            </w:tcBorders>
          </w:tcPr>
          <w:p>
            <w:pPr>
              <w:spacing w:after="0"/>
              <w:rPr>
                <w:sz w:val="8"/>
                <w:szCs w:val="8"/>
                <w:color w:val="auto"/>
              </w:rPr>
            </w:pPr>
          </w:p>
        </w:tc>
        <w:tc>
          <w:tcPr>
            <w:tcW w:w="800" w:type="dxa"/>
            <w:vAlign w:val="bottom"/>
            <w:tcBorders>
              <w:bottom w:val="single" w:sz="8" w:color="2C2C2C"/>
            </w:tcBorders>
          </w:tcPr>
          <w:p>
            <w:pPr>
              <w:spacing w:after="0"/>
              <w:rPr>
                <w:sz w:val="8"/>
                <w:szCs w:val="8"/>
                <w:color w:val="auto"/>
              </w:rPr>
            </w:pPr>
          </w:p>
        </w:tc>
        <w:tc>
          <w:tcPr>
            <w:tcW w:w="900" w:type="dxa"/>
            <w:vAlign w:val="bottom"/>
            <w:tcBorders>
              <w:bottom w:val="single" w:sz="8" w:color="2C2C2C"/>
            </w:tcBorders>
          </w:tcPr>
          <w:p>
            <w:pPr>
              <w:spacing w:after="0"/>
              <w:rPr>
                <w:sz w:val="8"/>
                <w:szCs w:val="8"/>
                <w:color w:val="auto"/>
              </w:rPr>
            </w:pPr>
          </w:p>
        </w:tc>
        <w:tc>
          <w:tcPr>
            <w:tcW w:w="78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0" w:type="dxa"/>
            <w:vAlign w:val="bottom"/>
          </w:tcPr>
          <w:p>
            <w:pPr>
              <w:spacing w:after="0"/>
              <w:rPr>
                <w:sz w:val="1"/>
                <w:szCs w:val="1"/>
                <w:color w:val="auto"/>
              </w:rPr>
            </w:pPr>
          </w:p>
        </w:tc>
      </w:tr>
      <w:tr>
        <w:trPr>
          <w:trHeight w:val="249"/>
        </w:trPr>
        <w:tc>
          <w:tcPr>
            <w:tcW w:w="20" w:type="dxa"/>
            <w:vAlign w:val="bottom"/>
            <w:tcBorders>
              <w:top w:val="single" w:sz="8" w:color="808080"/>
            </w:tcBorders>
          </w:tcPr>
          <w:p>
            <w:pPr>
              <w:spacing w:after="0"/>
              <w:rPr>
                <w:sz w:val="21"/>
                <w:szCs w:val="21"/>
                <w:color w:val="auto"/>
              </w:rPr>
            </w:pPr>
          </w:p>
        </w:tc>
        <w:tc>
          <w:tcPr>
            <w:tcW w:w="2720" w:type="dxa"/>
            <w:vAlign w:val="bottom"/>
            <w:tcBorders>
              <w:top w:val="single" w:sz="8" w:color="2C2C2C"/>
            </w:tcBorders>
            <w:gridSpan w:val="6"/>
          </w:tcPr>
          <w:p>
            <w:pPr>
              <w:ind w:left="60"/>
              <w:spacing w:after="0" w:line="249" w:lineRule="exact"/>
              <w:rPr>
                <w:sz w:val="20"/>
                <w:szCs w:val="20"/>
                <w:color w:val="auto"/>
              </w:rPr>
            </w:pPr>
            <w:r>
              <w:rPr>
                <w:rFonts w:ascii="Arial" w:cs="Arial" w:eastAsia="Arial" w:hAnsi="Arial"/>
                <w:sz w:val="14"/>
                <w:szCs w:val="14"/>
                <w:color w:val="auto"/>
                <w:w w:val="97"/>
              </w:rPr>
              <w:t>1. Name and Address of Reporting Person</w:t>
            </w:r>
            <w:r>
              <w:rPr>
                <w:rFonts w:ascii="Arial" w:cs="Arial" w:eastAsia="Arial" w:hAnsi="Arial"/>
                <w:sz w:val="22"/>
                <w:szCs w:val="22"/>
                <w:color w:val="auto"/>
                <w:w w:val="97"/>
                <w:vertAlign w:val="superscript"/>
              </w:rPr>
              <w:t>*</w:t>
            </w:r>
          </w:p>
        </w:tc>
        <w:tc>
          <w:tcPr>
            <w:tcW w:w="1120" w:type="dxa"/>
            <w:vAlign w:val="bottom"/>
            <w:tcBorders>
              <w:top w:val="single" w:sz="8" w:color="2C2C2C"/>
            </w:tcBorders>
          </w:tcPr>
          <w:p>
            <w:pPr>
              <w:spacing w:after="0"/>
              <w:rPr>
                <w:sz w:val="21"/>
                <w:szCs w:val="21"/>
                <w:color w:val="auto"/>
              </w:rPr>
            </w:pPr>
          </w:p>
        </w:tc>
        <w:tc>
          <w:tcPr>
            <w:tcW w:w="380" w:type="dxa"/>
            <w:vAlign w:val="bottom"/>
            <w:tcBorders>
              <w:top w:val="single" w:sz="8" w:color="2C2C2C"/>
            </w:tcBorders>
          </w:tcPr>
          <w:p>
            <w:pPr>
              <w:spacing w:after="0"/>
              <w:rPr>
                <w:sz w:val="21"/>
                <w:szCs w:val="21"/>
                <w:color w:val="auto"/>
              </w:rPr>
            </w:pPr>
          </w:p>
        </w:tc>
        <w:tc>
          <w:tcPr>
            <w:tcW w:w="220" w:type="dxa"/>
            <w:vAlign w:val="bottom"/>
            <w:tcBorders>
              <w:top w:val="single" w:sz="8" w:color="2C2C2C"/>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2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88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gridSpan w:val="4"/>
          </w:tcPr>
          <w:p>
            <w:pPr>
              <w:spacing w:after="0" w:line="224" w:lineRule="exact"/>
              <w:rPr>
                <w:rFonts w:ascii="Arial" w:cs="Arial" w:eastAsia="Arial" w:hAnsi="Arial"/>
                <w:sz w:val="22"/>
                <w:szCs w:val="22"/>
                <w:color w:val="0000EE"/>
                <w:w w:val="93"/>
              </w:rPr>
            </w:pPr>
            <w:hyperlink r:id="rId12">
              <w:r>
                <w:rPr>
                  <w:rFonts w:ascii="Arial" w:cs="Arial" w:eastAsia="Arial" w:hAnsi="Arial"/>
                  <w:sz w:val="22"/>
                  <w:szCs w:val="22"/>
                  <w:color w:val="0000EE"/>
                  <w:w w:val="93"/>
                </w:rPr>
                <w:t>Sutardja, Sehat</w:t>
              </w:r>
            </w:hyperlink>
          </w:p>
        </w:tc>
        <w:tc>
          <w:tcPr>
            <w:tcW w:w="118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Borders>
              <w:top w:val="single" w:sz="8" w:color="0000EE"/>
              <w:bottom w:val="single" w:sz="8" w:color="9A9A9A"/>
            </w:tcBorders>
          </w:tcPr>
          <w:p>
            <w:pPr>
              <w:spacing w:after="0"/>
              <w:rPr>
                <w:sz w:val="15"/>
                <w:szCs w:val="15"/>
                <w:color w:val="auto"/>
              </w:rPr>
            </w:pPr>
          </w:p>
        </w:tc>
        <w:tc>
          <w:tcPr>
            <w:tcW w:w="260" w:type="dxa"/>
            <w:vAlign w:val="bottom"/>
            <w:tcBorders>
              <w:top w:val="single" w:sz="8" w:color="0000EE"/>
              <w:bottom w:val="single" w:sz="8" w:color="9A9A9A"/>
            </w:tcBorders>
          </w:tcPr>
          <w:p>
            <w:pPr>
              <w:spacing w:after="0"/>
              <w:rPr>
                <w:sz w:val="15"/>
                <w:szCs w:val="15"/>
                <w:color w:val="auto"/>
              </w:rPr>
            </w:pPr>
          </w:p>
        </w:tc>
        <w:tc>
          <w:tcPr>
            <w:tcW w:w="420" w:type="dxa"/>
            <w:vAlign w:val="bottom"/>
            <w:tcBorders>
              <w:top w:val="single" w:sz="8" w:color="0000EE"/>
              <w:bottom w:val="single" w:sz="8" w:color="9A9A9A"/>
            </w:tcBorders>
          </w:tcPr>
          <w:p>
            <w:pPr>
              <w:spacing w:after="0"/>
              <w:rPr>
                <w:sz w:val="15"/>
                <w:szCs w:val="15"/>
                <w:color w:val="auto"/>
              </w:rPr>
            </w:pPr>
          </w:p>
        </w:tc>
        <w:tc>
          <w:tcPr>
            <w:tcW w:w="120" w:type="dxa"/>
            <w:vAlign w:val="bottom"/>
            <w:tcBorders>
              <w:bottom w:val="single" w:sz="8" w:color="9A9A9A"/>
            </w:tcBorders>
          </w:tcPr>
          <w:p>
            <w:pPr>
              <w:spacing w:after="0"/>
              <w:rPr>
                <w:sz w:val="15"/>
                <w:szCs w:val="15"/>
                <w:color w:val="auto"/>
              </w:rPr>
            </w:pPr>
          </w:p>
        </w:tc>
        <w:tc>
          <w:tcPr>
            <w:tcW w:w="1180" w:type="dxa"/>
            <w:vAlign w:val="bottom"/>
            <w:tcBorders>
              <w:bottom w:val="single" w:sz="8" w:color="9A9A9A"/>
            </w:tcBorders>
          </w:tcPr>
          <w:p>
            <w:pPr>
              <w:spacing w:after="0"/>
              <w:rPr>
                <w:sz w:val="15"/>
                <w:szCs w:val="15"/>
                <w:color w:val="auto"/>
              </w:rPr>
            </w:pPr>
          </w:p>
        </w:tc>
        <w:tc>
          <w:tcPr>
            <w:tcW w:w="1120" w:type="dxa"/>
            <w:vAlign w:val="bottom"/>
            <w:tcBorders>
              <w:bottom w:val="single" w:sz="8" w:color="9A9A9A"/>
            </w:tcBorders>
          </w:tcPr>
          <w:p>
            <w:pPr>
              <w:spacing w:after="0"/>
              <w:rPr>
                <w:sz w:val="15"/>
                <w:szCs w:val="15"/>
                <w:color w:val="auto"/>
              </w:rPr>
            </w:pPr>
          </w:p>
        </w:tc>
        <w:tc>
          <w:tcPr>
            <w:tcW w:w="380" w:type="dxa"/>
            <w:vAlign w:val="bottom"/>
            <w:tcBorders>
              <w:bottom w:val="single" w:sz="8" w:color="9A9A9A"/>
            </w:tcBorders>
          </w:tcPr>
          <w:p>
            <w:pPr>
              <w:spacing w:after="0"/>
              <w:rPr>
                <w:sz w:val="15"/>
                <w:szCs w:val="15"/>
                <w:color w:val="auto"/>
              </w:rPr>
            </w:pPr>
          </w:p>
        </w:tc>
        <w:tc>
          <w:tcPr>
            <w:tcW w:w="220" w:type="dxa"/>
            <w:vAlign w:val="bottom"/>
            <w:tcBorders>
              <w:bottom w:val="single" w:sz="8" w:color="9A9A9A"/>
            </w:tcBorders>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(Last)</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(First)</w:t>
            </w:r>
          </w:p>
        </w:tc>
        <w:tc>
          <w:tcPr>
            <w:tcW w:w="1120" w:type="dxa"/>
            <w:vAlign w:val="bottom"/>
          </w:tcPr>
          <w:p>
            <w:pPr>
              <w:ind w:left="300"/>
              <w:spacing w:after="0"/>
              <w:rPr>
                <w:sz w:val="20"/>
                <w:szCs w:val="20"/>
                <w:color w:val="auto"/>
              </w:rPr>
            </w:pPr>
            <w:r>
              <w:rPr>
                <w:rFonts w:ascii="Arial" w:cs="Arial" w:eastAsia="Arial" w:hAnsi="Arial"/>
                <w:sz w:val="14"/>
                <w:szCs w:val="14"/>
                <w:color w:val="auto"/>
              </w:rPr>
              <w:t>(Middle)</w:t>
            </w:r>
          </w:p>
        </w:tc>
        <w:tc>
          <w:tcPr>
            <w:tcW w:w="3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2"/>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20" w:type="dxa"/>
            <w:vAlign w:val="bottom"/>
            <w:gridSpan w:val="5"/>
          </w:tcPr>
          <w:p>
            <w:pPr>
              <w:spacing w:after="0"/>
              <w:rPr>
                <w:sz w:val="20"/>
                <w:szCs w:val="20"/>
                <w:color w:val="auto"/>
              </w:rPr>
            </w:pPr>
            <w:r>
              <w:rPr>
                <w:rFonts w:ascii="Arial" w:cs="Arial" w:eastAsia="Arial" w:hAnsi="Arial"/>
                <w:sz w:val="18"/>
                <w:szCs w:val="18"/>
                <w:color w:val="0000FF"/>
              </w:rPr>
              <w:t>4495 SOUTH PECOS ROAD</w:t>
            </w:r>
          </w:p>
        </w:tc>
        <w:tc>
          <w:tcPr>
            <w:tcW w:w="11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Borders>
              <w:bottom w:val="single" w:sz="8" w:color="9A9A9A"/>
            </w:tcBorders>
          </w:tcPr>
          <w:p>
            <w:pPr>
              <w:spacing w:after="0"/>
              <w:rPr>
                <w:sz w:val="18"/>
                <w:szCs w:val="18"/>
                <w:color w:val="auto"/>
              </w:rPr>
            </w:pPr>
          </w:p>
        </w:tc>
        <w:tc>
          <w:tcPr>
            <w:tcW w:w="260" w:type="dxa"/>
            <w:vAlign w:val="bottom"/>
            <w:tcBorders>
              <w:bottom w:val="single" w:sz="8" w:color="9A9A9A"/>
            </w:tcBorders>
          </w:tcPr>
          <w:p>
            <w:pPr>
              <w:spacing w:after="0"/>
              <w:rPr>
                <w:sz w:val="18"/>
                <w:szCs w:val="18"/>
                <w:color w:val="auto"/>
              </w:rPr>
            </w:pPr>
          </w:p>
        </w:tc>
        <w:tc>
          <w:tcPr>
            <w:tcW w:w="420" w:type="dxa"/>
            <w:vAlign w:val="bottom"/>
            <w:tcBorders>
              <w:bottom w:val="single" w:sz="8" w:color="9A9A9A"/>
            </w:tcBorders>
          </w:tcPr>
          <w:p>
            <w:pPr>
              <w:spacing w:after="0"/>
              <w:rPr>
                <w:sz w:val="18"/>
                <w:szCs w:val="18"/>
                <w:color w:val="auto"/>
              </w:rPr>
            </w:pPr>
          </w:p>
        </w:tc>
        <w:tc>
          <w:tcPr>
            <w:tcW w:w="120" w:type="dxa"/>
            <w:vAlign w:val="bottom"/>
            <w:tcBorders>
              <w:bottom w:val="single" w:sz="8" w:color="9A9A9A"/>
            </w:tcBorders>
          </w:tcPr>
          <w:p>
            <w:pPr>
              <w:spacing w:after="0"/>
              <w:rPr>
                <w:sz w:val="18"/>
                <w:szCs w:val="18"/>
                <w:color w:val="auto"/>
              </w:rPr>
            </w:pPr>
          </w:p>
        </w:tc>
        <w:tc>
          <w:tcPr>
            <w:tcW w:w="1180" w:type="dxa"/>
            <w:vAlign w:val="bottom"/>
            <w:tcBorders>
              <w:bottom w:val="single" w:sz="8" w:color="9A9A9A"/>
            </w:tcBorders>
          </w:tcPr>
          <w:p>
            <w:pPr>
              <w:spacing w:after="0"/>
              <w:rPr>
                <w:sz w:val="18"/>
                <w:szCs w:val="18"/>
                <w:color w:val="auto"/>
              </w:rPr>
            </w:pPr>
          </w:p>
        </w:tc>
        <w:tc>
          <w:tcPr>
            <w:tcW w:w="1120" w:type="dxa"/>
            <w:vAlign w:val="bottom"/>
            <w:tcBorders>
              <w:bottom w:val="single" w:sz="8" w:color="9A9A9A"/>
            </w:tcBorders>
          </w:tcPr>
          <w:p>
            <w:pPr>
              <w:spacing w:after="0"/>
              <w:rPr>
                <w:sz w:val="18"/>
                <w:szCs w:val="18"/>
                <w:color w:val="auto"/>
              </w:rPr>
            </w:pPr>
          </w:p>
        </w:tc>
        <w:tc>
          <w:tcPr>
            <w:tcW w:w="380" w:type="dxa"/>
            <w:vAlign w:val="bottom"/>
            <w:tcBorders>
              <w:bottom w:val="single" w:sz="8" w:color="9A9A9A"/>
            </w:tcBorders>
          </w:tcPr>
          <w:p>
            <w:pPr>
              <w:spacing w:after="0"/>
              <w:rPr>
                <w:sz w:val="18"/>
                <w:szCs w:val="18"/>
                <w:color w:val="auto"/>
              </w:rPr>
            </w:pPr>
          </w:p>
        </w:tc>
        <w:tc>
          <w:tcPr>
            <w:tcW w:w="220" w:type="dxa"/>
            <w:vAlign w:val="bottom"/>
            <w:tcBorders>
              <w:bottom w:val="single" w:sz="8" w:color="9A9A9A"/>
            </w:tcBorders>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20" w:type="dxa"/>
            <w:vAlign w:val="bottom"/>
          </w:tcPr>
          <w:p>
            <w:pPr>
              <w:spacing w:after="0"/>
              <w:rPr>
                <w:sz w:val="23"/>
                <w:szCs w:val="23"/>
                <w:color w:val="auto"/>
              </w:rPr>
            </w:pPr>
          </w:p>
        </w:tc>
        <w:tc>
          <w:tcPr>
            <w:tcW w:w="740" w:type="dxa"/>
            <w:vAlign w:val="bottom"/>
            <w:gridSpan w:val="2"/>
          </w:tcPr>
          <w:p>
            <w:pPr>
              <w:ind w:left="60"/>
              <w:spacing w:after="0"/>
              <w:rPr>
                <w:sz w:val="20"/>
                <w:szCs w:val="20"/>
                <w:color w:val="auto"/>
              </w:rPr>
            </w:pPr>
            <w:r>
              <w:rPr>
                <w:rFonts w:ascii="Arial" w:cs="Arial" w:eastAsia="Arial" w:hAnsi="Arial"/>
                <w:sz w:val="14"/>
                <w:szCs w:val="14"/>
                <w:color w:val="auto"/>
              </w:rPr>
              <w:t>(Street)</w:t>
            </w:r>
          </w:p>
        </w:tc>
        <w:tc>
          <w:tcPr>
            <w:tcW w:w="260" w:type="dxa"/>
            <w:vAlign w:val="bottom"/>
          </w:tcPr>
          <w:p>
            <w:pPr>
              <w:spacing w:after="0"/>
              <w:rPr>
                <w:sz w:val="23"/>
                <w:szCs w:val="23"/>
                <w:color w:val="auto"/>
              </w:rPr>
            </w:pPr>
          </w:p>
        </w:tc>
        <w:tc>
          <w:tcPr>
            <w:tcW w:w="4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8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38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880" w:type="dxa"/>
            <w:vAlign w:val="bottom"/>
          </w:tcPr>
          <w:p>
            <w:pPr>
              <w:spacing w:after="0"/>
              <w:rPr>
                <w:sz w:val="23"/>
                <w:szCs w:val="23"/>
                <w:color w:val="auto"/>
              </w:rPr>
            </w:pPr>
          </w:p>
        </w:tc>
        <w:tc>
          <w:tcPr>
            <w:tcW w:w="500" w:type="dxa"/>
            <w:vAlign w:val="bottom"/>
          </w:tcPr>
          <w:p>
            <w:pPr>
              <w:spacing w:after="0"/>
              <w:rPr>
                <w:sz w:val="23"/>
                <w:szCs w:val="23"/>
                <w:color w:val="auto"/>
              </w:rPr>
            </w:pPr>
          </w:p>
        </w:tc>
        <w:tc>
          <w:tcPr>
            <w:tcW w:w="64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48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900" w:type="dxa"/>
            <w:vAlign w:val="bottom"/>
          </w:tcPr>
          <w:p>
            <w:pPr>
              <w:spacing w:after="0"/>
              <w:rPr>
                <w:sz w:val="23"/>
                <w:szCs w:val="23"/>
                <w:color w:val="auto"/>
              </w:rPr>
            </w:pPr>
          </w:p>
        </w:tc>
        <w:tc>
          <w:tcPr>
            <w:tcW w:w="7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2"/>
        </w:trPr>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40" w:type="dxa"/>
            <w:vAlign w:val="bottom"/>
            <w:gridSpan w:val="4"/>
          </w:tcPr>
          <w:p>
            <w:pPr>
              <w:spacing w:after="0"/>
              <w:rPr>
                <w:sz w:val="20"/>
                <w:szCs w:val="20"/>
                <w:color w:val="auto"/>
              </w:rPr>
            </w:pPr>
            <w:r>
              <w:rPr>
                <w:rFonts w:ascii="Arial" w:cs="Arial" w:eastAsia="Arial" w:hAnsi="Arial"/>
                <w:sz w:val="18"/>
                <w:szCs w:val="18"/>
                <w:color w:val="0000FF"/>
              </w:rPr>
              <w:t>LAS VEGAS</w:t>
            </w:r>
          </w:p>
        </w:tc>
        <w:tc>
          <w:tcPr>
            <w:tcW w:w="1180" w:type="dxa"/>
            <w:vAlign w:val="bottom"/>
          </w:tcPr>
          <w:p>
            <w:pPr>
              <w:ind w:left="20"/>
              <w:spacing w:after="0"/>
              <w:rPr>
                <w:sz w:val="20"/>
                <w:szCs w:val="20"/>
                <w:color w:val="auto"/>
              </w:rPr>
            </w:pPr>
            <w:r>
              <w:rPr>
                <w:rFonts w:ascii="Arial" w:cs="Arial" w:eastAsia="Arial" w:hAnsi="Arial"/>
                <w:sz w:val="18"/>
                <w:szCs w:val="18"/>
                <w:color w:val="0000FF"/>
              </w:rPr>
              <w:t>NV</w:t>
            </w:r>
          </w:p>
        </w:tc>
        <w:tc>
          <w:tcPr>
            <w:tcW w:w="1120" w:type="dxa"/>
            <w:vAlign w:val="bottom"/>
          </w:tcPr>
          <w:p>
            <w:pPr>
              <w:ind w:left="300"/>
              <w:spacing w:after="0"/>
              <w:rPr>
                <w:sz w:val="20"/>
                <w:szCs w:val="20"/>
                <w:color w:val="auto"/>
              </w:rPr>
            </w:pPr>
            <w:r>
              <w:rPr>
                <w:rFonts w:ascii="Arial" w:cs="Arial" w:eastAsia="Arial" w:hAnsi="Arial"/>
                <w:sz w:val="18"/>
                <w:szCs w:val="18"/>
                <w:color w:val="0000FF"/>
              </w:rPr>
              <w:t>89121</w:t>
            </w:r>
          </w:p>
        </w:tc>
        <w:tc>
          <w:tcPr>
            <w:tcW w:w="3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88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Borders>
              <w:bottom w:val="single" w:sz="8" w:color="9A9A9A"/>
            </w:tcBorders>
          </w:tcPr>
          <w:p>
            <w:pPr>
              <w:spacing w:after="0"/>
              <w:rPr>
                <w:sz w:val="13"/>
                <w:szCs w:val="13"/>
                <w:color w:val="auto"/>
              </w:rPr>
            </w:pPr>
          </w:p>
        </w:tc>
        <w:tc>
          <w:tcPr>
            <w:tcW w:w="260" w:type="dxa"/>
            <w:vAlign w:val="bottom"/>
            <w:tcBorders>
              <w:bottom w:val="single" w:sz="8" w:color="9A9A9A"/>
            </w:tcBorders>
          </w:tcPr>
          <w:p>
            <w:pPr>
              <w:spacing w:after="0"/>
              <w:rPr>
                <w:sz w:val="13"/>
                <w:szCs w:val="13"/>
                <w:color w:val="auto"/>
              </w:rPr>
            </w:pPr>
          </w:p>
        </w:tc>
        <w:tc>
          <w:tcPr>
            <w:tcW w:w="420" w:type="dxa"/>
            <w:vAlign w:val="bottom"/>
            <w:tcBorders>
              <w:bottom w:val="single" w:sz="8" w:color="9A9A9A"/>
            </w:tcBorders>
          </w:tcPr>
          <w:p>
            <w:pPr>
              <w:spacing w:after="0"/>
              <w:rPr>
                <w:sz w:val="13"/>
                <w:szCs w:val="13"/>
                <w:color w:val="auto"/>
              </w:rPr>
            </w:pPr>
          </w:p>
        </w:tc>
        <w:tc>
          <w:tcPr>
            <w:tcW w:w="120" w:type="dxa"/>
            <w:vAlign w:val="bottom"/>
            <w:tcBorders>
              <w:bottom w:val="single" w:sz="8" w:color="9A9A9A"/>
            </w:tcBorders>
          </w:tcPr>
          <w:p>
            <w:pPr>
              <w:spacing w:after="0"/>
              <w:rPr>
                <w:sz w:val="13"/>
                <w:szCs w:val="13"/>
                <w:color w:val="auto"/>
              </w:rPr>
            </w:pPr>
          </w:p>
        </w:tc>
        <w:tc>
          <w:tcPr>
            <w:tcW w:w="1180" w:type="dxa"/>
            <w:vAlign w:val="bottom"/>
            <w:tcBorders>
              <w:bottom w:val="single" w:sz="8" w:color="9A9A9A"/>
            </w:tcBorders>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380" w:type="dxa"/>
            <w:vAlign w:val="bottom"/>
            <w:tcBorders>
              <w:bottom w:val="single" w:sz="8" w:color="9A9A9A"/>
            </w:tcBorders>
          </w:tcPr>
          <w:p>
            <w:pPr>
              <w:spacing w:after="0"/>
              <w:rPr>
                <w:sz w:val="13"/>
                <w:szCs w:val="13"/>
                <w:color w:val="auto"/>
              </w:rPr>
            </w:pPr>
          </w:p>
        </w:tc>
        <w:tc>
          <w:tcPr>
            <w:tcW w:w="22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(City)</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(State)</w:t>
            </w:r>
          </w:p>
        </w:tc>
        <w:tc>
          <w:tcPr>
            <w:tcW w:w="1120" w:type="dxa"/>
            <w:vAlign w:val="bottom"/>
          </w:tcPr>
          <w:p>
            <w:pPr>
              <w:ind w:left="300"/>
              <w:spacing w:after="0"/>
              <w:rPr>
                <w:sz w:val="20"/>
                <w:szCs w:val="20"/>
                <w:color w:val="auto"/>
              </w:rPr>
            </w:pPr>
            <w:r>
              <w:rPr>
                <w:rFonts w:ascii="Arial" w:cs="Arial" w:eastAsia="Arial" w:hAnsi="Arial"/>
                <w:sz w:val="14"/>
                <w:szCs w:val="14"/>
                <w:color w:val="auto"/>
              </w:rPr>
              <w:t>(Zip)</w:t>
            </w:r>
          </w:p>
        </w:tc>
        <w:tc>
          <w:tcPr>
            <w:tcW w:w="3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900" w:type="dxa"/>
            <w:vAlign w:val="bottom"/>
            <w:tcBorders>
              <w:bottom w:val="single" w:sz="8" w:color="2C2C2C"/>
            </w:tcBorders>
            <w:gridSpan w:val="2"/>
          </w:tcPr>
          <w:p>
            <w:pPr>
              <w:spacing w:after="0"/>
              <w:rPr>
                <w:sz w:val="7"/>
                <w:szCs w:val="7"/>
                <w:color w:val="auto"/>
              </w:rPr>
            </w:pPr>
          </w:p>
        </w:tc>
        <w:tc>
          <w:tcPr>
            <w:tcW w:w="420" w:type="dxa"/>
            <w:vAlign w:val="bottom"/>
            <w:tcBorders>
              <w:bottom w:val="single" w:sz="8" w:color="2C2C2C"/>
            </w:tcBorders>
          </w:tcPr>
          <w:p>
            <w:pPr>
              <w:spacing w:after="0"/>
              <w:rPr>
                <w:sz w:val="7"/>
                <w:szCs w:val="7"/>
                <w:color w:val="auto"/>
              </w:rPr>
            </w:pPr>
          </w:p>
        </w:tc>
        <w:tc>
          <w:tcPr>
            <w:tcW w:w="1300" w:type="dxa"/>
            <w:vAlign w:val="bottom"/>
            <w:tcBorders>
              <w:bottom w:val="single" w:sz="8" w:color="2C2C2C"/>
            </w:tcBorders>
            <w:gridSpan w:val="2"/>
          </w:tcPr>
          <w:p>
            <w:pPr>
              <w:spacing w:after="0"/>
              <w:rPr>
                <w:sz w:val="7"/>
                <w:szCs w:val="7"/>
                <w:color w:val="auto"/>
              </w:rPr>
            </w:pPr>
          </w:p>
        </w:tc>
        <w:tc>
          <w:tcPr>
            <w:tcW w:w="1120" w:type="dxa"/>
            <w:vAlign w:val="bottom"/>
            <w:tcBorders>
              <w:bottom w:val="single" w:sz="8" w:color="2C2C2C"/>
            </w:tcBorders>
          </w:tcPr>
          <w:p>
            <w:pPr>
              <w:spacing w:after="0"/>
              <w:rPr>
                <w:sz w:val="7"/>
                <w:szCs w:val="7"/>
                <w:color w:val="auto"/>
              </w:rPr>
            </w:pPr>
          </w:p>
        </w:tc>
        <w:tc>
          <w:tcPr>
            <w:tcW w:w="380" w:type="dxa"/>
            <w:vAlign w:val="bottom"/>
            <w:tcBorders>
              <w:bottom w:val="single" w:sz="8" w:color="2C2C2C"/>
            </w:tcBorders>
          </w:tcPr>
          <w:p>
            <w:pPr>
              <w:spacing w:after="0"/>
              <w:rPr>
                <w:sz w:val="7"/>
                <w:szCs w:val="7"/>
                <w:color w:val="auto"/>
              </w:rPr>
            </w:pPr>
          </w:p>
        </w:tc>
        <w:tc>
          <w:tcPr>
            <w:tcW w:w="22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20" w:type="dxa"/>
            <w:vAlign w:val="bottom"/>
          </w:tcPr>
          <w:p>
            <w:pPr>
              <w:spacing w:after="0"/>
              <w:rPr>
                <w:sz w:val="7"/>
                <w:szCs w:val="7"/>
                <w:color w:val="auto"/>
              </w:rPr>
            </w:pPr>
          </w:p>
        </w:tc>
        <w:tc>
          <w:tcPr>
            <w:tcW w:w="120" w:type="dxa"/>
            <w:vAlign w:val="bottom"/>
          </w:tcPr>
          <w:p>
            <w:pPr>
              <w:spacing w:after="0"/>
              <w:rPr>
                <w:sz w:val="7"/>
                <w:szCs w:val="7"/>
                <w:color w:val="auto"/>
              </w:rPr>
            </w:pPr>
          </w:p>
        </w:tc>
        <w:tc>
          <w:tcPr>
            <w:tcW w:w="620" w:type="dxa"/>
            <w:vAlign w:val="bottom"/>
          </w:tcPr>
          <w:p>
            <w:pPr>
              <w:spacing w:after="0"/>
              <w:rPr>
                <w:sz w:val="7"/>
                <w:szCs w:val="7"/>
                <w:color w:val="auto"/>
              </w:rPr>
            </w:pPr>
          </w:p>
        </w:tc>
        <w:tc>
          <w:tcPr>
            <w:tcW w:w="60" w:type="dxa"/>
            <w:vAlign w:val="bottom"/>
          </w:tcPr>
          <w:p>
            <w:pPr>
              <w:spacing w:after="0"/>
              <w:rPr>
                <w:sz w:val="7"/>
                <w:szCs w:val="7"/>
                <w:color w:val="auto"/>
              </w:rPr>
            </w:pPr>
          </w:p>
        </w:tc>
        <w:tc>
          <w:tcPr>
            <w:tcW w:w="760" w:type="dxa"/>
            <w:vAlign w:val="bottom"/>
          </w:tcPr>
          <w:p>
            <w:pPr>
              <w:spacing w:after="0"/>
              <w:rPr>
                <w:sz w:val="7"/>
                <w:szCs w:val="7"/>
                <w:color w:val="auto"/>
              </w:rPr>
            </w:pPr>
          </w:p>
        </w:tc>
        <w:tc>
          <w:tcPr>
            <w:tcW w:w="880" w:type="dxa"/>
            <w:vAlign w:val="bottom"/>
          </w:tcPr>
          <w:p>
            <w:pPr>
              <w:spacing w:after="0"/>
              <w:rPr>
                <w:sz w:val="7"/>
                <w:szCs w:val="7"/>
                <w:color w:val="auto"/>
              </w:rPr>
            </w:pPr>
          </w:p>
        </w:tc>
        <w:tc>
          <w:tcPr>
            <w:tcW w:w="500" w:type="dxa"/>
            <w:vAlign w:val="bottom"/>
          </w:tcPr>
          <w:p>
            <w:pPr>
              <w:spacing w:after="0"/>
              <w:rPr>
                <w:sz w:val="7"/>
                <w:szCs w:val="7"/>
                <w:color w:val="auto"/>
              </w:rPr>
            </w:pPr>
          </w:p>
        </w:tc>
        <w:tc>
          <w:tcPr>
            <w:tcW w:w="640" w:type="dxa"/>
            <w:vAlign w:val="bottom"/>
          </w:tcPr>
          <w:p>
            <w:pPr>
              <w:spacing w:after="0"/>
              <w:rPr>
                <w:sz w:val="7"/>
                <w:szCs w:val="7"/>
                <w:color w:val="auto"/>
              </w:rPr>
            </w:pPr>
          </w:p>
        </w:tc>
        <w:tc>
          <w:tcPr>
            <w:tcW w:w="280" w:type="dxa"/>
            <w:vAlign w:val="bottom"/>
          </w:tcPr>
          <w:p>
            <w:pPr>
              <w:spacing w:after="0"/>
              <w:rPr>
                <w:sz w:val="7"/>
                <w:szCs w:val="7"/>
                <w:color w:val="auto"/>
              </w:rPr>
            </w:pPr>
          </w:p>
        </w:tc>
        <w:tc>
          <w:tcPr>
            <w:tcW w:w="480" w:type="dxa"/>
            <w:vAlign w:val="bottom"/>
          </w:tcPr>
          <w:p>
            <w:pPr>
              <w:spacing w:after="0"/>
              <w:rPr>
                <w:sz w:val="7"/>
                <w:szCs w:val="7"/>
                <w:color w:val="auto"/>
              </w:rPr>
            </w:pPr>
          </w:p>
        </w:tc>
        <w:tc>
          <w:tcPr>
            <w:tcW w:w="800" w:type="dxa"/>
            <w:vAlign w:val="bottom"/>
          </w:tcPr>
          <w:p>
            <w:pPr>
              <w:spacing w:after="0"/>
              <w:rPr>
                <w:sz w:val="7"/>
                <w:szCs w:val="7"/>
                <w:color w:val="auto"/>
              </w:rPr>
            </w:pPr>
          </w:p>
        </w:tc>
        <w:tc>
          <w:tcPr>
            <w:tcW w:w="900" w:type="dxa"/>
            <w:vAlign w:val="bottom"/>
          </w:tcPr>
          <w:p>
            <w:pPr>
              <w:spacing w:after="0"/>
              <w:rPr>
                <w:sz w:val="7"/>
                <w:szCs w:val="7"/>
                <w:color w:val="auto"/>
              </w:rPr>
            </w:pPr>
          </w:p>
        </w:tc>
        <w:tc>
          <w:tcPr>
            <w:tcW w:w="7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2720" w:type="dxa"/>
            <w:vAlign w:val="bottom"/>
            <w:gridSpan w:val="6"/>
          </w:tcPr>
          <w:p>
            <w:pPr>
              <w:ind w:left="60"/>
              <w:spacing w:after="0"/>
              <w:rPr>
                <w:sz w:val="20"/>
                <w:szCs w:val="20"/>
                <w:color w:val="auto"/>
              </w:rPr>
            </w:pPr>
            <w:r>
              <w:rPr>
                <w:rFonts w:ascii="Arial" w:cs="Arial" w:eastAsia="Arial" w:hAnsi="Arial"/>
                <w:sz w:val="14"/>
                <w:szCs w:val="14"/>
                <w:color w:val="auto"/>
                <w:w w:val="97"/>
              </w:rPr>
              <w:t>1. Name and Address of Reporting Person</w:t>
            </w:r>
            <w:r>
              <w:rPr>
                <w:rFonts w:ascii="Arial" w:cs="Arial" w:eastAsia="Arial" w:hAnsi="Arial"/>
                <w:sz w:val="22"/>
                <w:szCs w:val="22"/>
                <w:color w:val="auto"/>
                <w:w w:val="97"/>
                <w:vertAlign w:val="superscript"/>
              </w:rPr>
              <w:t>*</w:t>
            </w:r>
          </w:p>
        </w:tc>
        <w:tc>
          <w:tcPr>
            <w:tcW w:w="112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88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gridSpan w:val="4"/>
          </w:tcPr>
          <w:p>
            <w:pPr>
              <w:spacing w:after="0" w:line="224" w:lineRule="exact"/>
              <w:rPr>
                <w:rFonts w:ascii="Arial" w:cs="Arial" w:eastAsia="Arial" w:hAnsi="Arial"/>
                <w:sz w:val="22"/>
                <w:szCs w:val="22"/>
                <w:color w:val="0000EE"/>
              </w:rPr>
            </w:pPr>
            <w:hyperlink r:id="rId14">
              <w:r>
                <w:rPr>
                  <w:rFonts w:ascii="Arial" w:cs="Arial" w:eastAsia="Arial" w:hAnsi="Arial"/>
                  <w:sz w:val="22"/>
                  <w:szCs w:val="22"/>
                  <w:color w:val="0000EE"/>
                </w:rPr>
                <w:t>Dai, Weili</w:t>
              </w:r>
            </w:hyperlink>
          </w:p>
        </w:tc>
        <w:tc>
          <w:tcPr>
            <w:tcW w:w="118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Borders>
              <w:top w:val="single" w:sz="8" w:color="0000EE"/>
              <w:bottom w:val="single" w:sz="8" w:color="9A9A9A"/>
            </w:tcBorders>
          </w:tcPr>
          <w:p>
            <w:pPr>
              <w:spacing w:after="0"/>
              <w:rPr>
                <w:sz w:val="15"/>
                <w:szCs w:val="15"/>
                <w:color w:val="auto"/>
              </w:rPr>
            </w:pPr>
          </w:p>
        </w:tc>
        <w:tc>
          <w:tcPr>
            <w:tcW w:w="260" w:type="dxa"/>
            <w:vAlign w:val="bottom"/>
            <w:tcBorders>
              <w:top w:val="single" w:sz="8" w:color="0000EE"/>
              <w:bottom w:val="single" w:sz="8" w:color="9A9A9A"/>
            </w:tcBorders>
          </w:tcPr>
          <w:p>
            <w:pPr>
              <w:spacing w:after="0"/>
              <w:rPr>
                <w:sz w:val="15"/>
                <w:szCs w:val="15"/>
                <w:color w:val="auto"/>
              </w:rPr>
            </w:pPr>
          </w:p>
        </w:tc>
        <w:tc>
          <w:tcPr>
            <w:tcW w:w="420" w:type="dxa"/>
            <w:vAlign w:val="bottom"/>
            <w:tcBorders>
              <w:bottom w:val="single" w:sz="8" w:color="9A9A9A"/>
            </w:tcBorders>
          </w:tcPr>
          <w:p>
            <w:pPr>
              <w:spacing w:after="0"/>
              <w:rPr>
                <w:sz w:val="15"/>
                <w:szCs w:val="15"/>
                <w:color w:val="auto"/>
              </w:rPr>
            </w:pPr>
          </w:p>
        </w:tc>
        <w:tc>
          <w:tcPr>
            <w:tcW w:w="120" w:type="dxa"/>
            <w:vAlign w:val="bottom"/>
            <w:tcBorders>
              <w:bottom w:val="single" w:sz="8" w:color="9A9A9A"/>
            </w:tcBorders>
          </w:tcPr>
          <w:p>
            <w:pPr>
              <w:spacing w:after="0"/>
              <w:rPr>
                <w:sz w:val="15"/>
                <w:szCs w:val="15"/>
                <w:color w:val="auto"/>
              </w:rPr>
            </w:pPr>
          </w:p>
        </w:tc>
        <w:tc>
          <w:tcPr>
            <w:tcW w:w="1180" w:type="dxa"/>
            <w:vAlign w:val="bottom"/>
            <w:tcBorders>
              <w:bottom w:val="single" w:sz="8" w:color="9A9A9A"/>
            </w:tcBorders>
          </w:tcPr>
          <w:p>
            <w:pPr>
              <w:spacing w:after="0"/>
              <w:rPr>
                <w:sz w:val="15"/>
                <w:szCs w:val="15"/>
                <w:color w:val="auto"/>
              </w:rPr>
            </w:pPr>
          </w:p>
        </w:tc>
        <w:tc>
          <w:tcPr>
            <w:tcW w:w="1120" w:type="dxa"/>
            <w:vAlign w:val="bottom"/>
            <w:tcBorders>
              <w:bottom w:val="single" w:sz="8" w:color="9A9A9A"/>
            </w:tcBorders>
          </w:tcPr>
          <w:p>
            <w:pPr>
              <w:spacing w:after="0"/>
              <w:rPr>
                <w:sz w:val="15"/>
                <w:szCs w:val="15"/>
                <w:color w:val="auto"/>
              </w:rPr>
            </w:pPr>
          </w:p>
        </w:tc>
        <w:tc>
          <w:tcPr>
            <w:tcW w:w="380" w:type="dxa"/>
            <w:vAlign w:val="bottom"/>
            <w:tcBorders>
              <w:bottom w:val="single" w:sz="8" w:color="9A9A9A"/>
            </w:tcBorders>
          </w:tcPr>
          <w:p>
            <w:pPr>
              <w:spacing w:after="0"/>
              <w:rPr>
                <w:sz w:val="15"/>
                <w:szCs w:val="15"/>
                <w:color w:val="auto"/>
              </w:rPr>
            </w:pPr>
          </w:p>
        </w:tc>
        <w:tc>
          <w:tcPr>
            <w:tcW w:w="220" w:type="dxa"/>
            <w:vAlign w:val="bottom"/>
            <w:tcBorders>
              <w:bottom w:val="single" w:sz="8" w:color="9A9A9A"/>
            </w:tcBorders>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(Last)</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(First)</w:t>
            </w:r>
          </w:p>
        </w:tc>
        <w:tc>
          <w:tcPr>
            <w:tcW w:w="1120" w:type="dxa"/>
            <w:vAlign w:val="bottom"/>
          </w:tcPr>
          <w:p>
            <w:pPr>
              <w:ind w:left="300"/>
              <w:spacing w:after="0"/>
              <w:rPr>
                <w:sz w:val="20"/>
                <w:szCs w:val="20"/>
                <w:color w:val="auto"/>
              </w:rPr>
            </w:pPr>
            <w:r>
              <w:rPr>
                <w:rFonts w:ascii="Arial" w:cs="Arial" w:eastAsia="Arial" w:hAnsi="Arial"/>
                <w:sz w:val="14"/>
                <w:szCs w:val="14"/>
                <w:color w:val="auto"/>
              </w:rPr>
              <w:t>(Middle)</w:t>
            </w:r>
          </w:p>
        </w:tc>
        <w:tc>
          <w:tcPr>
            <w:tcW w:w="3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2"/>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20" w:type="dxa"/>
            <w:vAlign w:val="bottom"/>
            <w:gridSpan w:val="5"/>
          </w:tcPr>
          <w:p>
            <w:pPr>
              <w:spacing w:after="0"/>
              <w:rPr>
                <w:sz w:val="20"/>
                <w:szCs w:val="20"/>
                <w:color w:val="auto"/>
              </w:rPr>
            </w:pPr>
            <w:r>
              <w:rPr>
                <w:rFonts w:ascii="Arial" w:cs="Arial" w:eastAsia="Arial" w:hAnsi="Arial"/>
                <w:sz w:val="18"/>
                <w:szCs w:val="18"/>
                <w:color w:val="0000FF"/>
              </w:rPr>
              <w:t>4495 SOUTH PECOS ROAD</w:t>
            </w:r>
          </w:p>
        </w:tc>
        <w:tc>
          <w:tcPr>
            <w:tcW w:w="11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Borders>
              <w:bottom w:val="single" w:sz="8" w:color="9A9A9A"/>
            </w:tcBorders>
          </w:tcPr>
          <w:p>
            <w:pPr>
              <w:spacing w:after="0"/>
              <w:rPr>
                <w:sz w:val="18"/>
                <w:szCs w:val="18"/>
                <w:color w:val="auto"/>
              </w:rPr>
            </w:pPr>
          </w:p>
        </w:tc>
        <w:tc>
          <w:tcPr>
            <w:tcW w:w="260" w:type="dxa"/>
            <w:vAlign w:val="bottom"/>
            <w:tcBorders>
              <w:bottom w:val="single" w:sz="8" w:color="9A9A9A"/>
            </w:tcBorders>
          </w:tcPr>
          <w:p>
            <w:pPr>
              <w:spacing w:after="0"/>
              <w:rPr>
                <w:sz w:val="18"/>
                <w:szCs w:val="18"/>
                <w:color w:val="auto"/>
              </w:rPr>
            </w:pPr>
          </w:p>
        </w:tc>
        <w:tc>
          <w:tcPr>
            <w:tcW w:w="420" w:type="dxa"/>
            <w:vAlign w:val="bottom"/>
            <w:tcBorders>
              <w:bottom w:val="single" w:sz="8" w:color="9A9A9A"/>
            </w:tcBorders>
          </w:tcPr>
          <w:p>
            <w:pPr>
              <w:spacing w:after="0"/>
              <w:rPr>
                <w:sz w:val="18"/>
                <w:szCs w:val="18"/>
                <w:color w:val="auto"/>
              </w:rPr>
            </w:pPr>
          </w:p>
        </w:tc>
        <w:tc>
          <w:tcPr>
            <w:tcW w:w="120" w:type="dxa"/>
            <w:vAlign w:val="bottom"/>
            <w:tcBorders>
              <w:bottom w:val="single" w:sz="8" w:color="9A9A9A"/>
            </w:tcBorders>
          </w:tcPr>
          <w:p>
            <w:pPr>
              <w:spacing w:after="0"/>
              <w:rPr>
                <w:sz w:val="18"/>
                <w:szCs w:val="18"/>
                <w:color w:val="auto"/>
              </w:rPr>
            </w:pPr>
          </w:p>
        </w:tc>
        <w:tc>
          <w:tcPr>
            <w:tcW w:w="1180" w:type="dxa"/>
            <w:vAlign w:val="bottom"/>
            <w:tcBorders>
              <w:bottom w:val="single" w:sz="8" w:color="9A9A9A"/>
            </w:tcBorders>
          </w:tcPr>
          <w:p>
            <w:pPr>
              <w:spacing w:after="0"/>
              <w:rPr>
                <w:sz w:val="18"/>
                <w:szCs w:val="18"/>
                <w:color w:val="auto"/>
              </w:rPr>
            </w:pPr>
          </w:p>
        </w:tc>
        <w:tc>
          <w:tcPr>
            <w:tcW w:w="1120" w:type="dxa"/>
            <w:vAlign w:val="bottom"/>
            <w:tcBorders>
              <w:bottom w:val="single" w:sz="8" w:color="9A9A9A"/>
            </w:tcBorders>
          </w:tcPr>
          <w:p>
            <w:pPr>
              <w:spacing w:after="0"/>
              <w:rPr>
                <w:sz w:val="18"/>
                <w:szCs w:val="18"/>
                <w:color w:val="auto"/>
              </w:rPr>
            </w:pPr>
          </w:p>
        </w:tc>
        <w:tc>
          <w:tcPr>
            <w:tcW w:w="380" w:type="dxa"/>
            <w:vAlign w:val="bottom"/>
            <w:tcBorders>
              <w:bottom w:val="single" w:sz="8" w:color="9A9A9A"/>
            </w:tcBorders>
          </w:tcPr>
          <w:p>
            <w:pPr>
              <w:spacing w:after="0"/>
              <w:rPr>
                <w:sz w:val="18"/>
                <w:szCs w:val="18"/>
                <w:color w:val="auto"/>
              </w:rPr>
            </w:pPr>
          </w:p>
        </w:tc>
        <w:tc>
          <w:tcPr>
            <w:tcW w:w="220" w:type="dxa"/>
            <w:vAlign w:val="bottom"/>
            <w:tcBorders>
              <w:bottom w:val="single" w:sz="8" w:color="9A9A9A"/>
            </w:tcBorders>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20" w:type="dxa"/>
            <w:vAlign w:val="bottom"/>
          </w:tcPr>
          <w:p>
            <w:pPr>
              <w:spacing w:after="0"/>
              <w:rPr>
                <w:sz w:val="23"/>
                <w:szCs w:val="23"/>
                <w:color w:val="auto"/>
              </w:rPr>
            </w:pPr>
          </w:p>
        </w:tc>
        <w:tc>
          <w:tcPr>
            <w:tcW w:w="740" w:type="dxa"/>
            <w:vAlign w:val="bottom"/>
            <w:gridSpan w:val="2"/>
          </w:tcPr>
          <w:p>
            <w:pPr>
              <w:ind w:left="60"/>
              <w:spacing w:after="0"/>
              <w:rPr>
                <w:sz w:val="20"/>
                <w:szCs w:val="20"/>
                <w:color w:val="auto"/>
              </w:rPr>
            </w:pPr>
            <w:r>
              <w:rPr>
                <w:rFonts w:ascii="Arial" w:cs="Arial" w:eastAsia="Arial" w:hAnsi="Arial"/>
                <w:sz w:val="14"/>
                <w:szCs w:val="14"/>
                <w:color w:val="auto"/>
              </w:rPr>
              <w:t>(Street)</w:t>
            </w:r>
          </w:p>
        </w:tc>
        <w:tc>
          <w:tcPr>
            <w:tcW w:w="260" w:type="dxa"/>
            <w:vAlign w:val="bottom"/>
          </w:tcPr>
          <w:p>
            <w:pPr>
              <w:spacing w:after="0"/>
              <w:rPr>
                <w:sz w:val="23"/>
                <w:szCs w:val="23"/>
                <w:color w:val="auto"/>
              </w:rPr>
            </w:pPr>
          </w:p>
        </w:tc>
        <w:tc>
          <w:tcPr>
            <w:tcW w:w="4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8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38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880" w:type="dxa"/>
            <w:vAlign w:val="bottom"/>
          </w:tcPr>
          <w:p>
            <w:pPr>
              <w:spacing w:after="0"/>
              <w:rPr>
                <w:sz w:val="23"/>
                <w:szCs w:val="23"/>
                <w:color w:val="auto"/>
              </w:rPr>
            </w:pPr>
          </w:p>
        </w:tc>
        <w:tc>
          <w:tcPr>
            <w:tcW w:w="500" w:type="dxa"/>
            <w:vAlign w:val="bottom"/>
          </w:tcPr>
          <w:p>
            <w:pPr>
              <w:spacing w:after="0"/>
              <w:rPr>
                <w:sz w:val="23"/>
                <w:szCs w:val="23"/>
                <w:color w:val="auto"/>
              </w:rPr>
            </w:pPr>
          </w:p>
        </w:tc>
        <w:tc>
          <w:tcPr>
            <w:tcW w:w="64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48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900" w:type="dxa"/>
            <w:vAlign w:val="bottom"/>
          </w:tcPr>
          <w:p>
            <w:pPr>
              <w:spacing w:after="0"/>
              <w:rPr>
                <w:sz w:val="23"/>
                <w:szCs w:val="23"/>
                <w:color w:val="auto"/>
              </w:rPr>
            </w:pPr>
          </w:p>
        </w:tc>
        <w:tc>
          <w:tcPr>
            <w:tcW w:w="7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2"/>
        </w:trPr>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40" w:type="dxa"/>
            <w:vAlign w:val="bottom"/>
            <w:gridSpan w:val="4"/>
          </w:tcPr>
          <w:p>
            <w:pPr>
              <w:spacing w:after="0"/>
              <w:rPr>
                <w:sz w:val="20"/>
                <w:szCs w:val="20"/>
                <w:color w:val="auto"/>
              </w:rPr>
            </w:pPr>
            <w:r>
              <w:rPr>
                <w:rFonts w:ascii="Arial" w:cs="Arial" w:eastAsia="Arial" w:hAnsi="Arial"/>
                <w:sz w:val="18"/>
                <w:szCs w:val="18"/>
                <w:color w:val="0000FF"/>
              </w:rPr>
              <w:t>LAS VEGAS</w:t>
            </w:r>
          </w:p>
        </w:tc>
        <w:tc>
          <w:tcPr>
            <w:tcW w:w="1180" w:type="dxa"/>
            <w:vAlign w:val="bottom"/>
          </w:tcPr>
          <w:p>
            <w:pPr>
              <w:ind w:left="20"/>
              <w:spacing w:after="0"/>
              <w:rPr>
                <w:sz w:val="20"/>
                <w:szCs w:val="20"/>
                <w:color w:val="auto"/>
              </w:rPr>
            </w:pPr>
            <w:r>
              <w:rPr>
                <w:rFonts w:ascii="Arial" w:cs="Arial" w:eastAsia="Arial" w:hAnsi="Arial"/>
                <w:sz w:val="18"/>
                <w:szCs w:val="18"/>
                <w:color w:val="0000FF"/>
              </w:rPr>
              <w:t>NV</w:t>
            </w:r>
          </w:p>
        </w:tc>
        <w:tc>
          <w:tcPr>
            <w:tcW w:w="1120" w:type="dxa"/>
            <w:vAlign w:val="bottom"/>
          </w:tcPr>
          <w:p>
            <w:pPr>
              <w:ind w:left="300"/>
              <w:spacing w:after="0"/>
              <w:rPr>
                <w:sz w:val="20"/>
                <w:szCs w:val="20"/>
                <w:color w:val="auto"/>
              </w:rPr>
            </w:pPr>
            <w:r>
              <w:rPr>
                <w:rFonts w:ascii="Arial" w:cs="Arial" w:eastAsia="Arial" w:hAnsi="Arial"/>
                <w:sz w:val="18"/>
                <w:szCs w:val="18"/>
                <w:color w:val="0000FF"/>
              </w:rPr>
              <w:t>89121</w:t>
            </w:r>
          </w:p>
        </w:tc>
        <w:tc>
          <w:tcPr>
            <w:tcW w:w="3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88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Borders>
              <w:bottom w:val="single" w:sz="8" w:color="9A9A9A"/>
            </w:tcBorders>
          </w:tcPr>
          <w:p>
            <w:pPr>
              <w:spacing w:after="0"/>
              <w:rPr>
                <w:sz w:val="13"/>
                <w:szCs w:val="13"/>
                <w:color w:val="auto"/>
              </w:rPr>
            </w:pPr>
          </w:p>
        </w:tc>
        <w:tc>
          <w:tcPr>
            <w:tcW w:w="260" w:type="dxa"/>
            <w:vAlign w:val="bottom"/>
            <w:tcBorders>
              <w:bottom w:val="single" w:sz="8" w:color="9A9A9A"/>
            </w:tcBorders>
          </w:tcPr>
          <w:p>
            <w:pPr>
              <w:spacing w:after="0"/>
              <w:rPr>
                <w:sz w:val="13"/>
                <w:szCs w:val="13"/>
                <w:color w:val="auto"/>
              </w:rPr>
            </w:pPr>
          </w:p>
        </w:tc>
        <w:tc>
          <w:tcPr>
            <w:tcW w:w="420" w:type="dxa"/>
            <w:vAlign w:val="bottom"/>
            <w:tcBorders>
              <w:bottom w:val="single" w:sz="8" w:color="9A9A9A"/>
            </w:tcBorders>
          </w:tcPr>
          <w:p>
            <w:pPr>
              <w:spacing w:after="0"/>
              <w:rPr>
                <w:sz w:val="13"/>
                <w:szCs w:val="13"/>
                <w:color w:val="auto"/>
              </w:rPr>
            </w:pPr>
          </w:p>
        </w:tc>
        <w:tc>
          <w:tcPr>
            <w:tcW w:w="120" w:type="dxa"/>
            <w:vAlign w:val="bottom"/>
            <w:tcBorders>
              <w:bottom w:val="single" w:sz="8" w:color="9A9A9A"/>
            </w:tcBorders>
          </w:tcPr>
          <w:p>
            <w:pPr>
              <w:spacing w:after="0"/>
              <w:rPr>
                <w:sz w:val="13"/>
                <w:szCs w:val="13"/>
                <w:color w:val="auto"/>
              </w:rPr>
            </w:pPr>
          </w:p>
        </w:tc>
        <w:tc>
          <w:tcPr>
            <w:tcW w:w="1180" w:type="dxa"/>
            <w:vAlign w:val="bottom"/>
            <w:tcBorders>
              <w:bottom w:val="single" w:sz="8" w:color="9A9A9A"/>
            </w:tcBorders>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380" w:type="dxa"/>
            <w:vAlign w:val="bottom"/>
            <w:tcBorders>
              <w:bottom w:val="single" w:sz="8" w:color="9A9A9A"/>
            </w:tcBorders>
          </w:tcPr>
          <w:p>
            <w:pPr>
              <w:spacing w:after="0"/>
              <w:rPr>
                <w:sz w:val="13"/>
                <w:szCs w:val="13"/>
                <w:color w:val="auto"/>
              </w:rPr>
            </w:pPr>
          </w:p>
        </w:tc>
        <w:tc>
          <w:tcPr>
            <w:tcW w:w="22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(City)</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(State)</w:t>
            </w:r>
          </w:p>
        </w:tc>
        <w:tc>
          <w:tcPr>
            <w:tcW w:w="1120" w:type="dxa"/>
            <w:vAlign w:val="bottom"/>
          </w:tcPr>
          <w:p>
            <w:pPr>
              <w:ind w:left="300"/>
              <w:spacing w:after="0"/>
              <w:rPr>
                <w:sz w:val="20"/>
                <w:szCs w:val="20"/>
                <w:color w:val="auto"/>
              </w:rPr>
            </w:pPr>
            <w:r>
              <w:rPr>
                <w:rFonts w:ascii="Arial" w:cs="Arial" w:eastAsia="Arial" w:hAnsi="Arial"/>
                <w:sz w:val="14"/>
                <w:szCs w:val="14"/>
                <w:color w:val="auto"/>
              </w:rPr>
              <w:t>(Zip)</w:t>
            </w:r>
          </w:p>
        </w:tc>
        <w:tc>
          <w:tcPr>
            <w:tcW w:w="3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32"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40" w:right="60" w:firstLine="9"/>
        <w:spacing w:after="0" w:line="318"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The price reported in column 4 is a weighted average price. These shares were sold in multiple transactions at prices ranging from $18.45 to $18.52, inclusive. The reporting person undertakes to provide Marvell Technology Group Ltd. ("Marvell"), any security holder of Marvell, or the staff of the Securities and Exchange Commission ("SEC"), upon request, full information regarding the number of shares sold</w:t>
      </w:r>
    </w:p>
    <w:p>
      <w:pPr>
        <w:sectPr>
          <w:pgSz w:w="11900" w:h="16861" w:orient="portrait"/>
          <w:cols w:equalWidth="0" w:num="1">
            <w:col w:w="11420"/>
          </w:cols>
          <w:pgMar w:left="240" w:top="226" w:right="239" w:bottom="0" w:gutter="0" w:footer="0" w:header="0"/>
          <w:type w:val="continuous"/>
        </w:sectPr>
      </w:pPr>
    </w:p>
    <w:bookmarkStart w:id="1" w:name="page2"/>
    <w:bookmarkEnd w:id="1"/>
    <w:p>
      <w:pPr>
        <w:spacing w:after="0"/>
        <w:rPr>
          <w:sz w:val="20"/>
          <w:szCs w:val="20"/>
          <w:color w:val="auto"/>
        </w:rPr>
      </w:pPr>
      <w:r>
        <w:rPr>
          <w:rFonts w:ascii="Arial" w:cs="Arial" w:eastAsia="Arial" w:hAnsi="Arial"/>
          <w:sz w:val="14"/>
          <w:szCs w:val="14"/>
          <w:color w:val="008000"/>
        </w:rPr>
        <w:t>at each separate price within the range set forth in this footnote 1 to this Form 4.</w:t>
      </w:r>
    </w:p>
    <w:p>
      <w:pPr>
        <w:spacing w:after="0" w:line="42" w:lineRule="exact"/>
        <w:rPr>
          <w:sz w:val="20"/>
          <w:szCs w:val="20"/>
          <w:color w:val="auto"/>
        </w:rPr>
      </w:pPr>
    </w:p>
    <w:p>
      <w:pPr>
        <w:ind w:right="180" w:firstLine="9"/>
        <w:spacing w:after="0" w:line="239" w:lineRule="auto"/>
        <w:tabs>
          <w:tab w:leader="none" w:pos="135" w:val="left"/>
        </w:tabs>
        <w:numPr>
          <w:ilvl w:val="0"/>
          <w:numId w:val="2"/>
        </w:numPr>
        <w:rPr>
          <w:rFonts w:ascii="Arial" w:cs="Arial" w:eastAsia="Arial" w:hAnsi="Arial"/>
          <w:sz w:val="14"/>
          <w:szCs w:val="14"/>
          <w:color w:val="008000"/>
        </w:rPr>
      </w:pPr>
      <w:r>
        <w:rPr>
          <w:rFonts w:ascii="Arial" w:cs="Arial" w:eastAsia="Arial" w:hAnsi="Arial"/>
          <w:sz w:val="14"/>
          <w:szCs w:val="14"/>
          <w:color w:val="008000"/>
        </w:rPr>
        <w:t>These securities are jointly owned by Ms. Weili Dai and Dr. Sehat Sutardja who are members of a "Group" for purposes of Section 13(d) of the Securities Exchange Act of 1934, as amended. Dr. Sutardja and Ms. Dai are husband and wife.</w:t>
      </w:r>
    </w:p>
    <w:p>
      <w:pPr>
        <w:spacing w:after="0" w:line="30" w:lineRule="exact"/>
        <w:rPr>
          <w:rFonts w:ascii="Arial" w:cs="Arial" w:eastAsia="Arial" w:hAnsi="Arial"/>
          <w:sz w:val="14"/>
          <w:szCs w:val="14"/>
          <w:color w:val="008000"/>
        </w:rPr>
      </w:pPr>
    </w:p>
    <w:p>
      <w:pPr>
        <w:ind w:left="140" w:hanging="131"/>
        <w:spacing w:after="0"/>
        <w:tabs>
          <w:tab w:leader="none" w:pos="140" w:val="left"/>
        </w:tabs>
        <w:numPr>
          <w:ilvl w:val="0"/>
          <w:numId w:val="2"/>
        </w:numPr>
        <w:rPr>
          <w:rFonts w:ascii="Arial" w:cs="Arial" w:eastAsia="Arial" w:hAnsi="Arial"/>
          <w:sz w:val="14"/>
          <w:szCs w:val="14"/>
          <w:color w:val="008000"/>
        </w:rPr>
      </w:pPr>
      <w:r>
        <w:rPr>
          <w:rFonts w:ascii="Arial" w:cs="Arial" w:eastAsia="Arial" w:hAnsi="Arial"/>
          <w:sz w:val="14"/>
          <w:szCs w:val="14"/>
          <w:color w:val="008000"/>
        </w:rPr>
        <w:t>Ms. Dai and Dr. Sutardja are the managing members of Sutardja Family LLC, a Delaware limited liability company.</w:t>
      </w:r>
    </w:p>
    <w:p>
      <w:pPr>
        <w:spacing w:after="0" w:line="41" w:lineRule="exact"/>
        <w:rPr>
          <w:rFonts w:ascii="Arial" w:cs="Arial" w:eastAsia="Arial" w:hAnsi="Arial"/>
          <w:sz w:val="14"/>
          <w:szCs w:val="14"/>
          <w:color w:val="008000"/>
        </w:rPr>
      </w:pPr>
    </w:p>
    <w:p>
      <w:pPr>
        <w:ind w:left="140" w:hanging="131"/>
        <w:spacing w:after="0"/>
        <w:tabs>
          <w:tab w:leader="none" w:pos="140" w:val="left"/>
        </w:tabs>
        <w:numPr>
          <w:ilvl w:val="0"/>
          <w:numId w:val="2"/>
        </w:numPr>
        <w:rPr>
          <w:rFonts w:ascii="Arial" w:cs="Arial" w:eastAsia="Arial" w:hAnsi="Arial"/>
          <w:sz w:val="12"/>
          <w:szCs w:val="12"/>
          <w:color w:val="008000"/>
        </w:rPr>
      </w:pPr>
      <w:r>
        <w:rPr>
          <w:rFonts w:ascii="Arial" w:cs="Arial" w:eastAsia="Arial" w:hAnsi="Arial"/>
          <w:sz w:val="12"/>
          <w:szCs w:val="12"/>
          <w:color w:val="008000"/>
        </w:rPr>
        <w:t>This Form 4 reflects the prior transfer of 3,468,895 shares previously directly beneficially owned by the reporting persons that are now indirectly beneficially owned, which transfer was exempt from Section</w:t>
      </w:r>
    </w:p>
    <w:p>
      <w:pPr>
        <w:spacing w:after="0" w:line="22" w:lineRule="exact"/>
        <w:rPr>
          <w:rFonts w:ascii="Arial" w:cs="Arial" w:eastAsia="Arial" w:hAnsi="Arial"/>
          <w:sz w:val="12"/>
          <w:szCs w:val="12"/>
          <w:color w:val="008000"/>
        </w:rPr>
      </w:pPr>
    </w:p>
    <w:p>
      <w:pPr>
        <w:ind w:left="180" w:hanging="171"/>
        <w:spacing w:after="0"/>
        <w:tabs>
          <w:tab w:leader="none" w:pos="180" w:val="left"/>
        </w:tabs>
        <w:numPr>
          <w:ilvl w:val="0"/>
          <w:numId w:val="3"/>
        </w:numPr>
        <w:rPr>
          <w:rFonts w:ascii="Arial" w:cs="Arial" w:eastAsia="Arial" w:hAnsi="Arial"/>
          <w:sz w:val="14"/>
          <w:szCs w:val="14"/>
          <w:color w:val="008000"/>
        </w:rPr>
      </w:pPr>
      <w:r>
        <w:rPr>
          <w:rFonts w:ascii="Arial" w:cs="Arial" w:eastAsia="Arial" w:hAnsi="Arial"/>
          <w:sz w:val="14"/>
          <w:szCs w:val="14"/>
          <w:color w:val="008000"/>
        </w:rPr>
        <w:t>pursuant to Rule 16a-13.</w:t>
      </w:r>
    </w:p>
    <w:p>
      <w:pPr>
        <w:spacing w:after="0" w:line="29" w:lineRule="exact"/>
        <w:rPr>
          <w:rFonts w:ascii="Arial" w:cs="Arial" w:eastAsia="Arial" w:hAnsi="Arial"/>
          <w:sz w:val="14"/>
          <w:szCs w:val="14"/>
          <w:color w:val="008000"/>
        </w:rPr>
      </w:pPr>
    </w:p>
    <w:p>
      <w:pPr>
        <w:ind w:left="140" w:hanging="131"/>
        <w:spacing w:after="0"/>
        <w:tabs>
          <w:tab w:leader="none" w:pos="140" w:val="left"/>
        </w:tabs>
        <w:numPr>
          <w:ilvl w:val="0"/>
          <w:numId w:val="4"/>
        </w:numPr>
        <w:rPr>
          <w:rFonts w:ascii="Arial" w:cs="Arial" w:eastAsia="Arial" w:hAnsi="Arial"/>
          <w:sz w:val="14"/>
          <w:szCs w:val="14"/>
          <w:color w:val="008000"/>
        </w:rPr>
      </w:pPr>
      <w:r>
        <w:rPr>
          <w:rFonts w:ascii="Arial" w:cs="Arial" w:eastAsia="Arial" w:hAnsi="Arial"/>
          <w:sz w:val="14"/>
          <w:szCs w:val="14"/>
          <w:color w:val="008000"/>
        </w:rPr>
        <w:t>Ms. Dai and Dr. Sutardja are the managing members of the SSWD LLC, a Delaware limited liability company.</w:t>
      </w:r>
    </w:p>
    <w:p>
      <w:pPr>
        <w:spacing w:after="0" w:line="48" w:lineRule="exact"/>
        <w:rPr>
          <w:sz w:val="20"/>
          <w:szCs w:val="20"/>
          <w:color w:val="auto"/>
        </w:rPr>
      </w:pPr>
    </w:p>
    <w:tbl>
      <w:tblPr>
        <w:tblLayout w:type="fixed"/>
        <w:tblInd w:w="6820" w:type="dxa"/>
        <w:tblCellMar>
          <w:top w:w="0" w:type="dxa"/>
          <w:left w:w="0" w:type="dxa"/>
          <w:bottom w:w="0" w:type="dxa"/>
          <w:right w:w="0" w:type="dxa"/>
        </w:tblCellMar>
      </w:tblPr>
      <w:tr>
        <w:trPr>
          <w:trHeight w:val="207"/>
        </w:trPr>
        <w:tc>
          <w:tcPr>
            <w:tcW w:w="1240" w:type="dxa"/>
            <w:vAlign w:val="bottom"/>
            <w:gridSpan w:val="2"/>
          </w:tcPr>
          <w:p>
            <w:pPr>
              <w:spacing w:after="0"/>
              <w:rPr>
                <w:sz w:val="20"/>
                <w:szCs w:val="20"/>
                <w:color w:val="auto"/>
              </w:rPr>
            </w:pPr>
            <w:r>
              <w:rPr>
                <w:rFonts w:ascii="Arial" w:cs="Arial" w:eastAsia="Arial" w:hAnsi="Arial"/>
                <w:sz w:val="18"/>
                <w:szCs w:val="18"/>
                <w:color w:val="0000FF"/>
                <w:w w:val="85"/>
              </w:rPr>
              <w:t>/s/ Sehat Sutardja</w:t>
            </w:r>
          </w:p>
        </w:tc>
        <w:tc>
          <w:tcPr>
            <w:tcW w:w="880" w:type="dxa"/>
            <w:vAlign w:val="bottom"/>
          </w:tcPr>
          <w:p>
            <w:pPr>
              <w:spacing w:after="0"/>
              <w:rPr>
                <w:sz w:val="17"/>
                <w:szCs w:val="17"/>
                <w:color w:val="auto"/>
              </w:rPr>
            </w:pP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10/19/2017</w:t>
            </w:r>
          </w:p>
        </w:tc>
      </w:tr>
      <w:tr>
        <w:trPr>
          <w:trHeight w:val="20"/>
        </w:trPr>
        <w:tc>
          <w:tcPr>
            <w:tcW w:w="900" w:type="dxa"/>
            <w:vAlign w:val="bottom"/>
            <w:shd w:val="clear" w:color="auto" w:fill="000000"/>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50"/>
        </w:trPr>
        <w:tc>
          <w:tcPr>
            <w:tcW w:w="900" w:type="dxa"/>
            <w:vAlign w:val="bottom"/>
          </w:tcPr>
          <w:p>
            <w:pPr>
              <w:spacing w:after="0"/>
              <w:rPr>
                <w:sz w:val="20"/>
                <w:szCs w:val="20"/>
                <w:color w:val="auto"/>
              </w:rPr>
            </w:pPr>
            <w:r>
              <w:rPr>
                <w:rFonts w:ascii="Arial" w:cs="Arial" w:eastAsia="Arial" w:hAnsi="Arial"/>
                <w:sz w:val="18"/>
                <w:szCs w:val="18"/>
                <w:color w:val="0000FF"/>
                <w:w w:val="92"/>
              </w:rPr>
              <w:t>/s/ Weili Dai</w:t>
            </w:r>
          </w:p>
        </w:tc>
        <w:tc>
          <w:tcPr>
            <w:tcW w:w="340" w:type="dxa"/>
            <w:vAlign w:val="bottom"/>
          </w:tcPr>
          <w:p>
            <w:pPr>
              <w:spacing w:after="0"/>
              <w:rPr>
                <w:sz w:val="21"/>
                <w:szCs w:val="21"/>
                <w:color w:val="auto"/>
              </w:rPr>
            </w:pPr>
          </w:p>
        </w:tc>
        <w:tc>
          <w:tcPr>
            <w:tcW w:w="880" w:type="dxa"/>
            <w:vAlign w:val="bottom"/>
          </w:tcPr>
          <w:p>
            <w:pPr>
              <w:spacing w:after="0"/>
              <w:rPr>
                <w:sz w:val="21"/>
                <w:szCs w:val="21"/>
                <w:color w:val="auto"/>
              </w:rPr>
            </w:pP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10/19/2017</w:t>
            </w:r>
          </w:p>
        </w:tc>
      </w:tr>
      <w:tr>
        <w:trPr>
          <w:trHeight w:val="20"/>
        </w:trPr>
        <w:tc>
          <w:tcPr>
            <w:tcW w:w="900" w:type="dxa"/>
            <w:vAlign w:val="bottom"/>
            <w:shd w:val="clear" w:color="auto" w:fill="000000"/>
          </w:tcPr>
          <w:p>
            <w:pPr>
              <w:spacing w:after="0" w:line="20" w:lineRule="exact"/>
              <w:rPr>
                <w:sz w:val="1"/>
                <w:szCs w:val="1"/>
                <w:color w:val="auto"/>
              </w:rPr>
            </w:pPr>
          </w:p>
        </w:tc>
        <w:tc>
          <w:tcPr>
            <w:tcW w:w="1220" w:type="dxa"/>
            <w:vAlign w:val="bottom"/>
            <w:gridSpan w:val="2"/>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3"/>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bl>
    <w:p>
      <w:pPr>
        <w:spacing w:after="0" w:line="40" w:lineRule="exact"/>
        <w:rPr>
          <w:sz w:val="20"/>
          <w:szCs w:val="20"/>
          <w:color w:val="auto"/>
        </w:rPr>
      </w:pPr>
    </w:p>
    <w:p>
      <w:pPr>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right="3500" w:firstLine="9"/>
        <w:spacing w:after="0" w:line="350" w:lineRule="auto"/>
        <w:tabs>
          <w:tab w:leader="none" w:pos="143" w:val="left"/>
        </w:tabs>
        <w:numPr>
          <w:ilvl w:val="0"/>
          <w:numId w:val="5"/>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300"/>
      </w:cols>
      <w:pgMar w:left="280" w:top="129" w:right="31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19495CFF"/>
    <w:multiLevelType w:val="hybridMultilevel"/>
    <w:lvl w:ilvl="0">
      <w:lvlJc w:val="left"/>
      <w:lvlText w:val="%1."/>
      <w:numFmt w:val="decimal"/>
      <w:start w:val="1"/>
    </w:lvl>
  </w:abstractNum>
  <w:abstractNum w:abstractNumId="1">
    <w:nsid w:val="2AE8944A"/>
    <w:multiLevelType w:val="hybridMultilevel"/>
    <w:lvl w:ilvl="0">
      <w:lvlJc w:val="left"/>
      <w:lvlText w:val="%1."/>
      <w:numFmt w:val="decimal"/>
      <w:start w:val="2"/>
    </w:lvl>
  </w:abstractNum>
  <w:abstractNum w:abstractNumId="2">
    <w:nsid w:val="625558EC"/>
    <w:multiLevelType w:val="hybridMultilevel"/>
    <w:lvl w:ilvl="0">
      <w:lvlJc w:val="left"/>
      <w:lvlText w:val="%1"/>
      <w:numFmt w:val="decimal"/>
      <w:start w:val="16"/>
    </w:lvl>
  </w:abstractNum>
  <w:abstractNum w:abstractNumId="3">
    <w:nsid w:val="238E1F29"/>
    <w:multiLevelType w:val="hybridMultilevel"/>
    <w:lvl w:ilvl="0">
      <w:lvlJc w:val="left"/>
      <w:lvlText w:val="%1."/>
      <w:numFmt w:val="decimal"/>
      <w:start w:val="5"/>
    </w:lvl>
  </w:abstractNum>
  <w:abstractNum w:abstractNumId="4">
    <w:nsid w:val="46E87CCD"/>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http//www.sec.gov/cgi-bin/browse-edgar?action=getcompany&amp;CIK=0001134141" TargetMode="External"/><Relationship Id="rId13" Type="http://schemas.openxmlformats.org/officeDocument/2006/relationships/hyperlink" Target="http://www.sec.gov/cgi-bin/browse-edgar?action=getcompany&amp;CIK=0001058057" TargetMode="External"/><Relationship Id="rId14" Type="http://schemas.openxmlformats.org/officeDocument/2006/relationships/hyperlink" Target="http://www.sec.gov/cgi-bin/browse-edgar?action=getcompany&amp;CIK=0001134140"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2019-12-04T00:09:27Z</dcterms:created>
  <dcterms:modified xsi:type="dcterms:W3CDTF">2019-12-04T00:09:27Z</dcterms:modified>
</cp:coreProperties>
</file>