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0"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-244475</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520" w:type="dxa"/>
            <w:vAlign w:val="bottom"/>
            <w:vMerge w:val="restart"/>
          </w:tcPr>
          <w:p>
            <w:pPr>
              <w:jc w:val="center"/>
              <w:ind w:right="234"/>
              <w:spacing w:after="0" w:line="149"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5457825</wp:posOffset>
            </wp:positionH>
            <wp:positionV relativeFrom="paragraph">
              <wp:posOffset>-645160</wp:posOffset>
            </wp:positionV>
            <wp:extent cx="59055" cy="6584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8495"/>
                    </a:xfrm>
                    <a:prstGeom prst="rect">
                      <a:avLst/>
                    </a:prstGeom>
                    <a:noFill/>
                  </pic:spPr>
                </pic:pic>
              </a:graphicData>
            </a:graphic>
          </wp:anchor>
        </w:drawing>
        <w:drawing>
          <wp:anchor simplePos="0" relativeHeight="251657728" behindDoc="1" locked="0" layoutInCell="0" allowOverlap="1">
            <wp:simplePos x="0" y="0"/>
            <wp:positionH relativeFrom="column">
              <wp:posOffset>4124960</wp:posOffset>
            </wp:positionH>
            <wp:positionV relativeFrom="paragraph">
              <wp:posOffset>-645160</wp:posOffset>
            </wp:positionV>
            <wp:extent cx="59055" cy="6584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84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27305</wp:posOffset>
            </wp:positionV>
            <wp:extent cx="7324090" cy="60845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084570"/>
                    </a:xfrm>
                    <a:prstGeom prst="rect">
                      <a:avLst/>
                    </a:prstGeom>
                    <a:noFill/>
                  </pic:spPr>
                </pic:pic>
              </a:graphicData>
            </a:graphic>
          </wp:anchor>
        </w:drawing>
      </w:r>
    </w:p>
    <w:p>
      <w:pPr>
        <w:spacing w:after="0" w:line="49" w:lineRule="exact"/>
        <w:rPr>
          <w:sz w:val="24"/>
          <w:szCs w:val="24"/>
          <w:color w:val="auto"/>
        </w:rPr>
      </w:pPr>
    </w:p>
    <w:p>
      <w:pPr>
        <w:sectPr>
          <w:pgSz w:w="11900" w:h="16838" w:orient="portrait"/>
          <w:cols w:equalWidth="0" w:num="2">
            <w:col w:w="2340" w:space="360"/>
            <w:col w:w="8820"/>
          </w:cols>
          <w:pgMar w:left="240" w:top="218"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2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060" w:type="dxa"/>
            <w:vAlign w:val="bottom"/>
            <w:gridSpan w:val="6"/>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6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20" w:type="dxa"/>
            <w:vAlign w:val="bottom"/>
            <w:gridSpan w:val="2"/>
            <w:vMerge w:val="restart"/>
          </w:tcPr>
          <w:p>
            <w:pPr>
              <w:spacing w:after="0"/>
              <w:rPr>
                <w:rFonts w:ascii="Times New Roman" w:cs="Times New Roman" w:eastAsia="Times New Roman" w:hAnsi="Times New Roman"/>
                <w:sz w:val="21"/>
                <w:szCs w:val="21"/>
                <w:color w:val="0000EE"/>
                <w:w w:val="98"/>
              </w:rPr>
            </w:pPr>
            <w:hyperlink r:id="rId12">
              <w:r>
                <w:rPr>
                  <w:rFonts w:ascii="Times New Roman" w:cs="Times New Roman" w:eastAsia="Times New Roman" w:hAnsi="Times New Roman"/>
                  <w:sz w:val="21"/>
                  <w:szCs w:val="21"/>
                  <w:color w:val="0000EE"/>
                  <w:w w:val="98"/>
                </w:rPr>
                <w:t>Wu Zining</w:t>
              </w:r>
            </w:hyperlink>
          </w:p>
        </w:tc>
        <w:tc>
          <w:tcPr>
            <w:tcW w:w="6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640" w:type="dxa"/>
            <w:vAlign w:val="bottom"/>
            <w:gridSpan w:val="14"/>
          </w:tcPr>
          <w:p>
            <w:pPr>
              <w:spacing w:after="0" w:line="173" w:lineRule="exact"/>
              <w:rPr>
                <w:rFonts w:ascii="Times New Roman" w:cs="Times New Roman" w:eastAsia="Times New Roman" w:hAnsi="Times New Roman"/>
                <w:sz w:val="16"/>
                <w:szCs w:val="16"/>
                <w:color w:val="0000EE"/>
              </w:rPr>
            </w:pPr>
            <w:hyperlink r:id="rId13">
              <w:r>
                <w:rPr>
                  <w:rFonts w:ascii="Times New Roman" w:cs="Times New Roman" w:eastAsia="Times New Roman" w:hAnsi="Times New Roman"/>
                  <w:sz w:val="16"/>
                  <w:szCs w:val="16"/>
                  <w:color w:val="0000EE"/>
                </w:rPr>
                <w:t xml:space="preserve">MARVELL TECHNOLOGY GROUP LTD  </w:t>
              </w:r>
            </w:hyperlink>
            <w:r>
              <w:rPr>
                <w:rFonts w:ascii="Arial" w:cs="Arial" w:eastAsia="Arial" w:hAnsi="Arial"/>
                <w:sz w:val="19"/>
                <w:szCs w:val="19"/>
                <w:color w:val="000000"/>
                <w:vertAlign w:val="superscript"/>
              </w:rPr>
              <w:t>(Check</w:t>
            </w:r>
            <w:r>
              <w:rPr>
                <w:rFonts w:ascii="Times New Roman" w:cs="Times New Roman" w:eastAsia="Times New Roman" w:hAnsi="Times New Roman"/>
                <w:sz w:val="16"/>
                <w:szCs w:val="16"/>
                <w:color w:val="0000EE"/>
              </w:rPr>
              <w:t xml:space="preserve"> </w:t>
            </w:r>
            <w:r>
              <w:rPr>
                <w:rFonts w:ascii="Arial" w:cs="Arial" w:eastAsia="Arial" w:hAnsi="Arial"/>
                <w:sz w:val="19"/>
                <w:szCs w:val="19"/>
                <w:color w:val="000000"/>
                <w:vertAlign w:val="superscript"/>
              </w:rPr>
              <w:t>all applicable)</w:t>
            </w: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tcBorders>
              <w:bottom w:val="single" w:sz="8" w:color="0000EE"/>
            </w:tcBorders>
            <w:gridSpan w:val="2"/>
            <w:vMerge w:val="continue"/>
          </w:tcPr>
          <w:p>
            <w:pPr>
              <w:spacing w:after="0"/>
              <w:rPr>
                <w:sz w:val="5"/>
                <w:szCs w:val="5"/>
                <w:color w:val="auto"/>
              </w:rPr>
            </w:pPr>
          </w:p>
        </w:tc>
        <w:tc>
          <w:tcPr>
            <w:tcW w:w="620" w:type="dxa"/>
            <w:vAlign w:val="bottom"/>
            <w:vMerge w:val="restart"/>
          </w:tcPr>
          <w:p>
            <w:pPr>
              <w:spacing w:after="0"/>
              <w:rPr>
                <w:sz w:val="5"/>
                <w:szCs w:val="5"/>
                <w:color w:val="auto"/>
              </w:rPr>
            </w:pPr>
          </w:p>
        </w:tc>
        <w:tc>
          <w:tcPr>
            <w:tcW w:w="980" w:type="dxa"/>
            <w:vAlign w:val="bottom"/>
          </w:tcPr>
          <w:p>
            <w:pPr>
              <w:spacing w:after="0"/>
              <w:rPr>
                <w:sz w:val="5"/>
                <w:szCs w:val="5"/>
                <w:color w:val="auto"/>
              </w:rPr>
            </w:pPr>
          </w:p>
        </w:tc>
        <w:tc>
          <w:tcPr>
            <w:tcW w:w="12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1520" w:type="dxa"/>
            <w:vAlign w:val="bottom"/>
            <w:tcBorders>
              <w:top w:val="single" w:sz="8" w:color="0000EE"/>
              <w:bottom w:val="single" w:sz="8" w:color="0000EE"/>
            </w:tcBorders>
            <w:gridSpan w:val="3"/>
            <w:vMerge w:val="restart"/>
          </w:tcPr>
          <w:p>
            <w:pPr>
              <w:spacing w:after="0"/>
              <w:rPr>
                <w:sz w:val="20"/>
                <w:szCs w:val="20"/>
                <w:color w:val="auto"/>
              </w:rPr>
            </w:pPr>
            <w:r>
              <w:rPr>
                <w:rFonts w:ascii="Times New Roman" w:cs="Times New Roman" w:eastAsia="Times New Roman" w:hAnsi="Times New Roman"/>
                <w:sz w:val="21"/>
                <w:szCs w:val="21"/>
                <w:color w:val="auto"/>
              </w:rPr>
              <w:t xml:space="preserve">[ </w:t>
            </w:r>
            <w:r>
              <w:rPr>
                <w:rFonts w:ascii="Times New Roman" w:cs="Times New Roman" w:eastAsia="Times New Roman" w:hAnsi="Times New Roman"/>
                <w:sz w:val="17"/>
                <w:szCs w:val="17"/>
                <w:color w:val="0000FF"/>
              </w:rPr>
              <w:t>MRVL</w:t>
            </w:r>
            <w:r>
              <w:rPr>
                <w:rFonts w:ascii="Times New Roman" w:cs="Times New Roman" w:eastAsia="Times New Roman" w:hAnsi="Times New Roman"/>
                <w:sz w:val="21"/>
                <w:szCs w:val="21"/>
                <w:color w:val="auto"/>
              </w:rPr>
              <w:t xml:space="preserve"> ]</w:t>
            </w:r>
          </w:p>
        </w:tc>
        <w:tc>
          <w:tcPr>
            <w:tcW w:w="40" w:type="dxa"/>
            <w:vAlign w:val="bottom"/>
            <w:tcBorders>
              <w:top w:val="single" w:sz="8" w:color="0000EE"/>
            </w:tcBorders>
          </w:tcPr>
          <w:p>
            <w:pPr>
              <w:spacing w:after="0"/>
              <w:rPr>
                <w:sz w:val="5"/>
                <w:szCs w:val="5"/>
                <w:color w:val="auto"/>
              </w:rPr>
            </w:pPr>
          </w:p>
        </w:tc>
        <w:tc>
          <w:tcPr>
            <w:tcW w:w="760" w:type="dxa"/>
            <w:vAlign w:val="bottom"/>
            <w:tcBorders>
              <w:top w:val="single" w:sz="8" w:color="0000EE"/>
            </w:tcBorders>
          </w:tcPr>
          <w:p>
            <w:pPr>
              <w:spacing w:after="0"/>
              <w:rPr>
                <w:sz w:val="5"/>
                <w:szCs w:val="5"/>
                <w:color w:val="auto"/>
              </w:rPr>
            </w:pPr>
          </w:p>
        </w:tc>
        <w:tc>
          <w:tcPr>
            <w:tcW w:w="740" w:type="dxa"/>
            <w:vAlign w:val="bottom"/>
            <w:tcBorders>
              <w:top w:val="single" w:sz="8" w:color="0000EE"/>
            </w:tcBorders>
          </w:tcPr>
          <w:p>
            <w:pPr>
              <w:spacing w:after="0"/>
              <w:rPr>
                <w:sz w:val="5"/>
                <w:szCs w:val="5"/>
                <w:color w:val="auto"/>
              </w:rPr>
            </w:pPr>
          </w:p>
        </w:tc>
        <w:tc>
          <w:tcPr>
            <w:tcW w:w="660" w:type="dxa"/>
            <w:vAlign w:val="bottom"/>
            <w:tcBorders>
              <w:top w:val="single" w:sz="8" w:color="0000EE"/>
            </w:tcBorders>
          </w:tcPr>
          <w:p>
            <w:pPr>
              <w:spacing w:after="0"/>
              <w:rPr>
                <w:sz w:val="5"/>
                <w:szCs w:val="5"/>
                <w:color w:val="auto"/>
              </w:rPr>
            </w:pPr>
          </w:p>
        </w:tc>
        <w:tc>
          <w:tcPr>
            <w:tcW w:w="20" w:type="dxa"/>
            <w:vAlign w:val="bottom"/>
            <w:tcBorders>
              <w:top w:val="single" w:sz="8" w:color="0000EE"/>
            </w:tcBorders>
          </w:tcPr>
          <w:p>
            <w:pPr>
              <w:spacing w:after="0"/>
              <w:rPr>
                <w:sz w:val="5"/>
                <w:szCs w:val="5"/>
                <w:color w:val="auto"/>
              </w:rPr>
            </w:pPr>
          </w:p>
        </w:tc>
        <w:tc>
          <w:tcPr>
            <w:tcW w:w="1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gridSpan w:val="2"/>
          </w:tcPr>
          <w:p>
            <w:pPr>
              <w:spacing w:after="0"/>
              <w:rPr>
                <w:sz w:val="5"/>
                <w:szCs w:val="5"/>
                <w:color w:val="auto"/>
              </w:rPr>
            </w:pPr>
          </w:p>
        </w:tc>
        <w:tc>
          <w:tcPr>
            <w:tcW w:w="62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12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1520" w:type="dxa"/>
            <w:vAlign w:val="bottom"/>
            <w:gridSpan w:val="3"/>
            <w:vMerge w:val="continue"/>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Borders>
              <w:bottom w:val="single" w:sz="8" w:color="9A9A9A"/>
            </w:tcBorders>
          </w:tcPr>
          <w:p>
            <w:pPr>
              <w:spacing w:after="0"/>
              <w:rPr>
                <w:sz w:val="10"/>
                <w:szCs w:val="10"/>
                <w:color w:val="auto"/>
              </w:rPr>
            </w:pPr>
          </w:p>
        </w:tc>
        <w:tc>
          <w:tcPr>
            <w:tcW w:w="200" w:type="dxa"/>
            <w:vAlign w:val="bottom"/>
            <w:tcBorders>
              <w:bottom w:val="single" w:sz="8" w:color="9A9A9A"/>
            </w:tcBorders>
          </w:tcPr>
          <w:p>
            <w:pPr>
              <w:spacing w:after="0"/>
              <w:rPr>
                <w:sz w:val="10"/>
                <w:szCs w:val="10"/>
                <w:color w:val="auto"/>
              </w:rPr>
            </w:pPr>
          </w:p>
        </w:tc>
        <w:tc>
          <w:tcPr>
            <w:tcW w:w="620" w:type="dxa"/>
            <w:vAlign w:val="bottom"/>
            <w:tcBorders>
              <w:bottom w:val="single" w:sz="8" w:color="9A9A9A"/>
            </w:tcBorders>
          </w:tcPr>
          <w:p>
            <w:pPr>
              <w:spacing w:after="0"/>
              <w:rPr>
                <w:sz w:val="10"/>
                <w:szCs w:val="10"/>
                <w:color w:val="auto"/>
              </w:rPr>
            </w:pPr>
          </w:p>
        </w:tc>
        <w:tc>
          <w:tcPr>
            <w:tcW w:w="980" w:type="dxa"/>
            <w:vAlign w:val="bottom"/>
            <w:tcBorders>
              <w:bottom w:val="single" w:sz="8" w:color="9A9A9A"/>
            </w:tcBorders>
          </w:tcPr>
          <w:p>
            <w:pPr>
              <w:spacing w:after="0"/>
              <w:rPr>
                <w:sz w:val="10"/>
                <w:szCs w:val="10"/>
                <w:color w:val="auto"/>
              </w:rPr>
            </w:pPr>
          </w:p>
        </w:tc>
        <w:tc>
          <w:tcPr>
            <w:tcW w:w="124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1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520" w:type="dxa"/>
            <w:vAlign w:val="bottom"/>
            <w:gridSpan w:val="3"/>
            <w:vMerge w:val="continue"/>
          </w:tcPr>
          <w:p>
            <w:pPr>
              <w:spacing w:after="0"/>
              <w:rPr>
                <w:sz w:val="10"/>
                <w:szCs w:val="10"/>
                <w:color w:val="auto"/>
              </w:rPr>
            </w:pPr>
          </w:p>
        </w:tc>
        <w:tc>
          <w:tcPr>
            <w:tcW w:w="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gridSpan w:val="2"/>
            <w:vMerge w:val="restart"/>
          </w:tcPr>
          <w:p>
            <w:pPr>
              <w:ind w:left="280"/>
              <w:spacing w:after="0"/>
              <w:rPr>
                <w:sz w:val="20"/>
                <w:szCs w:val="20"/>
                <w:color w:val="auto"/>
              </w:rPr>
            </w:pPr>
            <w:r>
              <w:rPr>
                <w:rFonts w:ascii="Times New Roman" w:cs="Times New Roman" w:eastAsia="Times New Roman" w:hAnsi="Times New Roman"/>
                <w:sz w:val="17"/>
                <w:szCs w:val="17"/>
                <w:color w:val="0000FF"/>
                <w:w w:val="97"/>
              </w:rPr>
              <w:t>X</w:t>
            </w:r>
          </w:p>
        </w:tc>
        <w:tc>
          <w:tcPr>
            <w:tcW w:w="60" w:type="dxa"/>
            <w:vAlign w:val="bottom"/>
          </w:tcPr>
          <w:p>
            <w:pPr>
              <w:spacing w:after="0"/>
              <w:rPr>
                <w:sz w:val="10"/>
                <w:szCs w:val="10"/>
                <w:color w:val="auto"/>
              </w:rPr>
            </w:pPr>
          </w:p>
        </w:tc>
        <w:tc>
          <w:tcPr>
            <w:tcW w:w="1260" w:type="dxa"/>
            <w:vAlign w:val="bottom"/>
            <w:gridSpan w:val="2"/>
          </w:tcPr>
          <w:p>
            <w:pPr>
              <w:ind w:left="140"/>
              <w:spacing w:after="0" w:line="121" w:lineRule="exact"/>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0"/>
                <w:szCs w:val="10"/>
                <w:color w:val="auto"/>
              </w:rPr>
            </w:pPr>
          </w:p>
        </w:tc>
        <w:tc>
          <w:tcPr>
            <w:tcW w:w="1520" w:type="dxa"/>
            <w:vAlign w:val="bottom"/>
            <w:gridSpan w:val="4"/>
          </w:tcPr>
          <w:p>
            <w:pPr>
              <w:ind w:left="220"/>
              <w:spacing w:after="0" w:line="121" w:lineRule="exact"/>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20" w:type="dxa"/>
            <w:vAlign w:val="bottom"/>
            <w:tcBorders>
              <w:top w:val="single" w:sz="8" w:color="EEEEEE"/>
              <w:bottom w:val="single" w:sz="8" w:color="EEEEEE"/>
            </w:tcBorders>
            <w:vMerge w:val="restart"/>
          </w:tcPr>
          <w:p>
            <w:pPr>
              <w:spacing w:after="0"/>
              <w:rPr>
                <w:sz w:val="20"/>
                <w:szCs w:val="20"/>
                <w:color w:val="auto"/>
              </w:rPr>
            </w:pPr>
            <w:r>
              <w:rPr>
                <w:rFonts w:ascii="Arial" w:cs="Arial" w:eastAsia="Arial" w:hAnsi="Arial"/>
                <w:sz w:val="13"/>
                <w:szCs w:val="13"/>
                <w:color w:val="auto"/>
              </w:rPr>
              <w:t>(Last)</w:t>
            </w:r>
          </w:p>
        </w:tc>
        <w:tc>
          <w:tcPr>
            <w:tcW w:w="200" w:type="dxa"/>
            <w:vAlign w:val="bottom"/>
            <w:tcBorders>
              <w:top w:val="single" w:sz="8" w:color="EEEEEE"/>
            </w:tcBorders>
          </w:tcPr>
          <w:p>
            <w:pPr>
              <w:spacing w:after="0"/>
              <w:rPr>
                <w:sz w:val="9"/>
                <w:szCs w:val="9"/>
                <w:color w:val="auto"/>
              </w:rPr>
            </w:pPr>
          </w:p>
        </w:tc>
        <w:tc>
          <w:tcPr>
            <w:tcW w:w="1600" w:type="dxa"/>
            <w:vAlign w:val="bottom"/>
            <w:tcBorders>
              <w:top w:val="single" w:sz="8" w:color="EEEEEE"/>
              <w:bottom w:val="single" w:sz="8" w:color="EEEEEE"/>
            </w:tcBorders>
            <w:gridSpan w:val="2"/>
            <w:vMerge w:val="restart"/>
          </w:tcPr>
          <w:p>
            <w:pPr>
              <w:ind w:left="340"/>
              <w:spacing w:after="0"/>
              <w:rPr>
                <w:sz w:val="20"/>
                <w:szCs w:val="20"/>
                <w:color w:val="auto"/>
              </w:rPr>
            </w:pPr>
            <w:r>
              <w:rPr>
                <w:rFonts w:ascii="Arial" w:cs="Arial" w:eastAsia="Arial" w:hAnsi="Arial"/>
                <w:sz w:val="13"/>
                <w:szCs w:val="13"/>
                <w:color w:val="auto"/>
              </w:rPr>
              <w:t>(First)</w:t>
            </w:r>
          </w:p>
        </w:tc>
        <w:tc>
          <w:tcPr>
            <w:tcW w:w="1260" w:type="dxa"/>
            <w:vAlign w:val="bottom"/>
            <w:tcBorders>
              <w:top w:val="single" w:sz="8" w:color="EEEEEE"/>
              <w:bottom w:val="single" w:sz="8" w:color="EEEEEE"/>
            </w:tcBorders>
            <w:gridSpan w:val="2"/>
            <w:vMerge w:val="restart"/>
          </w:tcPr>
          <w:p>
            <w:pPr>
              <w:ind w:left="20"/>
              <w:spacing w:after="0"/>
              <w:rPr>
                <w:sz w:val="20"/>
                <w:szCs w:val="20"/>
                <w:color w:val="auto"/>
              </w:rPr>
            </w:pPr>
            <w:r>
              <w:rPr>
                <w:rFonts w:ascii="Arial" w:cs="Arial" w:eastAsia="Arial" w:hAnsi="Arial"/>
                <w:sz w:val="13"/>
                <w:szCs w:val="13"/>
                <w:color w:val="auto"/>
              </w:rPr>
              <w:t>(Middle)</w:t>
            </w:r>
          </w:p>
        </w:tc>
        <w:tc>
          <w:tcPr>
            <w:tcW w:w="100" w:type="dxa"/>
            <w:vAlign w:val="bottom"/>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46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88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20" w:type="dxa"/>
            <w:vAlign w:val="bottom"/>
            <w:tcBorders>
              <w:bottom w:val="single" w:sz="8" w:color="2C2C2C"/>
            </w:tcBorders>
          </w:tcPr>
          <w:p>
            <w:pPr>
              <w:spacing w:after="0"/>
              <w:rPr>
                <w:sz w:val="9"/>
                <w:szCs w:val="9"/>
                <w:color w:val="auto"/>
              </w:rPr>
            </w:pPr>
          </w:p>
        </w:tc>
        <w:tc>
          <w:tcPr>
            <w:tcW w:w="160" w:type="dxa"/>
            <w:vAlign w:val="bottom"/>
            <w:tcBorders>
              <w:bottom w:val="single" w:sz="8" w:color="2C2C2C"/>
            </w:tcBorders>
          </w:tcPr>
          <w:p>
            <w:pPr>
              <w:spacing w:after="0"/>
              <w:rPr>
                <w:sz w:val="9"/>
                <w:szCs w:val="9"/>
                <w:color w:val="auto"/>
              </w:rPr>
            </w:pPr>
          </w:p>
        </w:tc>
        <w:tc>
          <w:tcPr>
            <w:tcW w:w="42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200" w:type="dxa"/>
            <w:vAlign w:val="bottom"/>
          </w:tcPr>
          <w:p>
            <w:pPr>
              <w:spacing w:after="0"/>
              <w:rPr>
                <w:sz w:val="4"/>
                <w:szCs w:val="4"/>
                <w:color w:val="auto"/>
              </w:rPr>
            </w:pPr>
          </w:p>
        </w:tc>
        <w:tc>
          <w:tcPr>
            <w:tcW w:w="1600" w:type="dxa"/>
            <w:vAlign w:val="bottom"/>
            <w:gridSpan w:val="2"/>
            <w:vMerge w:val="continue"/>
          </w:tcPr>
          <w:p>
            <w:pPr>
              <w:spacing w:after="0"/>
              <w:rPr>
                <w:sz w:val="4"/>
                <w:szCs w:val="4"/>
                <w:color w:val="auto"/>
              </w:rPr>
            </w:pPr>
          </w:p>
        </w:tc>
        <w:tc>
          <w:tcPr>
            <w:tcW w:w="1260" w:type="dxa"/>
            <w:vAlign w:val="bottom"/>
            <w:gridSpan w:val="2"/>
            <w:vMerge w:val="continue"/>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060" w:type="dxa"/>
            <w:vAlign w:val="bottom"/>
            <w:gridSpan w:val="6"/>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66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900" w:type="dxa"/>
            <w:vAlign w:val="bottom"/>
            <w:gridSpan w:val="2"/>
            <w:vMerge w:val="restart"/>
          </w:tcPr>
          <w:p>
            <w:pPr>
              <w:ind w:left="420"/>
              <w:spacing w:after="0"/>
              <w:rPr>
                <w:sz w:val="20"/>
                <w:szCs w:val="20"/>
                <w:color w:val="auto"/>
              </w:rPr>
            </w:pPr>
            <w:r>
              <w:rPr>
                <w:rFonts w:ascii="Times New Roman" w:cs="Times New Roman" w:eastAsia="Times New Roman" w:hAnsi="Times New Roman"/>
                <w:sz w:val="17"/>
                <w:szCs w:val="17"/>
                <w:color w:val="0000FF"/>
              </w:rPr>
              <w:t>CTO</w:t>
            </w: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060" w:type="dxa"/>
            <w:vAlign w:val="bottom"/>
            <w:gridSpan w:val="6"/>
            <w:vMerge w:val="continue"/>
          </w:tcPr>
          <w:p>
            <w:pPr>
              <w:spacing w:after="0"/>
              <w:rPr>
                <w:sz w:val="9"/>
                <w:szCs w:val="9"/>
                <w:color w:val="auto"/>
              </w:rPr>
            </w:pPr>
          </w:p>
        </w:tc>
        <w:tc>
          <w:tcPr>
            <w:tcW w:w="66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060" w:type="dxa"/>
            <w:vAlign w:val="bottom"/>
            <w:gridSpan w:val="6"/>
            <w:vMerge w:val="continue"/>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tcPr>
          <w:p>
            <w:pPr>
              <w:spacing w:after="0"/>
              <w:rPr>
                <w:sz w:val="2"/>
                <w:szCs w:val="2"/>
                <w:color w:val="auto"/>
              </w:rPr>
            </w:pPr>
          </w:p>
        </w:tc>
        <w:tc>
          <w:tcPr>
            <w:tcW w:w="9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52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color w:val="0000FF"/>
              </w:rPr>
              <w:t>5488 MARVELL LANE</w:t>
            </w:r>
          </w:p>
        </w:tc>
        <w:tc>
          <w:tcPr>
            <w:tcW w:w="1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80" w:type="dxa"/>
            <w:vAlign w:val="bottom"/>
            <w:gridSpan w:val="5"/>
            <w:vMerge w:val="restart"/>
          </w:tcPr>
          <w:p>
            <w:pPr>
              <w:ind w:left="160"/>
              <w:spacing w:after="0"/>
              <w:rPr>
                <w:sz w:val="20"/>
                <w:szCs w:val="20"/>
                <w:color w:val="auto"/>
              </w:rPr>
            </w:pPr>
            <w:r>
              <w:rPr>
                <w:rFonts w:ascii="Times New Roman" w:cs="Times New Roman" w:eastAsia="Times New Roman" w:hAnsi="Times New Roman"/>
                <w:sz w:val="17"/>
                <w:szCs w:val="17"/>
                <w:color w:val="0000FF"/>
              </w:rPr>
              <w:t>04/01/2016</w:t>
            </w:r>
          </w:p>
        </w:tc>
        <w:tc>
          <w:tcPr>
            <w:tcW w:w="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900" w:type="dxa"/>
            <w:vAlign w:val="bottom"/>
            <w:gridSpan w:val="2"/>
            <w:vMerge w:val="continue"/>
          </w:tcPr>
          <w:p>
            <w:pPr>
              <w:spacing w:after="0"/>
              <w:rPr>
                <w:sz w:val="10"/>
                <w:szCs w:val="10"/>
                <w:color w:val="auto"/>
              </w:rPr>
            </w:pPr>
          </w:p>
        </w:tc>
        <w:tc>
          <w:tcPr>
            <w:tcW w:w="6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4"/>
            <w:vMerge w:val="continue"/>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80" w:type="dxa"/>
            <w:vAlign w:val="bottom"/>
            <w:gridSpan w:val="5"/>
            <w:vMerge w:val="continue"/>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60" w:type="dxa"/>
            <w:vAlign w:val="bottom"/>
            <w:tcBorders>
              <w:bottom w:val="single" w:sz="8" w:color="2C2C2C"/>
            </w:tcBorders>
            <w:gridSpan w:val="4"/>
          </w:tcPr>
          <w:p>
            <w:pPr>
              <w:spacing w:after="0"/>
              <w:rPr>
                <w:sz w:val="8"/>
                <w:szCs w:val="8"/>
                <w:color w:val="auto"/>
              </w:rPr>
            </w:pPr>
          </w:p>
        </w:tc>
        <w:tc>
          <w:tcPr>
            <w:tcW w:w="216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620" w:type="dxa"/>
            <w:vAlign w:val="bottom"/>
            <w:tcBorders>
              <w:bottom w:val="single" w:sz="8" w:color="9A9A9A"/>
            </w:tcBorders>
          </w:tcPr>
          <w:p>
            <w:pPr>
              <w:spacing w:after="0"/>
              <w:rPr>
                <w:sz w:val="7"/>
                <w:szCs w:val="7"/>
                <w:color w:val="auto"/>
              </w:rPr>
            </w:pPr>
          </w:p>
        </w:tc>
        <w:tc>
          <w:tcPr>
            <w:tcW w:w="980" w:type="dxa"/>
            <w:vAlign w:val="bottom"/>
            <w:tcBorders>
              <w:bottom w:val="single" w:sz="8" w:color="9A9A9A"/>
            </w:tcBorders>
          </w:tcPr>
          <w:p>
            <w:pPr>
              <w:spacing w:after="0"/>
              <w:rPr>
                <w:sz w:val="7"/>
                <w:szCs w:val="7"/>
                <w:color w:val="auto"/>
              </w:rPr>
            </w:pPr>
          </w:p>
        </w:tc>
        <w:tc>
          <w:tcPr>
            <w:tcW w:w="1240" w:type="dxa"/>
            <w:vAlign w:val="bottom"/>
            <w:tcBorders>
              <w:bottom w:val="single" w:sz="8" w:color="9A9A9A"/>
            </w:tcBorders>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60" w:type="dxa"/>
            <w:vAlign w:val="bottom"/>
            <w:vMerge w:val="restart"/>
          </w:tcPr>
          <w:p>
            <w:pPr>
              <w:spacing w:after="0"/>
              <w:rPr>
                <w:sz w:val="7"/>
                <w:szCs w:val="7"/>
                <w:color w:val="auto"/>
              </w:rPr>
            </w:pPr>
          </w:p>
        </w:tc>
        <w:tc>
          <w:tcPr>
            <w:tcW w:w="3720" w:type="dxa"/>
            <w:vAlign w:val="bottom"/>
            <w:gridSpan w:val="7"/>
            <w:vMerge w:val="restart"/>
          </w:tcPr>
          <w:p>
            <w:pPr>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vMerge w:val="restart"/>
          </w:tcPr>
          <w:p>
            <w:pPr>
              <w:spacing w:after="0"/>
              <w:rPr>
                <w:sz w:val="7"/>
                <w:szCs w:val="7"/>
                <w:color w:val="auto"/>
              </w:rPr>
            </w:pPr>
          </w:p>
        </w:tc>
        <w:tc>
          <w:tcPr>
            <w:tcW w:w="160" w:type="dxa"/>
            <w:vAlign w:val="bottom"/>
            <w:vMerge w:val="restart"/>
          </w:tcPr>
          <w:p>
            <w:pPr>
              <w:spacing w:after="0"/>
              <w:rPr>
                <w:sz w:val="7"/>
                <w:szCs w:val="7"/>
                <w:color w:val="auto"/>
              </w:rPr>
            </w:pPr>
          </w:p>
        </w:tc>
        <w:tc>
          <w:tcPr>
            <w:tcW w:w="356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0" w:type="dxa"/>
            <w:vAlign w:val="bottom"/>
          </w:tcPr>
          <w:p>
            <w:pPr>
              <w:spacing w:after="0"/>
              <w:rPr>
                <w:sz w:val="6"/>
                <w:szCs w:val="6"/>
                <w:color w:val="auto"/>
              </w:rPr>
            </w:pPr>
          </w:p>
        </w:tc>
        <w:tc>
          <w:tcPr>
            <w:tcW w:w="62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vMerge w:val="continue"/>
          </w:tcPr>
          <w:p>
            <w:pPr>
              <w:spacing w:after="0"/>
              <w:rPr>
                <w:sz w:val="6"/>
                <w:szCs w:val="6"/>
                <w:color w:val="auto"/>
              </w:rPr>
            </w:pPr>
          </w:p>
        </w:tc>
        <w:tc>
          <w:tcPr>
            <w:tcW w:w="60" w:type="dxa"/>
            <w:vAlign w:val="bottom"/>
            <w:vMerge w:val="continue"/>
          </w:tcPr>
          <w:p>
            <w:pPr>
              <w:spacing w:after="0"/>
              <w:rPr>
                <w:sz w:val="6"/>
                <w:szCs w:val="6"/>
                <w:color w:val="auto"/>
              </w:rPr>
            </w:pPr>
          </w:p>
        </w:tc>
        <w:tc>
          <w:tcPr>
            <w:tcW w:w="3720" w:type="dxa"/>
            <w:vAlign w:val="bottom"/>
            <w:gridSpan w:val="7"/>
            <w:vMerge w:val="continue"/>
          </w:tcPr>
          <w:p>
            <w:pPr>
              <w:spacing w:after="0"/>
              <w:rPr>
                <w:sz w:val="6"/>
                <w:szCs w:val="6"/>
                <w:color w:val="auto"/>
              </w:rPr>
            </w:pPr>
          </w:p>
        </w:tc>
        <w:tc>
          <w:tcPr>
            <w:tcW w:w="20" w:type="dxa"/>
            <w:vAlign w:val="bottom"/>
            <w:vMerge w:val="continue"/>
          </w:tcPr>
          <w:p>
            <w:pPr>
              <w:spacing w:after="0"/>
              <w:rPr>
                <w:sz w:val="6"/>
                <w:szCs w:val="6"/>
                <w:color w:val="auto"/>
              </w:rPr>
            </w:pPr>
          </w:p>
        </w:tc>
        <w:tc>
          <w:tcPr>
            <w:tcW w:w="160" w:type="dxa"/>
            <w:vAlign w:val="bottom"/>
            <w:vMerge w:val="continue"/>
          </w:tcPr>
          <w:p>
            <w:pPr>
              <w:spacing w:after="0"/>
              <w:rPr>
                <w:sz w:val="6"/>
                <w:szCs w:val="6"/>
                <w:color w:val="auto"/>
              </w:rPr>
            </w:pPr>
          </w:p>
        </w:tc>
        <w:tc>
          <w:tcPr>
            <w:tcW w:w="3560" w:type="dxa"/>
            <w:vAlign w:val="bottom"/>
            <w:gridSpan w:val="10"/>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54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SANTA CLARA CA</w:t>
            </w:r>
          </w:p>
        </w:tc>
        <w:tc>
          <w:tcPr>
            <w:tcW w:w="980" w:type="dxa"/>
            <w:vAlign w:val="bottom"/>
          </w:tcPr>
          <w:p>
            <w:pPr>
              <w:spacing w:after="0"/>
              <w:rPr>
                <w:sz w:val="20"/>
                <w:szCs w:val="20"/>
                <w:color w:val="auto"/>
              </w:rPr>
            </w:pPr>
          </w:p>
        </w:tc>
        <w:tc>
          <w:tcPr>
            <w:tcW w:w="1240" w:type="dxa"/>
            <w:vAlign w:val="bottom"/>
          </w:tcPr>
          <w:p>
            <w:pPr>
              <w:ind w:left="2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560" w:type="dxa"/>
            <w:vAlign w:val="bottom"/>
            <w:gridSpan w:val="10"/>
          </w:tcPr>
          <w:p>
            <w:pPr>
              <w:ind w:left="280"/>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980" w:type="dxa"/>
            <w:vAlign w:val="bottom"/>
            <w:tcBorders>
              <w:bottom w:val="single" w:sz="8" w:color="9A9A9A"/>
            </w:tcBorders>
          </w:tcPr>
          <w:p>
            <w:pPr>
              <w:spacing w:after="0"/>
              <w:rPr>
                <w:sz w:val="13"/>
                <w:szCs w:val="13"/>
                <w:color w:val="auto"/>
              </w:rPr>
            </w:pPr>
          </w:p>
        </w:tc>
        <w:tc>
          <w:tcPr>
            <w:tcW w:w="1240" w:type="dxa"/>
            <w:vAlign w:val="bottom"/>
            <w:tcBorders>
              <w:bottom w:val="single" w:sz="8" w:color="9A9A9A"/>
            </w:tcBorders>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2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200" w:type="dxa"/>
            <w:vAlign w:val="bottom"/>
          </w:tcPr>
          <w:p>
            <w:pPr>
              <w:spacing w:after="0"/>
              <w:rPr>
                <w:sz w:val="15"/>
                <w:szCs w:val="15"/>
                <w:color w:val="auto"/>
              </w:rPr>
            </w:pPr>
          </w:p>
        </w:tc>
        <w:tc>
          <w:tcPr>
            <w:tcW w:w="1600" w:type="dxa"/>
            <w:vAlign w:val="bottom"/>
            <w:gridSpan w:val="2"/>
            <w:vMerge w:val="restart"/>
          </w:tcPr>
          <w:p>
            <w:pPr>
              <w:ind w:left="340"/>
              <w:spacing w:after="0"/>
              <w:rPr>
                <w:sz w:val="20"/>
                <w:szCs w:val="20"/>
                <w:color w:val="auto"/>
              </w:rPr>
            </w:pPr>
            <w:r>
              <w:rPr>
                <w:rFonts w:ascii="Arial" w:cs="Arial" w:eastAsia="Arial" w:hAnsi="Arial"/>
                <w:sz w:val="13"/>
                <w:szCs w:val="13"/>
                <w:color w:val="auto"/>
              </w:rPr>
              <w:t>(State)</w:t>
            </w:r>
          </w:p>
        </w:tc>
        <w:tc>
          <w:tcPr>
            <w:tcW w:w="1260" w:type="dxa"/>
            <w:vAlign w:val="bottom"/>
            <w:gridSpan w:val="2"/>
            <w:vMerge w:val="restart"/>
          </w:tcPr>
          <w:p>
            <w:pPr>
              <w:ind w:left="20"/>
              <w:spacing w:after="0"/>
              <w:rPr>
                <w:sz w:val="20"/>
                <w:szCs w:val="20"/>
                <w:color w:val="auto"/>
              </w:rPr>
            </w:pPr>
            <w:r>
              <w:rPr>
                <w:rFonts w:ascii="Arial" w:cs="Arial" w:eastAsia="Arial" w:hAnsi="Arial"/>
                <w:sz w:val="13"/>
                <w:szCs w:val="13"/>
                <w:color w:val="auto"/>
              </w:rPr>
              <w:t>(Zip)</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1600" w:type="dxa"/>
            <w:vAlign w:val="bottom"/>
            <w:gridSpan w:val="2"/>
            <w:vMerge w:val="continue"/>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2220" w:type="dxa"/>
            <w:vAlign w:val="bottom"/>
            <w:tcBorders>
              <w:bottom w:val="single" w:sz="8" w:color="2C2C2C"/>
            </w:tcBorders>
            <w:gridSpan w:val="2"/>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60" w:type="dxa"/>
            <w:vAlign w:val="bottom"/>
            <w:tcBorders>
              <w:bottom w:val="single" w:sz="8" w:color="2C2C2C"/>
            </w:tcBorders>
            <w:gridSpan w:val="4"/>
          </w:tcPr>
          <w:p>
            <w:pPr>
              <w:spacing w:after="0"/>
              <w:rPr>
                <w:sz w:val="10"/>
                <w:szCs w:val="10"/>
                <w:color w:val="auto"/>
              </w:rPr>
            </w:pPr>
          </w:p>
        </w:tc>
        <w:tc>
          <w:tcPr>
            <w:tcW w:w="2180" w:type="dxa"/>
            <w:vAlign w:val="bottom"/>
            <w:tcBorders>
              <w:bottom w:val="single" w:sz="8" w:color="2C2C2C"/>
            </w:tcBorders>
            <w:gridSpan w:val="4"/>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3"/>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720" w:type="dxa"/>
            <w:vAlign w:val="bottom"/>
            <w:tcBorders>
              <w:top w:val="single" w:sz="8" w:color="2C2C2C"/>
            </w:tcBorders>
          </w:tcPr>
          <w:p>
            <w:pPr>
              <w:spacing w:after="0"/>
              <w:rPr>
                <w:sz w:val="22"/>
                <w:szCs w:val="22"/>
                <w:color w:val="auto"/>
              </w:rPr>
            </w:pPr>
          </w:p>
        </w:tc>
        <w:tc>
          <w:tcPr>
            <w:tcW w:w="200" w:type="dxa"/>
            <w:vAlign w:val="bottom"/>
            <w:tcBorders>
              <w:top w:val="single" w:sz="8" w:color="2C2C2C"/>
            </w:tcBorders>
          </w:tcPr>
          <w:p>
            <w:pPr>
              <w:spacing w:after="0"/>
              <w:rPr>
                <w:sz w:val="22"/>
                <w:szCs w:val="22"/>
                <w:color w:val="auto"/>
              </w:rPr>
            </w:pPr>
          </w:p>
        </w:tc>
        <w:tc>
          <w:tcPr>
            <w:tcW w:w="620" w:type="dxa"/>
            <w:vAlign w:val="bottom"/>
            <w:tcBorders>
              <w:top w:val="single" w:sz="8" w:color="2C2C2C"/>
            </w:tcBorders>
          </w:tcPr>
          <w:p>
            <w:pPr>
              <w:spacing w:after="0"/>
              <w:rPr>
                <w:sz w:val="22"/>
                <w:szCs w:val="22"/>
                <w:color w:val="auto"/>
              </w:rPr>
            </w:pPr>
          </w:p>
        </w:tc>
        <w:tc>
          <w:tcPr>
            <w:tcW w:w="7440" w:type="dxa"/>
            <w:vAlign w:val="bottom"/>
            <w:tcBorders>
              <w:top w:val="single" w:sz="8" w:color="2C2C2C"/>
            </w:tcBorders>
            <w:gridSpan w:val="18"/>
          </w:tcPr>
          <w:p>
            <w:pPr>
              <w:ind w:left="7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2"/>
                <w:szCs w:val="22"/>
                <w:color w:val="auto"/>
              </w:rPr>
            </w:pPr>
          </w:p>
        </w:tc>
        <w:tc>
          <w:tcPr>
            <w:tcW w:w="30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72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1600" w:type="dxa"/>
            <w:vAlign w:val="bottom"/>
            <w:tcBorders>
              <w:bottom w:val="single" w:sz="8" w:color="2C2C2C"/>
            </w:tcBorders>
            <w:gridSpan w:val="2"/>
          </w:tcPr>
          <w:p>
            <w:pPr>
              <w:spacing w:after="0"/>
              <w:rPr>
                <w:sz w:val="3"/>
                <w:szCs w:val="3"/>
                <w:color w:val="auto"/>
              </w:rPr>
            </w:pPr>
          </w:p>
        </w:tc>
        <w:tc>
          <w:tcPr>
            <w:tcW w:w="12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gridSpan w:val="3"/>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gridSpan w:val="2"/>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420" w:type="dxa"/>
            <w:vAlign w:val="bottom"/>
            <w:tcBorders>
              <w:bottom w:val="single" w:sz="8" w:color="2C2C2C"/>
            </w:tcBorders>
            <w:gridSpan w:val="3"/>
          </w:tcPr>
          <w:p>
            <w:pPr>
              <w:spacing w:after="0"/>
              <w:rPr>
                <w:sz w:val="3"/>
                <w:szCs w:val="3"/>
                <w:color w:val="auto"/>
              </w:rPr>
            </w:pPr>
          </w:p>
        </w:tc>
        <w:tc>
          <w:tcPr>
            <w:tcW w:w="52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6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gridSpan w:val="5"/>
          </w:tcPr>
          <w:p>
            <w:pPr>
              <w:ind w:left="82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6"/>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60" w:type="dxa"/>
            <w:vAlign w:val="bottom"/>
            <w:gridSpan w:val="2"/>
          </w:tcPr>
          <w:p>
            <w:pPr>
              <w:ind w:left="820"/>
              <w:spacing w:after="0" w:line="129" w:lineRule="exact"/>
              <w:rPr>
                <w:sz w:val="20"/>
                <w:szCs w:val="20"/>
                <w:color w:val="auto"/>
              </w:rPr>
            </w:pPr>
            <w:r>
              <w:rPr>
                <w:rFonts w:ascii="Arial" w:cs="Arial" w:eastAsia="Arial" w:hAnsi="Arial"/>
                <w:sz w:val="12"/>
                <w:szCs w:val="12"/>
                <w:b w:val="1"/>
                <w:bCs w:val="1"/>
                <w:color w:val="auto"/>
              </w:rPr>
              <w:t>Date</w:t>
            </w: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0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6"/>
              </w:rPr>
              <w:t>Transaction</w:t>
            </w:r>
          </w:p>
        </w:tc>
        <w:tc>
          <w:tcPr>
            <w:tcW w:w="2000" w:type="dxa"/>
            <w:vAlign w:val="bottom"/>
            <w:gridSpan w:val="6"/>
          </w:tcPr>
          <w:p>
            <w:pPr>
              <w:ind w:left="120"/>
              <w:spacing w:after="0" w:line="129" w:lineRule="exact"/>
              <w:rPr>
                <w:sz w:val="20"/>
                <w:szCs w:val="20"/>
                <w:color w:val="auto"/>
              </w:rPr>
            </w:pPr>
            <w:r>
              <w:rPr>
                <w:rFonts w:ascii="Arial" w:cs="Arial" w:eastAsia="Arial" w:hAnsi="Arial"/>
                <w:sz w:val="12"/>
                <w:szCs w:val="12"/>
                <w:b w:val="1"/>
                <w:bCs w:val="1"/>
                <w:color w:val="auto"/>
                <w:w w:val="98"/>
              </w:rPr>
              <w:t>Disposed Of (D) (Instr. 3, 4 and 5)</w:t>
            </w:r>
          </w:p>
        </w:tc>
        <w:tc>
          <w:tcPr>
            <w:tcW w:w="60" w:type="dxa"/>
            <w:vAlign w:val="bottom"/>
          </w:tcPr>
          <w:p>
            <w:pPr>
              <w:spacing w:after="0"/>
              <w:rPr>
                <w:sz w:val="11"/>
                <w:szCs w:val="11"/>
                <w:color w:val="auto"/>
              </w:rPr>
            </w:pPr>
          </w:p>
        </w:tc>
        <w:tc>
          <w:tcPr>
            <w:tcW w:w="66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880" w:type="dxa"/>
            <w:vAlign w:val="bottom"/>
            <w:gridSpan w:val="5"/>
          </w:tcPr>
          <w:p>
            <w:pPr>
              <w:jc w:val="center"/>
              <w:ind w:left="667"/>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0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0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0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0" w:type="dxa"/>
            <w:vAlign w:val="bottom"/>
          </w:tcPr>
          <w:p>
            <w:pPr>
              <w:spacing w:after="0"/>
              <w:rPr>
                <w:sz w:val="6"/>
                <w:szCs w:val="6"/>
                <w:color w:val="auto"/>
              </w:rPr>
            </w:pPr>
          </w:p>
        </w:tc>
        <w:tc>
          <w:tcPr>
            <w:tcW w:w="62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6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gridSpan w:val="3"/>
            <w:vMerge w:val="restart"/>
          </w:tcPr>
          <w:p>
            <w:pPr>
              <w:jc w:val="right"/>
              <w:ind w:right="22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4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8"/>
                <w:szCs w:val="8"/>
                <w:color w:val="auto"/>
              </w:rPr>
            </w:pPr>
          </w:p>
        </w:tc>
        <w:tc>
          <w:tcPr>
            <w:tcW w:w="580" w:type="dxa"/>
            <w:vAlign w:val="bottom"/>
            <w:gridSpan w:val="3"/>
            <w:vMerge w:val="continue"/>
          </w:tcPr>
          <w:p>
            <w:pPr>
              <w:spacing w:after="0"/>
              <w:rPr>
                <w:sz w:val="8"/>
                <w:szCs w:val="8"/>
                <w:color w:val="auto"/>
              </w:rPr>
            </w:pPr>
          </w:p>
        </w:tc>
        <w:tc>
          <w:tcPr>
            <w:tcW w:w="6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Pr>
          <w:p>
            <w:pPr>
              <w:spacing w:after="0"/>
              <w:rPr>
                <w:sz w:val="5"/>
                <w:szCs w:val="5"/>
                <w:color w:val="auto"/>
              </w:rPr>
            </w:pPr>
          </w:p>
        </w:tc>
        <w:tc>
          <w:tcPr>
            <w:tcW w:w="980" w:type="dxa"/>
            <w:vAlign w:val="bottom"/>
          </w:tcPr>
          <w:p>
            <w:pPr>
              <w:spacing w:after="0"/>
              <w:rPr>
                <w:sz w:val="5"/>
                <w:szCs w:val="5"/>
                <w:color w:val="auto"/>
              </w:rPr>
            </w:pPr>
          </w:p>
        </w:tc>
        <w:tc>
          <w:tcPr>
            <w:tcW w:w="12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80" w:type="dxa"/>
            <w:vAlign w:val="bottom"/>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gridSpan w:val="3"/>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320" w:type="dxa"/>
            <w:vAlign w:val="bottom"/>
            <w:tcBorders>
              <w:bottom w:val="single" w:sz="8" w:color="2C2C2C"/>
            </w:tcBorders>
            <w:gridSpan w:val="3"/>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64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980" w:type="dxa"/>
            <w:vAlign w:val="bottom"/>
          </w:tcPr>
          <w:p>
            <w:pPr>
              <w:spacing w:after="0"/>
              <w:rPr>
                <w:sz w:val="23"/>
                <w:szCs w:val="23"/>
                <w:color w:val="auto"/>
              </w:rPr>
            </w:pPr>
          </w:p>
        </w:tc>
        <w:tc>
          <w:tcPr>
            <w:tcW w:w="1880" w:type="dxa"/>
            <w:vAlign w:val="bottom"/>
            <w:gridSpan w:val="5"/>
          </w:tcPr>
          <w:p>
            <w:pPr>
              <w:jc w:val="center"/>
              <w:ind w:left="667"/>
              <w:spacing w:after="0"/>
              <w:rPr>
                <w:sz w:val="20"/>
                <w:szCs w:val="20"/>
                <w:color w:val="auto"/>
              </w:rPr>
            </w:pPr>
            <w:r>
              <w:rPr>
                <w:rFonts w:ascii="Times New Roman" w:cs="Times New Roman" w:eastAsia="Times New Roman" w:hAnsi="Times New Roman"/>
                <w:sz w:val="17"/>
                <w:szCs w:val="17"/>
                <w:color w:val="0000FF"/>
              </w:rPr>
              <w:t>04/01/2016</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60" w:type="dxa"/>
            <w:vAlign w:val="bottom"/>
          </w:tcPr>
          <w:p>
            <w:pPr>
              <w:jc w:val="center"/>
              <w:ind w:right="220"/>
              <w:spacing w:after="0"/>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jc w:val="center"/>
              <w:ind w:left="129"/>
              <w:spacing w:after="0"/>
              <w:rPr>
                <w:sz w:val="20"/>
                <w:szCs w:val="20"/>
                <w:color w:val="auto"/>
              </w:rPr>
            </w:pPr>
            <w:r>
              <w:rPr>
                <w:rFonts w:ascii="Times New Roman" w:cs="Times New Roman" w:eastAsia="Times New Roman" w:hAnsi="Times New Roman"/>
                <w:sz w:val="17"/>
                <w:szCs w:val="17"/>
                <w:color w:val="0000FF"/>
                <w:w w:val="98"/>
              </w:rPr>
              <w:t>33,616</w:t>
            </w:r>
          </w:p>
        </w:tc>
        <w:tc>
          <w:tcPr>
            <w:tcW w:w="660" w:type="dxa"/>
            <w:vAlign w:val="bottom"/>
          </w:tcPr>
          <w:p>
            <w:pPr>
              <w:ind w:left="360"/>
              <w:spacing w:after="0"/>
              <w:rPr>
                <w:sz w:val="20"/>
                <w:szCs w:val="20"/>
                <w:color w:val="auto"/>
              </w:rPr>
            </w:pPr>
            <w:r>
              <w:rPr>
                <w:rFonts w:ascii="Times New Roman" w:cs="Times New Roman" w:eastAsia="Times New Roman" w:hAnsi="Times New Roman"/>
                <w:sz w:val="17"/>
                <w:szCs w:val="17"/>
                <w:color w:val="0000FF"/>
              </w:rPr>
              <w:t>A</w:t>
            </w:r>
          </w:p>
        </w:tc>
        <w:tc>
          <w:tcPr>
            <w:tcW w:w="540" w:type="dxa"/>
            <w:vAlign w:val="bottom"/>
            <w:gridSpan w:val="3"/>
          </w:tcPr>
          <w:p>
            <w:pPr>
              <w:jc w:val="center"/>
              <w:ind w:left="71"/>
              <w:spacing w:after="0"/>
              <w:rPr>
                <w:sz w:val="20"/>
                <w:szCs w:val="20"/>
                <w:color w:val="auto"/>
              </w:rPr>
            </w:pPr>
            <w:r>
              <w:rPr>
                <w:rFonts w:ascii="Times New Roman" w:cs="Times New Roman" w:eastAsia="Times New Roman" w:hAnsi="Times New Roman"/>
                <w:sz w:val="11"/>
                <w:szCs w:val="11"/>
                <w:color w:val="008000"/>
                <w:w w:val="93"/>
              </w:rPr>
              <w:t>(1)</w:t>
            </w:r>
          </w:p>
        </w:tc>
        <w:tc>
          <w:tcPr>
            <w:tcW w:w="60" w:type="dxa"/>
            <w:vAlign w:val="bottom"/>
          </w:tcPr>
          <w:p>
            <w:pPr>
              <w:spacing w:after="0"/>
              <w:rPr>
                <w:sz w:val="23"/>
                <w:szCs w:val="23"/>
                <w:color w:val="auto"/>
              </w:rPr>
            </w:pPr>
          </w:p>
        </w:tc>
        <w:tc>
          <w:tcPr>
            <w:tcW w:w="1320" w:type="dxa"/>
            <w:vAlign w:val="bottom"/>
            <w:gridSpan w:val="3"/>
          </w:tcPr>
          <w:p>
            <w:pPr>
              <w:jc w:val="right"/>
              <w:ind w:right="317"/>
              <w:spacing w:after="0"/>
              <w:rPr>
                <w:sz w:val="20"/>
                <w:szCs w:val="20"/>
                <w:color w:val="auto"/>
              </w:rPr>
            </w:pPr>
            <w:r>
              <w:rPr>
                <w:rFonts w:ascii="Times New Roman" w:cs="Times New Roman" w:eastAsia="Times New Roman" w:hAnsi="Times New Roman"/>
                <w:sz w:val="17"/>
                <w:szCs w:val="17"/>
                <w:color w:val="0000FF"/>
              </w:rPr>
              <w:t>127,409</w:t>
            </w:r>
          </w:p>
        </w:tc>
        <w:tc>
          <w:tcPr>
            <w:tcW w:w="300" w:type="dxa"/>
            <w:vAlign w:val="bottom"/>
          </w:tcPr>
          <w:p>
            <w:pPr>
              <w:spacing w:after="0"/>
              <w:rPr>
                <w:sz w:val="23"/>
                <w:szCs w:val="23"/>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3"/>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67"/>
              <w:spacing w:after="0"/>
              <w:rPr>
                <w:sz w:val="20"/>
                <w:szCs w:val="20"/>
                <w:color w:val="auto"/>
              </w:rPr>
            </w:pPr>
            <w:r>
              <w:rPr>
                <w:rFonts w:ascii="Times New Roman" w:cs="Times New Roman" w:eastAsia="Times New Roman" w:hAnsi="Times New Roman"/>
                <w:sz w:val="17"/>
                <w:szCs w:val="17"/>
                <w:color w:val="0000FF"/>
              </w:rPr>
              <w:t>04/01/2016</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20"/>
              <w:spacing w:after="0"/>
              <w:rPr>
                <w:sz w:val="20"/>
                <w:szCs w:val="20"/>
                <w:color w:val="auto"/>
              </w:rPr>
            </w:pPr>
            <w:r>
              <w:rPr>
                <w:rFonts w:ascii="Times New Roman" w:cs="Times New Roman" w:eastAsia="Times New Roman" w:hAnsi="Times New Roman"/>
                <w:sz w:val="26"/>
                <w:szCs w:val="26"/>
                <w:color w:val="0000FF"/>
                <w:w w:val="88"/>
                <w:vertAlign w:val="subscript"/>
              </w:rPr>
              <w:t>F</w:t>
            </w:r>
            <w:r>
              <w:rPr>
                <w:rFonts w:ascii="Times New Roman" w:cs="Times New Roman" w:eastAsia="Times New Roman" w:hAnsi="Times New Roman"/>
                <w:sz w:val="11"/>
                <w:szCs w:val="11"/>
                <w:color w:val="008000"/>
                <w:w w:val="88"/>
              </w:rPr>
              <w:t>(2)</w:t>
            </w:r>
          </w:p>
        </w:tc>
        <w:tc>
          <w:tcPr>
            <w:tcW w:w="740" w:type="dxa"/>
            <w:vAlign w:val="bottom"/>
            <w:tcBorders>
              <w:bottom w:val="single" w:sz="8" w:color="2C2C2C"/>
            </w:tcBorders>
          </w:tcPr>
          <w:p>
            <w:pPr>
              <w:jc w:val="center"/>
              <w:ind w:left="129"/>
              <w:spacing w:after="0"/>
              <w:rPr>
                <w:sz w:val="20"/>
                <w:szCs w:val="20"/>
                <w:color w:val="auto"/>
              </w:rPr>
            </w:pPr>
            <w:r>
              <w:rPr>
                <w:rFonts w:ascii="Times New Roman" w:cs="Times New Roman" w:eastAsia="Times New Roman" w:hAnsi="Times New Roman"/>
                <w:sz w:val="17"/>
                <w:szCs w:val="17"/>
                <w:color w:val="0000FF"/>
                <w:w w:val="98"/>
              </w:rPr>
              <w:t>12,629</w:t>
            </w:r>
          </w:p>
        </w:tc>
        <w:tc>
          <w:tcPr>
            <w:tcW w:w="660" w:type="dxa"/>
            <w:vAlign w:val="bottom"/>
            <w:tcBorders>
              <w:bottom w:val="single" w:sz="8" w:color="2C2C2C"/>
            </w:tcBorders>
          </w:tcPr>
          <w:p>
            <w:pPr>
              <w:ind w:left="360"/>
              <w:spacing w:after="0"/>
              <w:rPr>
                <w:sz w:val="20"/>
                <w:szCs w:val="20"/>
                <w:color w:val="auto"/>
              </w:rPr>
            </w:pPr>
            <w:r>
              <w:rPr>
                <w:rFonts w:ascii="Times New Roman" w:cs="Times New Roman" w:eastAsia="Times New Roman" w:hAnsi="Times New Roman"/>
                <w:sz w:val="17"/>
                <w:szCs w:val="17"/>
                <w:color w:val="0000FF"/>
              </w:rPr>
              <w:t>D</w:t>
            </w:r>
          </w:p>
        </w:tc>
        <w:tc>
          <w:tcPr>
            <w:tcW w:w="540" w:type="dxa"/>
            <w:vAlign w:val="bottom"/>
            <w:tcBorders>
              <w:bottom w:val="single" w:sz="8" w:color="2C2C2C"/>
            </w:tcBorders>
            <w:gridSpan w:val="3"/>
          </w:tcPr>
          <w:p>
            <w:pPr>
              <w:jc w:val="center"/>
              <w:ind w:left="71"/>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9.94</w:t>
            </w:r>
          </w:p>
        </w:tc>
        <w:tc>
          <w:tcPr>
            <w:tcW w:w="6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jc w:val="right"/>
              <w:ind w:right="317"/>
              <w:spacing w:after="0"/>
              <w:rPr>
                <w:sz w:val="20"/>
                <w:szCs w:val="20"/>
                <w:color w:val="auto"/>
              </w:rPr>
            </w:pPr>
            <w:r>
              <w:rPr>
                <w:rFonts w:ascii="Times New Roman" w:cs="Times New Roman" w:eastAsia="Times New Roman" w:hAnsi="Times New Roman"/>
                <w:sz w:val="17"/>
                <w:szCs w:val="17"/>
                <w:color w:val="0000FF"/>
              </w:rPr>
              <w:t>114,780</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64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980" w:type="dxa"/>
            <w:vAlign w:val="bottom"/>
          </w:tcPr>
          <w:p>
            <w:pPr>
              <w:spacing w:after="0"/>
              <w:rPr>
                <w:sz w:val="23"/>
                <w:szCs w:val="23"/>
                <w:color w:val="auto"/>
              </w:rPr>
            </w:pPr>
          </w:p>
        </w:tc>
        <w:tc>
          <w:tcPr>
            <w:tcW w:w="1880" w:type="dxa"/>
            <w:vAlign w:val="bottom"/>
            <w:gridSpan w:val="5"/>
          </w:tcPr>
          <w:p>
            <w:pPr>
              <w:jc w:val="center"/>
              <w:ind w:left="667"/>
              <w:spacing w:after="0"/>
              <w:rPr>
                <w:sz w:val="20"/>
                <w:szCs w:val="20"/>
                <w:color w:val="auto"/>
              </w:rPr>
            </w:pPr>
            <w:r>
              <w:rPr>
                <w:rFonts w:ascii="Times New Roman" w:cs="Times New Roman" w:eastAsia="Times New Roman" w:hAnsi="Times New Roman"/>
                <w:sz w:val="17"/>
                <w:szCs w:val="17"/>
                <w:color w:val="0000FF"/>
              </w:rPr>
              <w:t>04/01/2016</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60" w:type="dxa"/>
            <w:vAlign w:val="bottom"/>
          </w:tcPr>
          <w:p>
            <w:pPr>
              <w:jc w:val="center"/>
              <w:ind w:right="220"/>
              <w:spacing w:after="0"/>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jc w:val="center"/>
              <w:ind w:left="129"/>
              <w:spacing w:after="0"/>
              <w:rPr>
                <w:sz w:val="20"/>
                <w:szCs w:val="20"/>
                <w:color w:val="auto"/>
              </w:rPr>
            </w:pPr>
            <w:r>
              <w:rPr>
                <w:rFonts w:ascii="Times New Roman" w:cs="Times New Roman" w:eastAsia="Times New Roman" w:hAnsi="Times New Roman"/>
                <w:sz w:val="17"/>
                <w:szCs w:val="17"/>
                <w:color w:val="0000FF"/>
                <w:w w:val="99"/>
              </w:rPr>
              <w:t>8,125</w:t>
            </w:r>
          </w:p>
        </w:tc>
        <w:tc>
          <w:tcPr>
            <w:tcW w:w="660" w:type="dxa"/>
            <w:vAlign w:val="bottom"/>
          </w:tcPr>
          <w:p>
            <w:pPr>
              <w:ind w:left="360"/>
              <w:spacing w:after="0"/>
              <w:rPr>
                <w:sz w:val="20"/>
                <w:szCs w:val="20"/>
                <w:color w:val="auto"/>
              </w:rPr>
            </w:pPr>
            <w:r>
              <w:rPr>
                <w:rFonts w:ascii="Times New Roman" w:cs="Times New Roman" w:eastAsia="Times New Roman" w:hAnsi="Times New Roman"/>
                <w:sz w:val="17"/>
                <w:szCs w:val="17"/>
                <w:color w:val="0000FF"/>
              </w:rPr>
              <w:t>A</w:t>
            </w:r>
          </w:p>
        </w:tc>
        <w:tc>
          <w:tcPr>
            <w:tcW w:w="540" w:type="dxa"/>
            <w:vAlign w:val="bottom"/>
            <w:gridSpan w:val="3"/>
          </w:tcPr>
          <w:p>
            <w:pPr>
              <w:jc w:val="center"/>
              <w:ind w:left="71"/>
              <w:spacing w:after="0"/>
              <w:rPr>
                <w:sz w:val="20"/>
                <w:szCs w:val="20"/>
                <w:color w:val="auto"/>
              </w:rPr>
            </w:pPr>
            <w:r>
              <w:rPr>
                <w:rFonts w:ascii="Times New Roman" w:cs="Times New Roman" w:eastAsia="Times New Roman" w:hAnsi="Times New Roman"/>
                <w:sz w:val="11"/>
                <w:szCs w:val="11"/>
                <w:color w:val="008000"/>
                <w:w w:val="93"/>
              </w:rPr>
              <w:t>(3)</w:t>
            </w:r>
          </w:p>
        </w:tc>
        <w:tc>
          <w:tcPr>
            <w:tcW w:w="60" w:type="dxa"/>
            <w:vAlign w:val="bottom"/>
          </w:tcPr>
          <w:p>
            <w:pPr>
              <w:spacing w:after="0"/>
              <w:rPr>
                <w:sz w:val="23"/>
                <w:szCs w:val="23"/>
                <w:color w:val="auto"/>
              </w:rPr>
            </w:pPr>
          </w:p>
        </w:tc>
        <w:tc>
          <w:tcPr>
            <w:tcW w:w="1320" w:type="dxa"/>
            <w:vAlign w:val="bottom"/>
            <w:gridSpan w:val="3"/>
          </w:tcPr>
          <w:p>
            <w:pPr>
              <w:jc w:val="right"/>
              <w:ind w:right="317"/>
              <w:spacing w:after="0"/>
              <w:rPr>
                <w:sz w:val="20"/>
                <w:szCs w:val="20"/>
                <w:color w:val="auto"/>
              </w:rPr>
            </w:pPr>
            <w:r>
              <w:rPr>
                <w:rFonts w:ascii="Times New Roman" w:cs="Times New Roman" w:eastAsia="Times New Roman" w:hAnsi="Times New Roman"/>
                <w:sz w:val="17"/>
                <w:szCs w:val="17"/>
                <w:color w:val="0000FF"/>
              </w:rPr>
              <w:t>122,905</w:t>
            </w:r>
          </w:p>
        </w:tc>
        <w:tc>
          <w:tcPr>
            <w:tcW w:w="300" w:type="dxa"/>
            <w:vAlign w:val="bottom"/>
          </w:tcPr>
          <w:p>
            <w:pPr>
              <w:spacing w:after="0"/>
              <w:rPr>
                <w:sz w:val="23"/>
                <w:szCs w:val="23"/>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3"/>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67"/>
              <w:spacing w:after="0"/>
              <w:rPr>
                <w:sz w:val="20"/>
                <w:szCs w:val="20"/>
                <w:color w:val="auto"/>
              </w:rPr>
            </w:pPr>
            <w:r>
              <w:rPr>
                <w:rFonts w:ascii="Times New Roman" w:cs="Times New Roman" w:eastAsia="Times New Roman" w:hAnsi="Times New Roman"/>
                <w:sz w:val="17"/>
                <w:szCs w:val="17"/>
                <w:color w:val="0000FF"/>
              </w:rPr>
              <w:t>04/01/2016</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20"/>
              <w:spacing w:after="0"/>
              <w:rPr>
                <w:sz w:val="20"/>
                <w:szCs w:val="20"/>
                <w:color w:val="auto"/>
              </w:rPr>
            </w:pPr>
            <w:r>
              <w:rPr>
                <w:rFonts w:ascii="Times New Roman" w:cs="Times New Roman" w:eastAsia="Times New Roman" w:hAnsi="Times New Roman"/>
                <w:sz w:val="26"/>
                <w:szCs w:val="26"/>
                <w:color w:val="0000FF"/>
                <w:w w:val="88"/>
                <w:vertAlign w:val="subscript"/>
              </w:rPr>
              <w:t>F</w:t>
            </w:r>
            <w:r>
              <w:rPr>
                <w:rFonts w:ascii="Times New Roman" w:cs="Times New Roman" w:eastAsia="Times New Roman" w:hAnsi="Times New Roman"/>
                <w:sz w:val="11"/>
                <w:szCs w:val="11"/>
                <w:color w:val="008000"/>
                <w:w w:val="88"/>
              </w:rPr>
              <w:t>(2)</w:t>
            </w:r>
          </w:p>
        </w:tc>
        <w:tc>
          <w:tcPr>
            <w:tcW w:w="740" w:type="dxa"/>
            <w:vAlign w:val="bottom"/>
            <w:tcBorders>
              <w:bottom w:val="single" w:sz="8" w:color="2C2C2C"/>
            </w:tcBorders>
          </w:tcPr>
          <w:p>
            <w:pPr>
              <w:jc w:val="center"/>
              <w:ind w:left="129"/>
              <w:spacing w:after="0"/>
              <w:rPr>
                <w:sz w:val="20"/>
                <w:szCs w:val="20"/>
                <w:color w:val="auto"/>
              </w:rPr>
            </w:pPr>
            <w:r>
              <w:rPr>
                <w:rFonts w:ascii="Times New Roman" w:cs="Times New Roman" w:eastAsia="Times New Roman" w:hAnsi="Times New Roman"/>
                <w:sz w:val="17"/>
                <w:szCs w:val="17"/>
                <w:color w:val="0000FF"/>
                <w:w w:val="99"/>
              </w:rPr>
              <w:t>3,007</w:t>
            </w:r>
          </w:p>
        </w:tc>
        <w:tc>
          <w:tcPr>
            <w:tcW w:w="660" w:type="dxa"/>
            <w:vAlign w:val="bottom"/>
            <w:tcBorders>
              <w:bottom w:val="single" w:sz="8" w:color="2C2C2C"/>
            </w:tcBorders>
          </w:tcPr>
          <w:p>
            <w:pPr>
              <w:ind w:left="360"/>
              <w:spacing w:after="0"/>
              <w:rPr>
                <w:sz w:val="20"/>
                <w:szCs w:val="20"/>
                <w:color w:val="auto"/>
              </w:rPr>
            </w:pPr>
            <w:r>
              <w:rPr>
                <w:rFonts w:ascii="Times New Roman" w:cs="Times New Roman" w:eastAsia="Times New Roman" w:hAnsi="Times New Roman"/>
                <w:sz w:val="17"/>
                <w:szCs w:val="17"/>
                <w:color w:val="0000FF"/>
              </w:rPr>
              <w:t>D</w:t>
            </w:r>
          </w:p>
        </w:tc>
        <w:tc>
          <w:tcPr>
            <w:tcW w:w="540" w:type="dxa"/>
            <w:vAlign w:val="bottom"/>
            <w:tcBorders>
              <w:bottom w:val="single" w:sz="8" w:color="2C2C2C"/>
            </w:tcBorders>
            <w:gridSpan w:val="3"/>
          </w:tcPr>
          <w:p>
            <w:pPr>
              <w:jc w:val="center"/>
              <w:ind w:left="71"/>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9.94</w:t>
            </w:r>
          </w:p>
        </w:tc>
        <w:tc>
          <w:tcPr>
            <w:tcW w:w="6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jc w:val="right"/>
              <w:ind w:right="317"/>
              <w:spacing w:after="0"/>
              <w:rPr>
                <w:sz w:val="20"/>
                <w:szCs w:val="20"/>
                <w:color w:val="auto"/>
              </w:rPr>
            </w:pPr>
            <w:r>
              <w:rPr>
                <w:rFonts w:ascii="Times New Roman" w:cs="Times New Roman" w:eastAsia="Times New Roman" w:hAnsi="Times New Roman"/>
                <w:sz w:val="17"/>
                <w:szCs w:val="17"/>
                <w:color w:val="0000FF"/>
              </w:rPr>
              <w:t>119,898</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200" w:type="dxa"/>
            <w:vAlign w:val="bottom"/>
            <w:tcBorders>
              <w:top w:val="single" w:sz="8" w:color="2C2C2C"/>
            </w:tcBorders>
          </w:tcPr>
          <w:p>
            <w:pPr>
              <w:spacing w:after="0"/>
              <w:rPr>
                <w:sz w:val="18"/>
                <w:szCs w:val="18"/>
                <w:color w:val="auto"/>
              </w:rPr>
            </w:pPr>
          </w:p>
        </w:tc>
        <w:tc>
          <w:tcPr>
            <w:tcW w:w="620" w:type="dxa"/>
            <w:vAlign w:val="bottom"/>
            <w:tcBorders>
              <w:top w:val="single" w:sz="8" w:color="2C2C2C"/>
            </w:tcBorders>
          </w:tcPr>
          <w:p>
            <w:pPr>
              <w:spacing w:after="0"/>
              <w:rPr>
                <w:sz w:val="18"/>
                <w:szCs w:val="18"/>
                <w:color w:val="auto"/>
              </w:rPr>
            </w:pPr>
          </w:p>
        </w:tc>
        <w:tc>
          <w:tcPr>
            <w:tcW w:w="980" w:type="dxa"/>
            <w:vAlign w:val="bottom"/>
            <w:tcBorders>
              <w:top w:val="single" w:sz="8" w:color="2C2C2C"/>
            </w:tcBorders>
          </w:tcPr>
          <w:p>
            <w:pPr>
              <w:spacing w:after="0"/>
              <w:rPr>
                <w:sz w:val="18"/>
                <w:szCs w:val="18"/>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5740" w:type="dxa"/>
            <w:vAlign w:val="bottom"/>
            <w:gridSpan w:val="15"/>
          </w:tcPr>
          <w:p>
            <w:pPr>
              <w:jc w:val="right"/>
              <w:ind w:right="2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gridSpan w:val="2"/>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1540" w:type="dxa"/>
            <w:vAlign w:val="bottom"/>
            <w:tcBorders>
              <w:bottom w:val="single" w:sz="8" w:color="2C2C2C"/>
            </w:tcBorders>
            <w:gridSpan w:val="3"/>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52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00" w:type="dxa"/>
            <w:vAlign w:val="bottom"/>
          </w:tcPr>
          <w:p>
            <w:pPr>
              <w:ind w:left="80"/>
              <w:spacing w:after="0"/>
              <w:rPr>
                <w:sz w:val="20"/>
                <w:szCs w:val="20"/>
                <w:color w:val="auto"/>
              </w:rPr>
            </w:pPr>
            <w:r>
              <w:rPr>
                <w:rFonts w:ascii="Arial" w:cs="Arial" w:eastAsia="Arial" w:hAnsi="Arial"/>
                <w:sz w:val="12"/>
                <w:szCs w:val="12"/>
                <w:b w:val="1"/>
                <w:bCs w:val="1"/>
                <w:color w:val="auto"/>
                <w:w w:val="99"/>
              </w:rPr>
              <w:t>2.</w:t>
            </w:r>
          </w:p>
        </w:tc>
        <w:tc>
          <w:tcPr>
            <w:tcW w:w="620" w:type="dxa"/>
            <w:vAlign w:val="bottom"/>
          </w:tcPr>
          <w:p>
            <w:pPr>
              <w:spacing w:after="0"/>
              <w:rPr>
                <w:sz w:val="14"/>
                <w:szCs w:val="14"/>
                <w:color w:val="auto"/>
              </w:rPr>
            </w:pPr>
          </w:p>
        </w:tc>
        <w:tc>
          <w:tcPr>
            <w:tcW w:w="980" w:type="dxa"/>
            <w:vAlign w:val="bottom"/>
          </w:tcPr>
          <w:p>
            <w:pPr>
              <w:ind w:left="40"/>
              <w:spacing w:after="0"/>
              <w:rPr>
                <w:sz w:val="20"/>
                <w:szCs w:val="20"/>
                <w:color w:val="auto"/>
              </w:rPr>
            </w:pPr>
            <w:r>
              <w:rPr>
                <w:rFonts w:ascii="Arial" w:cs="Arial" w:eastAsia="Arial" w:hAnsi="Arial"/>
                <w:sz w:val="12"/>
                <w:szCs w:val="12"/>
                <w:b w:val="1"/>
                <w:bCs w:val="1"/>
                <w:color w:val="auto"/>
              </w:rPr>
              <w:t>3. Transaction</w:t>
            </w:r>
          </w:p>
        </w:tc>
        <w:tc>
          <w:tcPr>
            <w:tcW w:w="1260" w:type="dxa"/>
            <w:vAlign w:val="bottom"/>
            <w:gridSpan w:val="2"/>
          </w:tcPr>
          <w:p>
            <w:pPr>
              <w:ind w:left="180"/>
              <w:spacing w:after="0"/>
              <w:rPr>
                <w:sz w:val="20"/>
                <w:szCs w:val="20"/>
                <w:color w:val="auto"/>
              </w:rPr>
            </w:pPr>
            <w:r>
              <w:rPr>
                <w:rFonts w:ascii="Arial" w:cs="Arial" w:eastAsia="Arial" w:hAnsi="Arial"/>
                <w:sz w:val="12"/>
                <w:szCs w:val="12"/>
                <w:b w:val="1"/>
                <w:bCs w:val="1"/>
                <w:color w:val="auto"/>
              </w:rPr>
              <w:t>3A. Deemed</w:t>
            </w:r>
          </w:p>
        </w:tc>
        <w:tc>
          <w:tcPr>
            <w:tcW w:w="160" w:type="dxa"/>
            <w:vAlign w:val="bottom"/>
            <w:gridSpan w:val="2"/>
          </w:tcPr>
          <w:p>
            <w:pPr>
              <w:ind w:left="40"/>
              <w:spacing w:after="0"/>
              <w:rPr>
                <w:sz w:val="20"/>
                <w:szCs w:val="20"/>
                <w:color w:val="auto"/>
              </w:rPr>
            </w:pPr>
            <w:r>
              <w:rPr>
                <w:rFonts w:ascii="Arial" w:cs="Arial" w:eastAsia="Arial" w:hAnsi="Arial"/>
                <w:sz w:val="12"/>
                <w:szCs w:val="12"/>
                <w:b w:val="1"/>
                <w:bCs w:val="1"/>
                <w:color w:val="auto"/>
                <w:w w:val="99"/>
              </w:rPr>
              <w:t>4.</w:t>
            </w: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5"/>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9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12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224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  if any</w:t>
            </w:r>
          </w:p>
        </w:tc>
        <w:tc>
          <w:tcPr>
            <w:tcW w:w="8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980" w:type="dxa"/>
            <w:vAlign w:val="bottom"/>
          </w:tcPr>
          <w:p>
            <w:pPr>
              <w:spacing w:after="0"/>
              <w:rPr>
                <w:sz w:val="11"/>
                <w:szCs w:val="11"/>
                <w:color w:val="auto"/>
              </w:rPr>
            </w:pPr>
          </w:p>
        </w:tc>
        <w:tc>
          <w:tcPr>
            <w:tcW w:w="12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(Month/Day/Year)</w:t>
            </w:r>
          </w:p>
        </w:tc>
        <w:tc>
          <w:tcPr>
            <w:tcW w:w="1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3"/>
              </w:rPr>
              <w:t>8)</w:t>
            </w: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40" w:type="dxa"/>
            <w:vAlign w:val="bottom"/>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gridSpan w:val="2"/>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0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gridSpan w:val="3"/>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1"/>
                <w:szCs w:val="11"/>
                <w:color w:val="auto"/>
              </w:rPr>
            </w:pPr>
          </w:p>
        </w:tc>
        <w:tc>
          <w:tcPr>
            <w:tcW w:w="8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2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vMerge w:val="continue"/>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vMerge w:val="continue"/>
          </w:tcPr>
          <w:p>
            <w:pPr>
              <w:spacing w:after="0"/>
              <w:rPr>
                <w:sz w:val="14"/>
                <w:szCs w:val="14"/>
                <w:color w:val="auto"/>
              </w:rPr>
            </w:pP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Performance</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Award</w:t>
            </w:r>
          </w:p>
        </w:tc>
        <w:tc>
          <w:tcPr>
            <w:tcW w:w="820" w:type="dxa"/>
            <w:vAlign w:val="bottom"/>
            <w:gridSpan w:val="2"/>
          </w:tcPr>
          <w:p>
            <w:pPr>
              <w:ind w:left="340"/>
              <w:spacing w:after="0"/>
              <w:rPr>
                <w:sz w:val="20"/>
                <w:szCs w:val="20"/>
                <w:color w:val="auto"/>
              </w:rPr>
            </w:pPr>
            <w:r>
              <w:rPr>
                <w:rFonts w:ascii="Times New Roman" w:cs="Times New Roman" w:eastAsia="Times New Roman" w:hAnsi="Times New Roman"/>
                <w:sz w:val="11"/>
                <w:szCs w:val="11"/>
                <w:color w:val="008000"/>
              </w:rPr>
              <w:t>(1)</w:t>
            </w:r>
          </w:p>
        </w:tc>
        <w:tc>
          <w:tcPr>
            <w:tcW w:w="980" w:type="dxa"/>
            <w:vAlign w:val="bottom"/>
          </w:tcPr>
          <w:p>
            <w:pPr>
              <w:jc w:val="right"/>
              <w:ind w:right="74"/>
              <w:spacing w:after="0"/>
              <w:rPr>
                <w:sz w:val="20"/>
                <w:szCs w:val="20"/>
                <w:color w:val="auto"/>
              </w:rPr>
            </w:pPr>
            <w:r>
              <w:rPr>
                <w:rFonts w:ascii="Times New Roman" w:cs="Times New Roman" w:eastAsia="Times New Roman" w:hAnsi="Times New Roman"/>
                <w:sz w:val="13"/>
                <w:szCs w:val="13"/>
                <w:color w:val="0000FF"/>
              </w:rPr>
              <w:t>04/01/2016</w:t>
            </w:r>
          </w:p>
        </w:tc>
        <w:tc>
          <w:tcPr>
            <w:tcW w:w="1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M</w:t>
            </w:r>
          </w:p>
        </w:tc>
        <w:tc>
          <w:tcPr>
            <w:tcW w:w="180" w:type="dxa"/>
            <w:vAlign w:val="bottom"/>
          </w:tcPr>
          <w:p>
            <w:pPr>
              <w:spacing w:after="0"/>
              <w:rPr>
                <w:sz w:val="18"/>
                <w:szCs w:val="18"/>
                <w:color w:val="auto"/>
              </w:rPr>
            </w:pPr>
          </w:p>
        </w:tc>
        <w:tc>
          <w:tcPr>
            <w:tcW w:w="880" w:type="dxa"/>
            <w:vAlign w:val="bottom"/>
          </w:tcPr>
          <w:p>
            <w:pPr>
              <w:jc w:val="right"/>
              <w:ind w:right="59"/>
              <w:spacing w:after="0"/>
              <w:rPr>
                <w:sz w:val="20"/>
                <w:szCs w:val="20"/>
                <w:color w:val="auto"/>
              </w:rPr>
            </w:pPr>
            <w:r>
              <w:rPr>
                <w:rFonts w:ascii="Times New Roman" w:cs="Times New Roman" w:eastAsia="Times New Roman" w:hAnsi="Times New Roman"/>
                <w:sz w:val="13"/>
                <w:szCs w:val="13"/>
                <w:color w:val="0000FF"/>
              </w:rPr>
              <w:t>33,616</w:t>
            </w:r>
          </w:p>
        </w:tc>
        <w:tc>
          <w:tcPr>
            <w:tcW w:w="8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740" w:type="dxa"/>
            <w:vAlign w:val="bottom"/>
          </w:tcPr>
          <w:p>
            <w:pPr>
              <w:ind w:left="20"/>
              <w:spacing w:after="0"/>
              <w:rPr>
                <w:sz w:val="20"/>
                <w:szCs w:val="20"/>
                <w:color w:val="auto"/>
              </w:rPr>
            </w:pPr>
            <w:r>
              <w:rPr>
                <w:rFonts w:ascii="Times New Roman" w:cs="Times New Roman" w:eastAsia="Times New Roman" w:hAnsi="Times New Roman"/>
                <w:sz w:val="13"/>
                <w:szCs w:val="13"/>
                <w:color w:val="0000FF"/>
              </w:rPr>
              <w:t>04/01/2016</w:t>
            </w:r>
          </w:p>
        </w:tc>
        <w:tc>
          <w:tcPr>
            <w:tcW w:w="660" w:type="dxa"/>
            <w:vAlign w:val="bottom"/>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3"/>
          </w:tcPr>
          <w:p>
            <w:pPr>
              <w:jc w:val="right"/>
              <w:spacing w:after="0"/>
              <w:rPr>
                <w:sz w:val="20"/>
                <w:szCs w:val="20"/>
                <w:color w:val="auto"/>
              </w:rPr>
            </w:pPr>
            <w:r>
              <w:rPr>
                <w:rFonts w:ascii="Times New Roman" w:cs="Times New Roman" w:eastAsia="Times New Roman" w:hAnsi="Times New Roman"/>
                <w:sz w:val="17"/>
                <w:szCs w:val="17"/>
                <w:color w:val="0000FF"/>
                <w:w w:val="98"/>
              </w:rPr>
              <w:t>33,616</w:t>
            </w:r>
          </w:p>
        </w:tc>
        <w:tc>
          <w:tcPr>
            <w:tcW w:w="60" w:type="dxa"/>
            <w:vAlign w:val="bottom"/>
          </w:tcPr>
          <w:p>
            <w:pPr>
              <w:spacing w:after="0"/>
              <w:rPr>
                <w:sz w:val="18"/>
                <w:szCs w:val="18"/>
                <w:color w:val="auto"/>
              </w:rPr>
            </w:pPr>
          </w:p>
        </w:tc>
        <w:tc>
          <w:tcPr>
            <w:tcW w:w="720" w:type="dxa"/>
            <w:vAlign w:val="bottom"/>
            <w:gridSpan w:val="2"/>
          </w:tcPr>
          <w:p>
            <w:pPr>
              <w:ind w:left="1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0.00</w:t>
            </w:r>
          </w:p>
        </w:tc>
        <w:tc>
          <w:tcPr>
            <w:tcW w:w="600" w:type="dxa"/>
            <w:vAlign w:val="bottom"/>
          </w:tcPr>
          <w:p>
            <w:pPr>
              <w:ind w:left="380"/>
              <w:spacing w:after="0"/>
              <w:rPr>
                <w:sz w:val="20"/>
                <w:szCs w:val="20"/>
                <w:color w:val="auto"/>
              </w:rPr>
            </w:pPr>
            <w:r>
              <w:rPr>
                <w:rFonts w:ascii="Times New Roman" w:cs="Times New Roman" w:eastAsia="Times New Roman" w:hAnsi="Times New Roman"/>
                <w:sz w:val="13"/>
                <w:szCs w:val="13"/>
                <w:color w:val="0000FF"/>
              </w:rPr>
              <w:t>0</w:t>
            </w:r>
          </w:p>
        </w:tc>
        <w:tc>
          <w:tcPr>
            <w:tcW w:w="300" w:type="dxa"/>
            <w:vAlign w:val="bottom"/>
          </w:tcPr>
          <w:p>
            <w:pPr>
              <w:spacing w:after="0"/>
              <w:rPr>
                <w:sz w:val="18"/>
                <w:szCs w:val="18"/>
                <w:color w:val="auto"/>
              </w:rPr>
            </w:pPr>
          </w:p>
        </w:tc>
        <w:tc>
          <w:tcPr>
            <w:tcW w:w="680" w:type="dxa"/>
            <w:vAlign w:val="bottom"/>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820" w:type="dxa"/>
            <w:vAlign w:val="bottom"/>
            <w:gridSpan w:val="2"/>
          </w:tcPr>
          <w:p>
            <w:pPr>
              <w:ind w:left="60"/>
              <w:spacing w:after="0" w:line="81" w:lineRule="exact"/>
              <w:rPr>
                <w:sz w:val="20"/>
                <w:szCs w:val="20"/>
                <w:color w:val="auto"/>
              </w:rPr>
            </w:pPr>
            <w:r>
              <w:rPr>
                <w:rFonts w:ascii="Times New Roman" w:cs="Times New Roman" w:eastAsia="Times New Roman" w:hAnsi="Times New Roman"/>
                <w:sz w:val="9"/>
                <w:szCs w:val="9"/>
                <w:color w:val="0000FF"/>
              </w:rPr>
              <w:t>(Right to</w:t>
            </w:r>
          </w:p>
        </w:tc>
        <w:tc>
          <w:tcPr>
            <w:tcW w:w="200" w:type="dxa"/>
            <w:vAlign w:val="bottom"/>
          </w:tcPr>
          <w:p>
            <w:pPr>
              <w:spacing w:after="0"/>
              <w:rPr>
                <w:sz w:val="6"/>
                <w:szCs w:val="6"/>
                <w:color w:val="auto"/>
              </w:rPr>
            </w:pPr>
          </w:p>
        </w:tc>
        <w:tc>
          <w:tcPr>
            <w:tcW w:w="62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60" w:type="dxa"/>
            <w:vAlign w:val="bottom"/>
          </w:tcPr>
          <w:p>
            <w:pPr>
              <w:ind w:left="100"/>
              <w:spacing w:after="0" w:line="81" w:lineRule="exact"/>
              <w:rPr>
                <w:sz w:val="20"/>
                <w:szCs w:val="20"/>
                <w:color w:val="auto"/>
              </w:rPr>
            </w:pPr>
            <w:r>
              <w:rPr>
                <w:rFonts w:ascii="Times New Roman" w:cs="Times New Roman" w:eastAsia="Times New Roman" w:hAnsi="Times New Roman"/>
                <w:sz w:val="9"/>
                <w:szCs w:val="9"/>
                <w:color w:val="0000FF"/>
              </w:rPr>
              <w:t>Shares</w:t>
            </w:r>
          </w:p>
        </w:tc>
        <w:tc>
          <w:tcPr>
            <w:tcW w:w="20" w:type="dxa"/>
            <w:vAlign w:val="bottom"/>
          </w:tcPr>
          <w:p>
            <w:pPr>
              <w:spacing w:after="0"/>
              <w:rPr>
                <w:sz w:val="6"/>
                <w:szCs w:val="6"/>
                <w:color w:val="auto"/>
              </w:rPr>
            </w:pPr>
          </w:p>
        </w:tc>
        <w:tc>
          <w:tcPr>
            <w:tcW w:w="160" w:type="dxa"/>
            <w:vAlign w:val="bottom"/>
          </w:tcPr>
          <w:p>
            <w:pPr>
              <w:spacing w:after="0"/>
              <w:rPr>
                <w:sz w:val="6"/>
                <w:szCs w:val="6"/>
                <w:color w:val="auto"/>
              </w:rPr>
            </w:pPr>
          </w:p>
        </w:tc>
        <w:tc>
          <w:tcPr>
            <w:tcW w:w="36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Acquire)</w:t>
            </w: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820" w:type="dxa"/>
            <w:vAlign w:val="bottom"/>
            <w:gridSpan w:val="2"/>
          </w:tcPr>
          <w:p>
            <w:pPr>
              <w:ind w:left="60"/>
              <w:spacing w:after="0" w:line="146" w:lineRule="exact"/>
              <w:rPr>
                <w:sz w:val="20"/>
                <w:szCs w:val="20"/>
                <w:color w:val="auto"/>
              </w:rPr>
            </w:pPr>
            <w:r>
              <w:rPr>
                <w:rFonts w:ascii="Times New Roman" w:cs="Times New Roman" w:eastAsia="Times New Roman" w:hAnsi="Times New Roman"/>
                <w:sz w:val="13"/>
                <w:szCs w:val="13"/>
                <w:color w:val="0000FF"/>
              </w:rPr>
              <w:t>Stock Units</w:t>
            </w:r>
          </w:p>
        </w:tc>
        <w:tc>
          <w:tcPr>
            <w:tcW w:w="820" w:type="dxa"/>
            <w:vAlign w:val="bottom"/>
            <w:gridSpan w:val="2"/>
            <w:vMerge w:val="restart"/>
          </w:tcPr>
          <w:p>
            <w:pPr>
              <w:ind w:left="340"/>
              <w:spacing w:after="0"/>
              <w:rPr>
                <w:sz w:val="20"/>
                <w:szCs w:val="20"/>
                <w:color w:val="auto"/>
              </w:rPr>
            </w:pPr>
            <w:r>
              <w:rPr>
                <w:rFonts w:ascii="Times New Roman" w:cs="Times New Roman" w:eastAsia="Times New Roman" w:hAnsi="Times New Roman"/>
                <w:sz w:val="11"/>
                <w:szCs w:val="11"/>
                <w:color w:val="008000"/>
              </w:rPr>
              <w:t>(3)</w:t>
            </w:r>
          </w:p>
        </w:tc>
        <w:tc>
          <w:tcPr>
            <w:tcW w:w="980" w:type="dxa"/>
            <w:vAlign w:val="bottom"/>
            <w:vMerge w:val="restart"/>
          </w:tcPr>
          <w:p>
            <w:pPr>
              <w:jc w:val="right"/>
              <w:ind w:right="74"/>
              <w:spacing w:after="0"/>
              <w:rPr>
                <w:sz w:val="20"/>
                <w:szCs w:val="20"/>
                <w:color w:val="auto"/>
              </w:rPr>
            </w:pPr>
            <w:r>
              <w:rPr>
                <w:rFonts w:ascii="Times New Roman" w:cs="Times New Roman" w:eastAsia="Times New Roman" w:hAnsi="Times New Roman"/>
                <w:sz w:val="13"/>
                <w:szCs w:val="13"/>
                <w:color w:val="0000FF"/>
              </w:rPr>
              <w:t>04/01/2016</w:t>
            </w:r>
          </w:p>
        </w:tc>
        <w:tc>
          <w:tcPr>
            <w:tcW w:w="1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gridSpan w:val="2"/>
            <w:vMerge w:val="restart"/>
          </w:tcPr>
          <w:p>
            <w:pPr>
              <w:ind w:left="40"/>
              <w:spacing w:after="0"/>
              <w:rPr>
                <w:sz w:val="20"/>
                <w:szCs w:val="20"/>
                <w:color w:val="auto"/>
              </w:rPr>
            </w:pPr>
            <w:r>
              <w:rPr>
                <w:rFonts w:ascii="Times New Roman" w:cs="Times New Roman" w:eastAsia="Times New Roman" w:hAnsi="Times New Roman"/>
                <w:sz w:val="13"/>
                <w:szCs w:val="13"/>
                <w:color w:val="0000FF"/>
              </w:rPr>
              <w:t>M</w:t>
            </w:r>
          </w:p>
        </w:tc>
        <w:tc>
          <w:tcPr>
            <w:tcW w:w="180" w:type="dxa"/>
            <w:vAlign w:val="bottom"/>
          </w:tcPr>
          <w:p>
            <w:pPr>
              <w:spacing w:after="0"/>
              <w:rPr>
                <w:sz w:val="12"/>
                <w:szCs w:val="12"/>
                <w:color w:val="auto"/>
              </w:rPr>
            </w:pPr>
          </w:p>
        </w:tc>
        <w:tc>
          <w:tcPr>
            <w:tcW w:w="880" w:type="dxa"/>
            <w:vAlign w:val="bottom"/>
            <w:vMerge w:val="restart"/>
          </w:tcPr>
          <w:p>
            <w:pPr>
              <w:jc w:val="right"/>
              <w:ind w:right="99"/>
              <w:spacing w:after="0"/>
              <w:rPr>
                <w:sz w:val="20"/>
                <w:szCs w:val="20"/>
                <w:color w:val="auto"/>
              </w:rPr>
            </w:pPr>
            <w:r>
              <w:rPr>
                <w:rFonts w:ascii="Times New Roman" w:cs="Times New Roman" w:eastAsia="Times New Roman" w:hAnsi="Times New Roman"/>
                <w:sz w:val="13"/>
                <w:szCs w:val="13"/>
                <w:color w:val="0000FF"/>
              </w:rPr>
              <w:t>8,125</w:t>
            </w:r>
          </w:p>
        </w:tc>
        <w:tc>
          <w:tcPr>
            <w:tcW w:w="800" w:type="dxa"/>
            <w:vAlign w:val="bottom"/>
            <w:gridSpan w:val="2"/>
            <w:vMerge w:val="restart"/>
          </w:tcPr>
          <w:p>
            <w:pPr>
              <w:ind w:left="280"/>
              <w:spacing w:after="0"/>
              <w:rPr>
                <w:sz w:val="20"/>
                <w:szCs w:val="20"/>
                <w:color w:val="auto"/>
              </w:rPr>
            </w:pPr>
            <w:r>
              <w:rPr>
                <w:rFonts w:ascii="Times New Roman" w:cs="Times New Roman" w:eastAsia="Times New Roman" w:hAnsi="Times New Roman"/>
                <w:sz w:val="11"/>
                <w:szCs w:val="11"/>
                <w:color w:val="008000"/>
              </w:rPr>
              <w:t>(5)</w:t>
            </w:r>
          </w:p>
        </w:tc>
        <w:tc>
          <w:tcPr>
            <w:tcW w:w="74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04/01/2016</w:t>
            </w:r>
          </w:p>
        </w:tc>
        <w:tc>
          <w:tcPr>
            <w:tcW w:w="660" w:type="dxa"/>
            <w:vAlign w:val="bottom"/>
          </w:tcPr>
          <w:p>
            <w:pPr>
              <w:ind w:left="20"/>
              <w:spacing w:after="0" w:line="146"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3"/>
            <w:vMerge w:val="restart"/>
          </w:tcPr>
          <w:p>
            <w:pPr>
              <w:jc w:val="right"/>
              <w:ind w:right="26"/>
              <w:spacing w:after="0"/>
              <w:rPr>
                <w:sz w:val="20"/>
                <w:szCs w:val="20"/>
                <w:color w:val="auto"/>
              </w:rPr>
            </w:pPr>
            <w:r>
              <w:rPr>
                <w:rFonts w:ascii="Times New Roman" w:cs="Times New Roman" w:eastAsia="Times New Roman" w:hAnsi="Times New Roman"/>
                <w:sz w:val="17"/>
                <w:szCs w:val="17"/>
                <w:color w:val="0000FF"/>
              </w:rPr>
              <w:t>8,125</w:t>
            </w:r>
          </w:p>
        </w:tc>
        <w:tc>
          <w:tcPr>
            <w:tcW w:w="60" w:type="dxa"/>
            <w:vAlign w:val="bottom"/>
          </w:tcPr>
          <w:p>
            <w:pPr>
              <w:spacing w:after="0"/>
              <w:rPr>
                <w:sz w:val="12"/>
                <w:szCs w:val="12"/>
                <w:color w:val="auto"/>
              </w:rPr>
            </w:pPr>
          </w:p>
        </w:tc>
        <w:tc>
          <w:tcPr>
            <w:tcW w:w="720" w:type="dxa"/>
            <w:vAlign w:val="bottom"/>
            <w:gridSpan w:val="2"/>
            <w:vMerge w:val="restart"/>
          </w:tcPr>
          <w:p>
            <w:pPr>
              <w:ind w:left="1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0.00</w:t>
            </w:r>
          </w:p>
        </w:tc>
        <w:tc>
          <w:tcPr>
            <w:tcW w:w="600" w:type="dxa"/>
            <w:vAlign w:val="bottom"/>
            <w:vMerge w:val="restart"/>
          </w:tcPr>
          <w:p>
            <w:pPr>
              <w:ind w:left="380"/>
              <w:spacing w:after="0"/>
              <w:rPr>
                <w:sz w:val="20"/>
                <w:szCs w:val="20"/>
                <w:color w:val="auto"/>
              </w:rPr>
            </w:pPr>
            <w:r>
              <w:rPr>
                <w:rFonts w:ascii="Times New Roman" w:cs="Times New Roman" w:eastAsia="Times New Roman" w:hAnsi="Times New Roman"/>
                <w:sz w:val="13"/>
                <w:szCs w:val="13"/>
                <w:color w:val="0000FF"/>
              </w:rPr>
              <w:t>0</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820" w:type="dxa"/>
            <w:vAlign w:val="bottom"/>
            <w:gridSpan w:val="2"/>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20" w:type="dxa"/>
            <w:vAlign w:val="bottom"/>
            <w:gridSpan w:val="2"/>
            <w:vMerge w:val="continue"/>
          </w:tcPr>
          <w:p>
            <w:pPr>
              <w:spacing w:after="0"/>
              <w:rPr>
                <w:sz w:val="10"/>
                <w:szCs w:val="10"/>
                <w:color w:val="auto"/>
              </w:rPr>
            </w:pPr>
          </w:p>
        </w:tc>
        <w:tc>
          <w:tcPr>
            <w:tcW w:w="980" w:type="dxa"/>
            <w:vAlign w:val="bottom"/>
            <w:vMerge w:val="continue"/>
          </w:tcPr>
          <w:p>
            <w:pPr>
              <w:spacing w:after="0"/>
              <w:rPr>
                <w:sz w:val="10"/>
                <w:szCs w:val="10"/>
                <w:color w:val="auto"/>
              </w:rPr>
            </w:pPr>
          </w:p>
        </w:tc>
        <w:tc>
          <w:tcPr>
            <w:tcW w:w="1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20" w:type="dxa"/>
            <w:vAlign w:val="bottom"/>
            <w:gridSpan w:val="2"/>
            <w:vMerge w:val="continue"/>
          </w:tcPr>
          <w:p>
            <w:pPr>
              <w:spacing w:after="0"/>
              <w:rPr>
                <w:sz w:val="10"/>
                <w:szCs w:val="10"/>
                <w:color w:val="auto"/>
              </w:rPr>
            </w:pPr>
          </w:p>
        </w:tc>
        <w:tc>
          <w:tcPr>
            <w:tcW w:w="180" w:type="dxa"/>
            <w:vAlign w:val="bottom"/>
          </w:tcPr>
          <w:p>
            <w:pPr>
              <w:spacing w:after="0"/>
              <w:rPr>
                <w:sz w:val="10"/>
                <w:szCs w:val="10"/>
                <w:color w:val="auto"/>
              </w:rPr>
            </w:pPr>
          </w:p>
        </w:tc>
        <w:tc>
          <w:tcPr>
            <w:tcW w:w="880" w:type="dxa"/>
            <w:vAlign w:val="bottom"/>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60" w:type="dxa"/>
            <w:vAlign w:val="bottom"/>
            <w:vMerge w:val="restart"/>
          </w:tcPr>
          <w:p>
            <w:pPr>
              <w:ind w:left="100"/>
              <w:spacing w:after="0"/>
              <w:rPr>
                <w:sz w:val="20"/>
                <w:szCs w:val="20"/>
                <w:color w:val="auto"/>
              </w:rPr>
            </w:pPr>
            <w:r>
              <w:rPr>
                <w:rFonts w:ascii="Times New Roman" w:cs="Times New Roman" w:eastAsia="Times New Roman" w:hAnsi="Times New Roman"/>
                <w:sz w:val="13"/>
                <w:szCs w:val="13"/>
                <w:color w:val="0000FF"/>
              </w:rPr>
              <w:t>Shares</w:t>
            </w:r>
          </w:p>
        </w:tc>
        <w:tc>
          <w:tcPr>
            <w:tcW w:w="540" w:type="dxa"/>
            <w:vAlign w:val="bottom"/>
            <w:gridSpan w:val="3"/>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gridSpan w:val="2"/>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68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20" w:type="dxa"/>
            <w:vAlign w:val="bottom"/>
            <w:gridSpan w:val="2"/>
            <w:vMerge w:val="continue"/>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Acquire)</w:t>
      </w:r>
    </w:p>
    <w:p>
      <w:pPr>
        <w:spacing w:after="0" w:line="9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performance award represented a contingent right to receive one Marvell common share.</w:t>
      </w:r>
    </w:p>
    <w:p>
      <w:pPr>
        <w:spacing w:after="0" w:line="49" w:lineRule="exact"/>
        <w:rPr>
          <w:rFonts w:ascii="Times New Roman" w:cs="Times New Roman" w:eastAsia="Times New Roman" w:hAnsi="Times New Roman"/>
          <w:sz w:val="13"/>
          <w:szCs w:val="13"/>
          <w:color w:val="008000"/>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RSUs or performance award (as applicable).</w:t>
      </w:r>
    </w:p>
    <w:p>
      <w:pPr>
        <w:spacing w:after="0" w:line="49" w:lineRule="exact"/>
        <w:rPr>
          <w:rFonts w:ascii="Times New Roman" w:cs="Times New Roman" w:eastAsia="Times New Roman" w:hAnsi="Times New Roman"/>
          <w:sz w:val="13"/>
          <w:szCs w:val="13"/>
          <w:color w:val="008000"/>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("RSU") represented a contingent right to receive one Marvell common share.</w:t>
      </w:r>
    </w:p>
    <w:p>
      <w:pPr>
        <w:spacing w:after="0" w:line="49" w:lineRule="exact"/>
        <w:rPr>
          <w:rFonts w:ascii="Times New Roman" w:cs="Times New Roman" w:eastAsia="Times New Roman" w:hAnsi="Times New Roman"/>
          <w:sz w:val="13"/>
          <w:szCs w:val="13"/>
          <w:color w:val="008000"/>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33,616 shares granted pursuant to a performance award were vested and released to Mr. Wu effective April 1, 2016.</w:t>
      </w:r>
    </w:p>
    <w:p>
      <w:pPr>
        <w:spacing w:after="0" w:line="49" w:lineRule="exact"/>
        <w:rPr>
          <w:rFonts w:ascii="Times New Roman" w:cs="Times New Roman" w:eastAsia="Times New Roman" w:hAnsi="Times New Roman"/>
          <w:sz w:val="13"/>
          <w:szCs w:val="13"/>
          <w:color w:val="008000"/>
        </w:rPr>
      </w:pPr>
    </w:p>
    <w:p>
      <w:pPr>
        <w:ind w:left="40" w:right="280" w:firstLine="6"/>
        <w:spacing w:after="0" w:line="270" w:lineRule="auto"/>
        <w:tabs>
          <w:tab w:leader="none" w:pos="173"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8,125 shares granted pursuant to a service-based RSU award were vested and released to Mr. Wu effective April 1, 2016. This grant vests in four equal annual installments beginning on the first anniversary of April 1, 2012, the vesting commencement date.</w:t>
      </w:r>
    </w:p>
    <w:p>
      <w:pPr>
        <w:spacing w:after="0" w:line="1"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5"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9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w w:val="99"/>
              </w:rPr>
              <w:t>/s/ Zining Wu</w:t>
            </w:r>
          </w:p>
        </w:tc>
        <w:tc>
          <w:tcPr>
            <w:tcW w:w="1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rPr>
              <w:t>04/04/2016</w:t>
            </w:r>
          </w:p>
        </w:tc>
      </w:tr>
      <w:tr>
        <w:trPr>
          <w:trHeight w:val="235"/>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60"/>
              <w:spacing w:after="0"/>
              <w:rPr>
                <w:sz w:val="20"/>
                <w:szCs w:val="20"/>
                <w:color w:val="auto"/>
              </w:rPr>
            </w:pPr>
            <w:r>
              <w:rPr>
                <w:rFonts w:ascii="Arial" w:cs="Arial" w:eastAsia="Arial" w:hAnsi="Arial"/>
                <w:sz w:val="13"/>
                <w:szCs w:val="13"/>
                <w:color w:val="auto"/>
              </w:rPr>
              <w:t>Date</w:t>
            </w:r>
          </w:p>
        </w:tc>
      </w:tr>
    </w:tbl>
    <w:p>
      <w:pPr>
        <w:spacing w:after="0" w:line="2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0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18"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973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2019-12-06T20:49:36Z</dcterms:created>
  <dcterms:modified xsi:type="dcterms:W3CDTF">2019-12-06T20:49:36Z</dcterms:modified>
</cp:coreProperties>
</file>