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6"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5" w:lineRule="exact"/>
        <w:rPr>
          <w:sz w:val="24"/>
          <w:szCs w:val="24"/>
          <w:color w:val="auto"/>
        </w:rPr>
      </w:pPr>
    </w:p>
    <w:p>
      <w:pPr>
        <w:ind w:left="3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-238125</wp:posOffset>
            </wp:positionV>
            <wp:extent cx="133985" cy="133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985" cy="1339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9"/>
        </w:trPr>
        <w:tc>
          <w:tcPr>
            <w:tcW w:w="6500" w:type="dxa"/>
            <w:vAlign w:val="bottom"/>
          </w:tcPr>
          <w:p>
            <w:pPr>
              <w:jc w:val="center"/>
              <w:ind w:right="234"/>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2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5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54"/>
              <w:spacing w:after="0" w:line="194"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00" w:type="dxa"/>
            <w:vAlign w:val="bottom"/>
            <w:vMerge w:val="restart"/>
          </w:tcPr>
          <w:p>
            <w:pPr>
              <w:jc w:val="center"/>
              <w:ind w:right="25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5446395</wp:posOffset>
            </wp:positionH>
            <wp:positionV relativeFrom="paragraph">
              <wp:posOffset>-640715</wp:posOffset>
            </wp:positionV>
            <wp:extent cx="59055" cy="6540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4050"/>
                    </a:xfrm>
                    <a:prstGeom prst="rect">
                      <a:avLst/>
                    </a:prstGeom>
                    <a:noFill/>
                  </pic:spPr>
                </pic:pic>
              </a:graphicData>
            </a:graphic>
          </wp:anchor>
        </w:drawing>
        <w:drawing>
          <wp:anchor simplePos="0" relativeHeight="251657728" behindDoc="1" locked="0" layoutInCell="0" allowOverlap="1">
            <wp:simplePos x="0" y="0"/>
            <wp:positionH relativeFrom="column">
              <wp:posOffset>4113530</wp:posOffset>
            </wp:positionH>
            <wp:positionV relativeFrom="paragraph">
              <wp:posOffset>-640715</wp:posOffset>
            </wp:positionV>
            <wp:extent cx="59055" cy="6540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405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-1735455</wp:posOffset>
            </wp:positionH>
            <wp:positionV relativeFrom="paragraph">
              <wp:posOffset>18415</wp:posOffset>
            </wp:positionV>
            <wp:extent cx="7324090" cy="56241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624195"/>
                    </a:xfrm>
                    <a:prstGeom prst="rect">
                      <a:avLst/>
                    </a:prstGeom>
                    <a:noFill/>
                  </pic:spPr>
                </pic:pic>
              </a:graphicData>
            </a:graphic>
          </wp:anchor>
        </w:drawing>
      </w:r>
    </w:p>
    <w:p>
      <w:pPr>
        <w:spacing w:after="0" w:line="103" w:lineRule="exact"/>
        <w:rPr>
          <w:sz w:val="24"/>
          <w:szCs w:val="24"/>
          <w:color w:val="auto"/>
        </w:rPr>
      </w:pPr>
    </w:p>
    <w:p>
      <w:pPr>
        <w:sectPr>
          <w:pgSz w:w="11900" w:h="16838" w:orient="portrait"/>
          <w:cols w:equalWidth="0" w:num="2">
            <w:col w:w="2320" w:space="400"/>
            <w:col w:w="8800"/>
          </w:cols>
          <w:pgMar w:left="240" w:top="224" w:right="139" w:bottom="144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 Jean X.</w:t>
        </w:r>
      </w:hyperlink>
    </w:p>
    <w:p>
      <w:pPr>
        <w:spacing w:after="0" w:line="316"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6"/>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80" w:type="dxa"/>
            <w:vAlign w:val="bottom"/>
          </w:tcPr>
          <w:p>
            <w:pPr>
              <w:spacing w:after="0"/>
              <w:rPr>
                <w:sz w:val="23"/>
                <w:szCs w:val="23"/>
                <w:color w:val="auto"/>
              </w:rPr>
            </w:pPr>
          </w:p>
        </w:tc>
      </w:tr>
      <w:tr>
        <w:trPr>
          <w:trHeight w:val="207"/>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2"/>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4"/>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2"/>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8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80" w:type="dxa"/>
            <w:vAlign w:val="bottom"/>
          </w:tcPr>
          <w:p>
            <w:pPr>
              <w:spacing w:after="0"/>
              <w:rPr>
                <w:sz w:val="18"/>
                <w:szCs w:val="18"/>
                <w:color w:val="auto"/>
              </w:rPr>
            </w:pPr>
          </w:p>
        </w:tc>
        <w:tc>
          <w:tcPr>
            <w:tcW w:w="3920" w:type="dxa"/>
            <w:vAlign w:val="bottom"/>
            <w:gridSpan w:val="2"/>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80" w:type="dxa"/>
            <w:vAlign w:val="bottom"/>
          </w:tcPr>
          <w:p>
            <w:pPr>
              <w:spacing w:after="0"/>
              <w:rPr>
                <w:sz w:val="11"/>
                <w:szCs w:val="11"/>
                <w:color w:val="auto"/>
              </w:rPr>
            </w:pPr>
          </w:p>
        </w:tc>
        <w:tc>
          <w:tcPr>
            <w:tcW w:w="370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2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00"/>
              <w:spacing w:after="0" w:line="131" w:lineRule="exact"/>
              <w:rPr>
                <w:sz w:val="20"/>
                <w:szCs w:val="20"/>
                <w:color w:val="auto"/>
              </w:rPr>
            </w:pPr>
            <w:r>
              <w:rPr>
                <w:rFonts w:ascii="Arial" w:cs="Arial" w:eastAsia="Arial" w:hAnsi="Arial"/>
                <w:sz w:val="13"/>
                <w:szCs w:val="13"/>
                <w:color w:val="auto"/>
              </w:rPr>
              <w:t>Director</w:t>
            </w:r>
          </w:p>
        </w:tc>
        <w:tc>
          <w:tcPr>
            <w:tcW w:w="1500" w:type="dxa"/>
            <w:vAlign w:val="bottom"/>
          </w:tcPr>
          <w:p>
            <w:pPr>
              <w:ind w:left="34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80" w:type="dxa"/>
            <w:vAlign w:val="bottom"/>
          </w:tcPr>
          <w:p>
            <w:pPr>
              <w:spacing w:after="0"/>
              <w:rPr>
                <w:sz w:val="12"/>
                <w:szCs w:val="12"/>
                <w:color w:val="auto"/>
              </w:rPr>
            </w:pPr>
          </w:p>
        </w:tc>
        <w:tc>
          <w:tcPr>
            <w:tcW w:w="3700" w:type="dxa"/>
            <w:vAlign w:val="bottom"/>
            <w:vMerge w:val="continue"/>
          </w:tcPr>
          <w:p>
            <w:pPr>
              <w:spacing w:after="0"/>
              <w:rPr>
                <w:sz w:val="12"/>
                <w:szCs w:val="12"/>
                <w:color w:val="auto"/>
              </w:rPr>
            </w:pPr>
          </w:p>
        </w:tc>
        <w:tc>
          <w:tcPr>
            <w:tcW w:w="220" w:type="dxa"/>
            <w:vAlign w:val="bottom"/>
            <w:vMerge w:val="continue"/>
          </w:tcPr>
          <w:p>
            <w:pPr>
              <w:spacing w:after="0"/>
              <w:rPr>
                <w:sz w:val="12"/>
                <w:szCs w:val="12"/>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370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80" w:type="dxa"/>
            <w:vAlign w:val="bottom"/>
            <w:tcBorders>
              <w:bottom w:val="single" w:sz="8" w:color="2C2C2C"/>
            </w:tcBorders>
          </w:tcPr>
          <w:p>
            <w:pPr>
              <w:spacing w:after="0"/>
              <w:rPr>
                <w:sz w:val="7"/>
                <w:szCs w:val="7"/>
                <w:color w:val="auto"/>
              </w:rPr>
            </w:pPr>
          </w:p>
        </w:tc>
        <w:tc>
          <w:tcPr>
            <w:tcW w:w="370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80" w:type="dxa"/>
            <w:vAlign w:val="bottom"/>
          </w:tcPr>
          <w:p>
            <w:pPr>
              <w:spacing w:after="0"/>
              <w:rPr>
                <w:sz w:val="4"/>
                <w:szCs w:val="4"/>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80" w:type="dxa"/>
            <w:vAlign w:val="bottom"/>
          </w:tcPr>
          <w:p>
            <w:pPr>
              <w:spacing w:after="0"/>
              <w:rPr>
                <w:sz w:val="12"/>
                <w:szCs w:val="12"/>
                <w:color w:val="auto"/>
              </w:rPr>
            </w:pPr>
          </w:p>
        </w:tc>
        <w:tc>
          <w:tcPr>
            <w:tcW w:w="3920" w:type="dxa"/>
            <w:vAlign w:val="bottom"/>
            <w:gridSpan w:val="2"/>
            <w:vMerge w:val="continue"/>
          </w:tcPr>
          <w:p>
            <w:pPr>
              <w:spacing w:after="0"/>
              <w:rPr>
                <w:sz w:val="12"/>
                <w:szCs w:val="12"/>
                <w:color w:val="auto"/>
              </w:rPr>
            </w:pPr>
          </w:p>
        </w:tc>
        <w:tc>
          <w:tcPr>
            <w:tcW w:w="500" w:type="dxa"/>
            <w:vAlign w:val="bottom"/>
          </w:tcPr>
          <w:p>
            <w:pPr>
              <w:spacing w:after="0"/>
              <w:rPr>
                <w:sz w:val="12"/>
                <w:szCs w:val="12"/>
                <w:color w:val="auto"/>
              </w:rPr>
            </w:pPr>
          </w:p>
        </w:tc>
        <w:tc>
          <w:tcPr>
            <w:tcW w:w="2900" w:type="dxa"/>
            <w:vAlign w:val="bottom"/>
            <w:gridSpan w:val="2"/>
            <w:vMerge w:val="restart"/>
          </w:tcPr>
          <w:p>
            <w:pPr>
              <w:ind w:left="400"/>
              <w:spacing w:after="0"/>
              <w:rPr>
                <w:sz w:val="20"/>
                <w:szCs w:val="20"/>
                <w:color w:val="auto"/>
              </w:rPr>
            </w:pPr>
            <w:r>
              <w:rPr>
                <w:rFonts w:ascii="Arial" w:cs="Arial" w:eastAsia="Arial" w:hAnsi="Arial"/>
                <w:sz w:val="17"/>
                <w:szCs w:val="17"/>
                <w:color w:val="0000FF"/>
              </w:rPr>
              <w:t>Chief Financial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80"/>
              <w:spacing w:after="0"/>
              <w:rPr>
                <w:sz w:val="20"/>
                <w:szCs w:val="20"/>
                <w:color w:val="auto"/>
              </w:rPr>
            </w:pPr>
            <w:r>
              <w:rPr>
                <w:rFonts w:ascii="Arial" w:cs="Arial" w:eastAsia="Arial" w:hAnsi="Arial"/>
                <w:sz w:val="17"/>
                <w:szCs w:val="17"/>
                <w:color w:val="0000FF"/>
              </w:rPr>
              <w:t>04/15/2018</w:t>
            </w: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80" w:type="dxa"/>
            <w:vAlign w:val="bottom"/>
            <w:tcBorders>
              <w:bottom w:val="single" w:sz="8" w:color="2C2C2C"/>
            </w:tcBorders>
          </w:tcPr>
          <w:p>
            <w:pPr>
              <w:spacing w:after="0"/>
              <w:rPr>
                <w:sz w:val="11"/>
                <w:szCs w:val="11"/>
                <w:color w:val="auto"/>
              </w:rPr>
            </w:pPr>
          </w:p>
        </w:tc>
        <w:tc>
          <w:tcPr>
            <w:tcW w:w="370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340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8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6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4"/>
          <w:szCs w:val="24"/>
          <w:color w:val="auto"/>
        </w:rPr>
      </w:pPr>
    </w:p>
    <w:p>
      <w:pPr>
        <w:ind w:left="4620"/>
        <w:spacing w:after="0"/>
        <w:rPr>
          <w:sz w:val="20"/>
          <w:szCs w:val="20"/>
          <w:color w:val="auto"/>
        </w:rPr>
      </w:pPr>
      <w:r>
        <w:rPr>
          <w:rFonts w:ascii="Arial" w:cs="Arial" w:eastAsia="Arial" w:hAnsi="Arial"/>
          <w:sz w:val="13"/>
          <w:szCs w:val="13"/>
          <w:color w:val="auto"/>
        </w:rPr>
        <w:t>Form filed by More than One Reporting</w:t>
      </w:r>
    </w:p>
    <w:p>
      <w:pPr>
        <w:ind w:left="462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20" w:space="8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ind w:left="840"/>
              <w:spacing w:after="0" w:line="129" w:lineRule="exact"/>
              <w:rPr>
                <w:sz w:val="20"/>
                <w:szCs w:val="20"/>
                <w:color w:val="auto"/>
              </w:rPr>
            </w:pPr>
            <w:r>
              <w:rPr>
                <w:rFonts w:ascii="Arial" w:cs="Arial" w:eastAsia="Arial" w:hAnsi="Arial"/>
                <w:sz w:val="12"/>
                <w:szCs w:val="12"/>
                <w:b w:val="1"/>
                <w:bCs w:val="1"/>
                <w:color w:val="auto"/>
                <w:w w:val="99"/>
              </w:rPr>
              <w:t>Date</w:t>
            </w:r>
          </w:p>
        </w:tc>
        <w:tc>
          <w:tcPr>
            <w:tcW w:w="780" w:type="dxa"/>
            <w:vAlign w:val="bottom"/>
          </w:tcPr>
          <w:p>
            <w:pPr>
              <w:spacing w:after="0"/>
              <w:rPr>
                <w:sz w:val="11"/>
                <w:szCs w:val="11"/>
                <w:color w:val="auto"/>
              </w:rPr>
            </w:pPr>
          </w:p>
        </w:tc>
        <w:tc>
          <w:tcPr>
            <w:tcW w:w="11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4"/>
          </w:tcPr>
          <w:p>
            <w:pPr>
              <w:jc w:val="center"/>
              <w:spacing w:after="0" w:line="129" w:lineRule="exact"/>
              <w:rPr>
                <w:sz w:val="20"/>
                <w:szCs w:val="20"/>
                <w:color w:val="auto"/>
              </w:rPr>
            </w:pPr>
            <w:r>
              <w:rPr>
                <w:rFonts w:ascii="Arial" w:cs="Arial" w:eastAsia="Arial" w:hAnsi="Arial"/>
                <w:sz w:val="12"/>
                <w:szCs w:val="12"/>
                <w:b w:val="1"/>
                <w:bCs w:val="1"/>
                <w:color w:val="auto"/>
                <w:w w:val="98"/>
              </w:rPr>
              <w:t>Disposed Of (D) (Instr. 3, 4 and 5)</w:t>
            </w:r>
          </w:p>
        </w:tc>
        <w:tc>
          <w:tcPr>
            <w:tcW w:w="80" w:type="dxa"/>
            <w:vAlign w:val="bottom"/>
          </w:tcPr>
          <w:p>
            <w:pPr>
              <w:spacing w:after="0"/>
              <w:rPr>
                <w:sz w:val="11"/>
                <w:szCs w:val="11"/>
                <w:color w:val="auto"/>
              </w:rPr>
            </w:pPr>
          </w:p>
        </w:tc>
        <w:tc>
          <w:tcPr>
            <w:tcW w:w="64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7"/>
              </w:rPr>
              <w:t>Securities</w:t>
            </w:r>
          </w:p>
        </w:tc>
        <w:tc>
          <w:tcPr>
            <w:tcW w:w="600" w:type="dxa"/>
            <w:vAlign w:val="bottom"/>
          </w:tcPr>
          <w:p>
            <w:pPr>
              <w:spacing w:after="0"/>
              <w:rPr>
                <w:sz w:val="11"/>
                <w:szCs w:val="11"/>
                <w:color w:val="auto"/>
              </w:rPr>
            </w:pPr>
          </w:p>
        </w:tc>
        <w:tc>
          <w:tcPr>
            <w:tcW w:w="9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00" w:type="dxa"/>
            <w:vAlign w:val="bottom"/>
            <w:gridSpan w:val="2"/>
          </w:tcPr>
          <w:p>
            <w:pPr>
              <w:jc w:val="center"/>
              <w:ind w:left="691"/>
              <w:spacing w:after="0" w:line="132"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5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3"/>
          </w:tcPr>
          <w:p>
            <w:pPr>
              <w:ind w:left="2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Pr>
          <w:p>
            <w:pPr>
              <w:spacing w:after="0"/>
              <w:rPr>
                <w:sz w:val="6"/>
                <w:szCs w:val="6"/>
                <w:color w:val="auto"/>
              </w:rPr>
            </w:pPr>
          </w:p>
        </w:tc>
        <w:tc>
          <w:tcPr>
            <w:tcW w:w="560" w:type="dxa"/>
            <w:vAlign w:val="bottom"/>
          </w:tcPr>
          <w:p>
            <w:pPr>
              <w:spacing w:after="0"/>
              <w:rPr>
                <w:sz w:val="6"/>
                <w:szCs w:val="6"/>
                <w:color w:val="auto"/>
              </w:rPr>
            </w:pPr>
          </w:p>
        </w:tc>
        <w:tc>
          <w:tcPr>
            <w:tcW w:w="5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860" w:type="dxa"/>
            <w:vAlign w:val="bottom"/>
            <w:gridSpan w:val="3"/>
            <w:vMerge w:val="restart"/>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60" w:type="dxa"/>
            <w:vAlign w:val="bottom"/>
          </w:tcPr>
          <w:p>
            <w:pPr>
              <w:spacing w:after="0"/>
              <w:rPr>
                <w:sz w:val="3"/>
                <w:szCs w:val="3"/>
                <w:color w:val="auto"/>
              </w:rPr>
            </w:pPr>
          </w:p>
        </w:tc>
        <w:tc>
          <w:tcPr>
            <w:tcW w:w="5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86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20"/>
              <w:spacing w:after="0" w:line="132"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jc w:val="right"/>
              <w:ind w:right="240"/>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24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tcPr>
          <w:p>
            <w:pPr>
              <w:spacing w:after="0"/>
              <w:rPr>
                <w:sz w:val="7"/>
                <w:szCs w:val="7"/>
                <w:color w:val="auto"/>
              </w:rPr>
            </w:pPr>
          </w:p>
        </w:tc>
        <w:tc>
          <w:tcPr>
            <w:tcW w:w="560" w:type="dxa"/>
            <w:vAlign w:val="bottom"/>
          </w:tcPr>
          <w:p>
            <w:pPr>
              <w:spacing w:after="0"/>
              <w:rPr>
                <w:sz w:val="7"/>
                <w:szCs w:val="7"/>
                <w:color w:val="auto"/>
              </w:rPr>
            </w:pPr>
          </w:p>
        </w:tc>
        <w:tc>
          <w:tcPr>
            <w:tcW w:w="54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80" w:type="dxa"/>
            <w:vAlign w:val="bottom"/>
            <w:vMerge w:val="restart"/>
          </w:tcPr>
          <w:p>
            <w:pPr>
              <w:jc w:val="center"/>
              <w:ind w:right="15"/>
              <w:spacing w:after="0"/>
              <w:rPr>
                <w:sz w:val="20"/>
                <w:szCs w:val="20"/>
                <w:color w:val="auto"/>
              </w:rPr>
            </w:pPr>
            <w:r>
              <w:rPr>
                <w:rFonts w:ascii="Arial" w:cs="Arial" w:eastAsia="Arial" w:hAnsi="Arial"/>
                <w:sz w:val="12"/>
                <w:szCs w:val="12"/>
                <w:b w:val="1"/>
                <w:bCs w:val="1"/>
                <w:color w:val="auto"/>
                <w:w w:val="95"/>
              </w:rPr>
              <w:t>(D)</w:t>
            </w:r>
          </w:p>
        </w:tc>
        <w:tc>
          <w:tcPr>
            <w:tcW w:w="58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560" w:type="dxa"/>
            <w:vAlign w:val="bottom"/>
          </w:tcPr>
          <w:p>
            <w:pPr>
              <w:spacing w:after="0"/>
              <w:rPr>
                <w:sz w:val="5"/>
                <w:szCs w:val="5"/>
                <w:color w:val="auto"/>
              </w:rPr>
            </w:pPr>
          </w:p>
        </w:tc>
        <w:tc>
          <w:tcPr>
            <w:tcW w:w="5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40" w:type="dxa"/>
            <w:vAlign w:val="bottom"/>
          </w:tcPr>
          <w:p>
            <w:pPr>
              <w:spacing w:after="0"/>
              <w:rPr>
                <w:sz w:val="5"/>
                <w:szCs w:val="5"/>
                <w:color w:val="auto"/>
              </w:rPr>
            </w:pPr>
          </w:p>
        </w:tc>
        <w:tc>
          <w:tcPr>
            <w:tcW w:w="8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gridSpan w:val="2"/>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1"/>
        </w:trPr>
        <w:tc>
          <w:tcPr>
            <w:tcW w:w="20" w:type="dxa"/>
            <w:vAlign w:val="bottom"/>
          </w:tcPr>
          <w:p>
            <w:pPr>
              <w:spacing w:after="0"/>
              <w:rPr>
                <w:sz w:val="22"/>
                <w:szCs w:val="22"/>
                <w:color w:val="auto"/>
              </w:rPr>
            </w:pPr>
          </w:p>
        </w:tc>
        <w:tc>
          <w:tcPr>
            <w:tcW w:w="150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00" w:type="dxa"/>
            <w:vAlign w:val="bottom"/>
            <w:gridSpan w:val="2"/>
          </w:tcPr>
          <w:p>
            <w:pPr>
              <w:jc w:val="center"/>
              <w:ind w:left="691"/>
              <w:spacing w:after="0"/>
              <w:rPr>
                <w:sz w:val="20"/>
                <w:szCs w:val="20"/>
                <w:color w:val="auto"/>
              </w:rPr>
            </w:pPr>
            <w:r>
              <w:rPr>
                <w:rFonts w:ascii="Arial" w:cs="Arial" w:eastAsia="Arial" w:hAnsi="Arial"/>
                <w:sz w:val="17"/>
                <w:szCs w:val="17"/>
                <w:color w:val="0000FF"/>
                <w:w w:val="91"/>
              </w:rPr>
              <w:t>04/15/2018</w:t>
            </w:r>
          </w:p>
        </w:tc>
        <w:tc>
          <w:tcPr>
            <w:tcW w:w="56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Arial" w:cs="Arial" w:eastAsia="Arial" w:hAnsi="Arial"/>
                <w:sz w:val="13"/>
                <w:szCs w:val="13"/>
                <w:color w:val="0000FF"/>
              </w:rPr>
              <w:t>M</w:t>
            </w:r>
          </w:p>
        </w:tc>
        <w:tc>
          <w:tcPr>
            <w:tcW w:w="720" w:type="dxa"/>
            <w:vAlign w:val="bottom"/>
          </w:tcPr>
          <w:p>
            <w:pPr>
              <w:jc w:val="right"/>
              <w:spacing w:after="0"/>
              <w:rPr>
                <w:sz w:val="20"/>
                <w:szCs w:val="20"/>
                <w:color w:val="auto"/>
              </w:rPr>
            </w:pPr>
            <w:r>
              <w:rPr>
                <w:rFonts w:ascii="Arial" w:cs="Arial" w:eastAsia="Arial" w:hAnsi="Arial"/>
                <w:sz w:val="17"/>
                <w:szCs w:val="17"/>
                <w:color w:val="0000FF"/>
              </w:rPr>
              <w:t>14,836</w:t>
            </w:r>
          </w:p>
        </w:tc>
        <w:tc>
          <w:tcPr>
            <w:tcW w:w="680" w:type="dxa"/>
            <w:vAlign w:val="bottom"/>
          </w:tcPr>
          <w:p>
            <w:pPr>
              <w:ind w:left="340"/>
              <w:spacing w:after="0"/>
              <w:rPr>
                <w:sz w:val="20"/>
                <w:szCs w:val="20"/>
                <w:color w:val="auto"/>
              </w:rPr>
            </w:pPr>
            <w:r>
              <w:rPr>
                <w:rFonts w:ascii="Arial" w:cs="Arial" w:eastAsia="Arial" w:hAnsi="Arial"/>
                <w:sz w:val="17"/>
                <w:szCs w:val="17"/>
                <w:color w:val="0000FF"/>
              </w:rPr>
              <w:t>A</w:t>
            </w:r>
          </w:p>
        </w:tc>
        <w:tc>
          <w:tcPr>
            <w:tcW w:w="54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0.00</w:t>
            </w:r>
          </w:p>
        </w:tc>
        <w:tc>
          <w:tcPr>
            <w:tcW w:w="40" w:type="dxa"/>
            <w:vAlign w:val="bottom"/>
          </w:tcPr>
          <w:p>
            <w:pPr>
              <w:spacing w:after="0"/>
              <w:rPr>
                <w:sz w:val="22"/>
                <w:szCs w:val="22"/>
                <w:color w:val="auto"/>
              </w:rPr>
            </w:pPr>
          </w:p>
        </w:tc>
        <w:tc>
          <w:tcPr>
            <w:tcW w:w="1320" w:type="dxa"/>
            <w:vAlign w:val="bottom"/>
            <w:gridSpan w:val="3"/>
          </w:tcPr>
          <w:p>
            <w:pPr>
              <w:ind w:left="440"/>
              <w:spacing w:after="0"/>
              <w:rPr>
                <w:sz w:val="20"/>
                <w:szCs w:val="20"/>
                <w:color w:val="auto"/>
              </w:rPr>
            </w:pPr>
            <w:r>
              <w:rPr>
                <w:rFonts w:ascii="Arial" w:cs="Arial" w:eastAsia="Arial" w:hAnsi="Arial"/>
                <w:sz w:val="17"/>
                <w:szCs w:val="17"/>
                <w:color w:val="0000FF"/>
              </w:rPr>
              <w:t>29,751</w:t>
            </w:r>
          </w:p>
        </w:tc>
        <w:tc>
          <w:tcPr>
            <w:tcW w:w="300" w:type="dxa"/>
            <w:vAlign w:val="bottom"/>
          </w:tcPr>
          <w:p>
            <w:pPr>
              <w:spacing w:after="0"/>
              <w:rPr>
                <w:sz w:val="22"/>
                <w:szCs w:val="22"/>
                <w:color w:val="auto"/>
              </w:rPr>
            </w:pPr>
          </w:p>
        </w:tc>
        <w:tc>
          <w:tcPr>
            <w:tcW w:w="660" w:type="dxa"/>
            <w:vAlign w:val="bottom"/>
          </w:tcPr>
          <w:p>
            <w:pPr>
              <w:ind w:left="6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0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gridSpan w:val="2"/>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gridSpan w:val="3"/>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3"/>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00" w:type="dxa"/>
            <w:vAlign w:val="bottom"/>
            <w:tcBorders>
              <w:bottom w:val="single" w:sz="8" w:color="2C2C2C"/>
            </w:tcBorders>
            <w:gridSpan w:val="2"/>
          </w:tcPr>
          <w:p>
            <w:pPr>
              <w:jc w:val="center"/>
              <w:ind w:left="691"/>
              <w:spacing w:after="0"/>
              <w:rPr>
                <w:sz w:val="20"/>
                <w:szCs w:val="20"/>
                <w:color w:val="auto"/>
              </w:rPr>
            </w:pPr>
            <w:r>
              <w:rPr>
                <w:rFonts w:ascii="Arial" w:cs="Arial" w:eastAsia="Arial" w:hAnsi="Arial"/>
                <w:sz w:val="17"/>
                <w:szCs w:val="17"/>
                <w:color w:val="0000FF"/>
                <w:w w:val="91"/>
              </w:rPr>
              <w:t>04/15/2018</w:t>
            </w:r>
          </w:p>
        </w:tc>
        <w:tc>
          <w:tcPr>
            <w:tcW w:w="56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120"/>
              <w:spacing w:after="0"/>
              <w:rPr>
                <w:sz w:val="20"/>
                <w:szCs w:val="20"/>
                <w:color w:val="auto"/>
              </w:rPr>
            </w:pPr>
            <w:r>
              <w:rPr>
                <w:rFonts w:ascii="Arial" w:cs="Arial" w:eastAsia="Arial" w:hAnsi="Arial"/>
                <w:sz w:val="26"/>
                <w:szCs w:val="26"/>
                <w:color w:val="0000FF"/>
                <w:vertAlign w:val="subscript"/>
              </w:rPr>
              <w:t>F</w:t>
            </w:r>
            <w:r>
              <w:rPr>
                <w:rFonts w:ascii="Arial" w:cs="Arial" w:eastAsia="Arial" w:hAnsi="Arial"/>
                <w:sz w:val="11"/>
                <w:szCs w:val="11"/>
                <w:color w:val="008000"/>
              </w:rPr>
              <w:t>(1)</w:t>
            </w:r>
          </w:p>
        </w:tc>
        <w:tc>
          <w:tcPr>
            <w:tcW w:w="720" w:type="dxa"/>
            <w:vAlign w:val="bottom"/>
            <w:tcBorders>
              <w:bottom w:val="single" w:sz="8" w:color="2C2C2C"/>
            </w:tcBorders>
          </w:tcPr>
          <w:p>
            <w:pPr>
              <w:jc w:val="right"/>
              <w:ind w:right="36"/>
              <w:spacing w:after="0"/>
              <w:rPr>
                <w:sz w:val="20"/>
                <w:szCs w:val="20"/>
                <w:color w:val="auto"/>
              </w:rPr>
            </w:pPr>
            <w:r>
              <w:rPr>
                <w:rFonts w:ascii="Arial" w:cs="Arial" w:eastAsia="Arial" w:hAnsi="Arial"/>
                <w:sz w:val="17"/>
                <w:szCs w:val="17"/>
                <w:color w:val="0000FF"/>
              </w:rPr>
              <w:t>5,132</w:t>
            </w:r>
          </w:p>
        </w:tc>
        <w:tc>
          <w:tcPr>
            <w:tcW w:w="68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22.01</w:t>
            </w:r>
          </w:p>
        </w:tc>
        <w:tc>
          <w:tcPr>
            <w:tcW w:w="1320" w:type="dxa"/>
            <w:vAlign w:val="bottom"/>
            <w:tcBorders>
              <w:bottom w:val="single" w:sz="8" w:color="2C2C2C"/>
            </w:tcBorders>
            <w:gridSpan w:val="3"/>
          </w:tcPr>
          <w:p>
            <w:pPr>
              <w:ind w:left="440"/>
              <w:spacing w:after="0"/>
              <w:rPr>
                <w:sz w:val="20"/>
                <w:szCs w:val="20"/>
                <w:color w:val="auto"/>
              </w:rPr>
            </w:pPr>
            <w:r>
              <w:rPr>
                <w:rFonts w:ascii="Arial" w:cs="Arial" w:eastAsia="Arial" w:hAnsi="Arial"/>
                <w:sz w:val="17"/>
                <w:szCs w:val="17"/>
                <w:color w:val="0000FF"/>
              </w:rPr>
              <w:t>24,619</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100" w:type="dxa"/>
            <w:vAlign w:val="bottom"/>
            <w:tcBorders>
              <w:top w:val="single" w:sz="8" w:color="2C2C2C"/>
            </w:tcBorders>
          </w:tcPr>
          <w:p>
            <w:pPr>
              <w:spacing w:after="0"/>
              <w:rPr>
                <w:sz w:val="19"/>
                <w:szCs w:val="19"/>
                <w:color w:val="auto"/>
              </w:rPr>
            </w:pPr>
          </w:p>
        </w:tc>
        <w:tc>
          <w:tcPr>
            <w:tcW w:w="6480" w:type="dxa"/>
            <w:vAlign w:val="bottom"/>
            <w:tcBorders>
              <w:top w:val="single" w:sz="8" w:color="2C2C2C"/>
            </w:tcBorders>
            <w:gridSpan w:val="11"/>
          </w:tcPr>
          <w:p>
            <w:pPr>
              <w:ind w:left="6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760" w:type="dxa"/>
            <w:vAlign w:val="bottom"/>
            <w:gridSpan w:val="9"/>
          </w:tcPr>
          <w:p>
            <w:pPr>
              <w:jc w:val="right"/>
              <w:ind w:right="2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10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3"/>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80"/>
              <w:spacing w:after="0" w:line="132"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Securities</w:t>
            </w:r>
          </w:p>
        </w:tc>
        <w:tc>
          <w:tcPr>
            <w:tcW w:w="150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Acquired (A) or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Disposed of</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3"/>
          </w:tcPr>
          <w:p>
            <w:pPr>
              <w:ind w:left="60"/>
              <w:spacing w:after="0" w:line="132"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or Indirect</w:t>
            </w:r>
          </w:p>
        </w:tc>
        <w:tc>
          <w:tcPr>
            <w:tcW w:w="860" w:type="dxa"/>
            <w:vAlign w:val="bottom"/>
            <w:gridSpan w:val="3"/>
          </w:tcPr>
          <w:p>
            <w:pPr>
              <w:ind w:left="16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gridSpan w:val="2"/>
          </w:tcPr>
          <w:p>
            <w:pPr>
              <w:ind w:left="120"/>
              <w:spacing w:after="0" w:line="132" w:lineRule="exact"/>
              <w:rPr>
                <w:sz w:val="20"/>
                <w:szCs w:val="20"/>
                <w:color w:val="auto"/>
              </w:rPr>
            </w:pPr>
            <w:r>
              <w:rPr>
                <w:rFonts w:ascii="Arial" w:cs="Arial" w:eastAsia="Arial" w:hAnsi="Arial"/>
                <w:sz w:val="12"/>
                <w:szCs w:val="12"/>
                <w:b w:val="1"/>
                <w:bCs w:val="1"/>
                <w:color w:val="auto"/>
              </w:rPr>
              <w:t>(D) (Instr. 3, 4</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1520" w:type="dxa"/>
            <w:vAlign w:val="bottom"/>
            <w:gridSpan w:val="4"/>
          </w:tcPr>
          <w:p>
            <w:pPr>
              <w:ind w:left="80"/>
              <w:spacing w:after="0" w:line="132"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and 5)</w:t>
            </w: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80" w:type="dxa"/>
            <w:vAlign w:val="bottom"/>
          </w:tcPr>
          <w:p>
            <w:pPr>
              <w:spacing w:after="0"/>
              <w:rPr>
                <w:sz w:val="6"/>
                <w:szCs w:val="6"/>
                <w:color w:val="auto"/>
              </w:rPr>
            </w:pPr>
          </w:p>
        </w:tc>
        <w:tc>
          <w:tcPr>
            <w:tcW w:w="640" w:type="dxa"/>
            <w:vAlign w:val="bottom"/>
          </w:tcPr>
          <w:p>
            <w:pPr>
              <w:spacing w:after="0"/>
              <w:rPr>
                <w:sz w:val="6"/>
                <w:szCs w:val="6"/>
                <w:color w:val="auto"/>
              </w:rPr>
            </w:pPr>
          </w:p>
        </w:tc>
        <w:tc>
          <w:tcPr>
            <w:tcW w:w="900" w:type="dxa"/>
            <w:vAlign w:val="bottom"/>
            <w:gridSpan w:val="2"/>
            <w:vMerge w:val="restart"/>
          </w:tcPr>
          <w:p>
            <w:pPr>
              <w:ind w:left="20"/>
              <w:spacing w:after="0" w:line="132"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6"/>
                <w:szCs w:val="6"/>
                <w:color w:val="auto"/>
              </w:rPr>
            </w:pPr>
          </w:p>
        </w:tc>
        <w:tc>
          <w:tcPr>
            <w:tcW w:w="7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60" w:type="dxa"/>
            <w:vAlign w:val="bottom"/>
          </w:tcPr>
          <w:p>
            <w:pPr>
              <w:spacing w:after="0"/>
              <w:rPr>
                <w:sz w:val="3"/>
                <w:szCs w:val="3"/>
                <w:color w:val="auto"/>
              </w:rPr>
            </w:pPr>
          </w:p>
        </w:tc>
        <w:tc>
          <w:tcPr>
            <w:tcW w:w="5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80" w:type="dxa"/>
            <w:vAlign w:val="bottom"/>
          </w:tcPr>
          <w:p>
            <w:pPr>
              <w:spacing w:after="0"/>
              <w:rPr>
                <w:sz w:val="3"/>
                <w:szCs w:val="3"/>
                <w:color w:val="auto"/>
              </w:rPr>
            </w:pPr>
          </w:p>
        </w:tc>
        <w:tc>
          <w:tcPr>
            <w:tcW w:w="64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Number</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80" w:type="dxa"/>
            <w:vAlign w:val="bottom"/>
          </w:tcPr>
          <w:p>
            <w:pPr>
              <w:ind w:left="20"/>
              <w:spacing w:after="0" w:line="132"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jc w:val="center"/>
              <w:spacing w:after="0" w:line="132" w:lineRule="exact"/>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5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6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54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vMerge w:val="restart"/>
          </w:tcPr>
          <w:p>
            <w:pPr>
              <w:ind w:left="300"/>
              <w:spacing w:after="0"/>
              <w:rPr>
                <w:sz w:val="20"/>
                <w:szCs w:val="20"/>
                <w:color w:val="auto"/>
              </w:rPr>
            </w:pPr>
            <w:r>
              <w:rPr>
                <w:rFonts w:ascii="Arial" w:cs="Arial" w:eastAsia="Arial" w:hAnsi="Arial"/>
                <w:sz w:val="11"/>
                <w:szCs w:val="11"/>
                <w:color w:val="008000"/>
              </w:rPr>
              <w:t>(3)</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(3)</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spacing w:after="0"/>
              <w:rPr>
                <w:sz w:val="20"/>
                <w:szCs w:val="20"/>
                <w:color w:val="auto"/>
              </w:rPr>
            </w:pPr>
            <w:r>
              <w:rPr>
                <w:rFonts w:ascii="Arial" w:cs="Arial" w:eastAsia="Arial" w:hAnsi="Arial"/>
                <w:sz w:val="17"/>
                <w:szCs w:val="17"/>
                <w:color w:val="0000FF"/>
                <w:w w:val="99"/>
              </w:rPr>
              <w:t>14,836</w:t>
            </w: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780" w:type="dxa"/>
            <w:vAlign w:val="bottom"/>
          </w:tcPr>
          <w:p>
            <w:pPr>
              <w:jc w:val="center"/>
              <w:ind w:right="279"/>
              <w:spacing w:after="0" w:line="128" w:lineRule="exact"/>
              <w:rPr>
                <w:sz w:val="20"/>
                <w:szCs w:val="20"/>
                <w:color w:val="auto"/>
              </w:rPr>
            </w:pPr>
            <w:r>
              <w:rPr>
                <w:rFonts w:ascii="Arial" w:cs="Arial" w:eastAsia="Arial" w:hAnsi="Arial"/>
                <w:sz w:val="13"/>
                <w:szCs w:val="13"/>
                <w:color w:val="0000FF"/>
              </w:rPr>
              <w:t>M</w:t>
            </w:r>
          </w:p>
        </w:tc>
        <w:tc>
          <w:tcPr>
            <w:tcW w:w="560" w:type="dxa"/>
            <w:vAlign w:val="bottom"/>
          </w:tcPr>
          <w:p>
            <w:pPr>
              <w:spacing w:after="0"/>
              <w:rPr>
                <w:sz w:val="11"/>
                <w:szCs w:val="11"/>
                <w:color w:val="auto"/>
              </w:rPr>
            </w:pPr>
          </w:p>
        </w:tc>
        <w:tc>
          <w:tcPr>
            <w:tcW w:w="540" w:type="dxa"/>
            <w:vAlign w:val="bottom"/>
          </w:tcPr>
          <w:p>
            <w:pPr>
              <w:ind w:left="60"/>
              <w:spacing w:after="0" w:line="128" w:lineRule="exact"/>
              <w:rPr>
                <w:sz w:val="20"/>
                <w:szCs w:val="20"/>
                <w:color w:val="auto"/>
              </w:rPr>
            </w:pPr>
            <w:r>
              <w:rPr>
                <w:rFonts w:ascii="Arial" w:cs="Arial" w:eastAsia="Arial" w:hAnsi="Arial"/>
                <w:sz w:val="13"/>
                <w:szCs w:val="13"/>
                <w:color w:val="0000FF"/>
              </w:rPr>
              <w:t>14,836</w:t>
            </w:r>
          </w:p>
        </w:tc>
        <w:tc>
          <w:tcPr>
            <w:tcW w:w="78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1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60"/>
              <w:spacing w:after="0" w:line="128" w:lineRule="exact"/>
              <w:rPr>
                <w:sz w:val="20"/>
                <w:szCs w:val="20"/>
                <w:color w:val="auto"/>
              </w:rPr>
            </w:pPr>
            <w:r>
              <w:rPr>
                <w:rFonts w:ascii="Arial" w:cs="Arial" w:eastAsia="Arial" w:hAnsi="Arial"/>
                <w:sz w:val="13"/>
                <w:szCs w:val="13"/>
                <w:color w:val="0000FF"/>
              </w:rPr>
              <w:t>30,124</w:t>
            </w:r>
          </w:p>
        </w:tc>
        <w:tc>
          <w:tcPr>
            <w:tcW w:w="6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jc w:val="center"/>
              <w:spacing w:after="0" w:line="146" w:lineRule="exact"/>
              <w:rPr>
                <w:sz w:val="20"/>
                <w:szCs w:val="20"/>
                <w:color w:val="auto"/>
              </w:rPr>
            </w:pPr>
            <w:r>
              <w:rPr>
                <w:rFonts w:ascii="Arial" w:cs="Arial" w:eastAsia="Arial" w:hAnsi="Arial"/>
                <w:sz w:val="13"/>
                <w:szCs w:val="13"/>
                <w:color w:val="0000FF"/>
                <w:w w:val="92"/>
              </w:rPr>
              <w:t>Stock</w:t>
            </w: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vMerge w:val="restart"/>
          </w:tcPr>
          <w:p>
            <w:pPr>
              <w:ind w:left="300"/>
              <w:spacing w:after="0"/>
              <w:rPr>
                <w:sz w:val="20"/>
                <w:szCs w:val="20"/>
                <w:color w:val="auto"/>
              </w:rPr>
            </w:pPr>
            <w:r>
              <w:rPr>
                <w:rFonts w:ascii="Arial" w:cs="Arial" w:eastAsia="Arial" w:hAnsi="Arial"/>
                <w:sz w:val="11"/>
                <w:szCs w:val="11"/>
                <w:color w:val="008000"/>
              </w:rPr>
              <w:t>(4)</w:t>
            </w:r>
          </w:p>
        </w:tc>
        <w:tc>
          <w:tcPr>
            <w:tcW w:w="720" w:type="dxa"/>
            <w:vAlign w:val="bottom"/>
            <w:vMerge w:val="restart"/>
          </w:tcPr>
          <w:p>
            <w:pPr>
              <w:jc w:val="center"/>
              <w:spacing w:after="0"/>
              <w:rPr>
                <w:sz w:val="20"/>
                <w:szCs w:val="20"/>
                <w:color w:val="auto"/>
              </w:rPr>
            </w:pPr>
            <w:r>
              <w:rPr>
                <w:rFonts w:ascii="Arial" w:cs="Arial" w:eastAsia="Arial" w:hAnsi="Arial"/>
                <w:sz w:val="11"/>
                <w:szCs w:val="11"/>
                <w:color w:val="008000"/>
                <w:w w:val="88"/>
              </w:rPr>
              <w:t>(4)</w:t>
            </w: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spacing w:after="0"/>
              <w:rPr>
                <w:sz w:val="20"/>
                <w:szCs w:val="20"/>
                <w:color w:val="auto"/>
              </w:rPr>
            </w:pPr>
            <w:r>
              <w:rPr>
                <w:rFonts w:ascii="Arial" w:cs="Arial" w:eastAsia="Arial" w:hAnsi="Arial"/>
                <w:sz w:val="17"/>
                <w:szCs w:val="17"/>
                <w:color w:val="0000FF"/>
                <w:w w:val="99"/>
              </w:rPr>
              <w:t>37,256</w:t>
            </w: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04/15/2018</w:t>
            </w:r>
          </w:p>
        </w:tc>
        <w:tc>
          <w:tcPr>
            <w:tcW w:w="1120" w:type="dxa"/>
            <w:vAlign w:val="bottom"/>
          </w:tcPr>
          <w:p>
            <w:pPr>
              <w:spacing w:after="0"/>
              <w:rPr>
                <w:sz w:val="11"/>
                <w:szCs w:val="11"/>
                <w:color w:val="auto"/>
              </w:rPr>
            </w:pPr>
          </w:p>
        </w:tc>
        <w:tc>
          <w:tcPr>
            <w:tcW w:w="780" w:type="dxa"/>
            <w:vAlign w:val="bottom"/>
          </w:tcPr>
          <w:p>
            <w:pPr>
              <w:jc w:val="center"/>
              <w:ind w:right="279"/>
              <w:spacing w:after="0" w:line="128" w:lineRule="exact"/>
              <w:rPr>
                <w:sz w:val="20"/>
                <w:szCs w:val="20"/>
                <w:color w:val="auto"/>
              </w:rPr>
            </w:pPr>
            <w:r>
              <w:rPr>
                <w:rFonts w:ascii="Arial" w:cs="Arial" w:eastAsia="Arial" w:hAnsi="Arial"/>
                <w:sz w:val="13"/>
                <w:szCs w:val="13"/>
                <w:color w:val="0000FF"/>
                <w:w w:val="91"/>
              </w:rPr>
              <w:t>A</w:t>
            </w:r>
          </w:p>
        </w:tc>
        <w:tc>
          <w:tcPr>
            <w:tcW w:w="560" w:type="dxa"/>
            <w:vAlign w:val="bottom"/>
          </w:tcPr>
          <w:p>
            <w:pPr>
              <w:ind w:left="120"/>
              <w:spacing w:after="0" w:line="128" w:lineRule="exact"/>
              <w:rPr>
                <w:sz w:val="20"/>
                <w:szCs w:val="20"/>
                <w:color w:val="auto"/>
              </w:rPr>
            </w:pPr>
            <w:r>
              <w:rPr>
                <w:rFonts w:ascii="Arial" w:cs="Arial" w:eastAsia="Arial" w:hAnsi="Arial"/>
                <w:sz w:val="13"/>
                <w:szCs w:val="13"/>
                <w:color w:val="0000FF"/>
              </w:rPr>
              <w:t>37,256</w:t>
            </w:r>
          </w:p>
        </w:tc>
        <w:tc>
          <w:tcPr>
            <w:tcW w:w="540" w:type="dxa"/>
            <w:vAlign w:val="bottom"/>
          </w:tcPr>
          <w:p>
            <w:pPr>
              <w:spacing w:after="0"/>
              <w:rPr>
                <w:sz w:val="11"/>
                <w:szCs w:val="11"/>
                <w:color w:val="auto"/>
              </w:rPr>
            </w:pPr>
          </w:p>
        </w:tc>
        <w:tc>
          <w:tcPr>
            <w:tcW w:w="78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1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60"/>
              <w:spacing w:after="0" w:line="128" w:lineRule="exact"/>
              <w:rPr>
                <w:sz w:val="20"/>
                <w:szCs w:val="20"/>
                <w:color w:val="auto"/>
              </w:rPr>
            </w:pPr>
            <w:r>
              <w:rPr>
                <w:rFonts w:ascii="Arial" w:cs="Arial" w:eastAsia="Arial" w:hAnsi="Arial"/>
                <w:sz w:val="13"/>
                <w:szCs w:val="13"/>
                <w:color w:val="0000FF"/>
              </w:rPr>
              <w:t>37,256</w:t>
            </w:r>
          </w:p>
        </w:tc>
        <w:tc>
          <w:tcPr>
            <w:tcW w:w="6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jc w:val="center"/>
              <w:spacing w:after="0" w:line="146" w:lineRule="exact"/>
              <w:rPr>
                <w:sz w:val="20"/>
                <w:szCs w:val="20"/>
                <w:color w:val="auto"/>
              </w:rPr>
            </w:pPr>
            <w:r>
              <w:rPr>
                <w:rFonts w:ascii="Arial" w:cs="Arial" w:eastAsia="Arial" w:hAnsi="Arial"/>
                <w:sz w:val="13"/>
                <w:szCs w:val="13"/>
                <w:color w:val="0000FF"/>
                <w:w w:val="92"/>
              </w:rPr>
              <w:t>Stock</w:t>
            </w:r>
          </w:p>
        </w:tc>
        <w:tc>
          <w:tcPr>
            <w:tcW w:w="5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780" w:type="dxa"/>
            <w:vAlign w:val="bottom"/>
          </w:tcPr>
          <w:p>
            <w:pPr>
              <w:spacing w:after="0"/>
              <w:rPr>
                <w:sz w:val="2"/>
                <w:szCs w:val="2"/>
                <w:color w:val="auto"/>
              </w:rPr>
            </w:pPr>
          </w:p>
        </w:tc>
        <w:tc>
          <w:tcPr>
            <w:tcW w:w="560" w:type="dxa"/>
            <w:vAlign w:val="bottom"/>
          </w:tcPr>
          <w:p>
            <w:pPr>
              <w:spacing w:after="0"/>
              <w:rPr>
                <w:sz w:val="2"/>
                <w:szCs w:val="2"/>
                <w:color w:val="auto"/>
              </w:rPr>
            </w:pPr>
          </w:p>
        </w:tc>
        <w:tc>
          <w:tcPr>
            <w:tcW w:w="5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tcPr>
          <w:p>
            <w:pPr>
              <w:spacing w:after="0"/>
              <w:rPr>
                <w:sz w:val="2"/>
                <w:szCs w:val="2"/>
                <w:color w:val="auto"/>
              </w:rPr>
            </w:pPr>
          </w:p>
        </w:tc>
        <w:tc>
          <w:tcPr>
            <w:tcW w:w="540" w:type="dxa"/>
            <w:vAlign w:val="bottom"/>
          </w:tcPr>
          <w:p>
            <w:pPr>
              <w:spacing w:after="0"/>
              <w:rPr>
                <w:sz w:val="2"/>
                <w:szCs w:val="2"/>
                <w:color w:val="auto"/>
              </w:rPr>
            </w:pPr>
          </w:p>
        </w:tc>
        <w:tc>
          <w:tcPr>
            <w:tcW w:w="40" w:type="dxa"/>
            <w:vAlign w:val="bottom"/>
          </w:tcPr>
          <w:p>
            <w:pPr>
              <w:spacing w:after="0"/>
              <w:rPr>
                <w:sz w:val="2"/>
                <w:szCs w:val="2"/>
                <w:color w:val="auto"/>
              </w:rPr>
            </w:pPr>
          </w:p>
        </w:tc>
        <w:tc>
          <w:tcPr>
            <w:tcW w:w="8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4"/>
          <w:szCs w:val="24"/>
          <w:color w:val="auto"/>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8"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represents a contingent right to receive one Marvell common share.</w:t>
      </w:r>
    </w:p>
    <w:p>
      <w:pPr>
        <w:spacing w:after="0" w:line="48" w:lineRule="exact"/>
        <w:rPr>
          <w:rFonts w:ascii="Arial" w:cs="Arial" w:eastAsia="Arial" w:hAnsi="Arial"/>
          <w:sz w:val="13"/>
          <w:szCs w:val="13"/>
          <w:color w:val="008000"/>
        </w:rPr>
      </w:pPr>
    </w:p>
    <w:p>
      <w:pPr>
        <w:ind w:left="180" w:hanging="135"/>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2018, 33% on April 15, 2019 and 34% on April 15, 2020.</w:t>
      </w:r>
    </w:p>
    <w:p>
      <w:pPr>
        <w:spacing w:after="0" w:line="48" w:lineRule="exact"/>
        <w:rPr>
          <w:rFonts w:ascii="Arial" w:cs="Arial" w:eastAsia="Arial" w:hAnsi="Arial"/>
          <w:sz w:val="13"/>
          <w:szCs w:val="13"/>
          <w:color w:val="008000"/>
        </w:rPr>
      </w:pPr>
    </w:p>
    <w:p>
      <w:pPr>
        <w:ind w:left="40" w:right="300" w:firstLine="5"/>
        <w:spacing w:after="0" w:line="258"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pacing w:after="0" w:line="1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7"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8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Jean Hu by Mary Ahern as</w:t>
            </w:r>
          </w:p>
        </w:tc>
        <w:tc>
          <w:tcPr>
            <w:tcW w:w="240" w:type="dxa"/>
            <w:vAlign w:val="bottom"/>
          </w:tcPr>
          <w:p>
            <w:pPr>
              <w:spacing w:after="0"/>
              <w:rPr>
                <w:sz w:val="16"/>
                <w:szCs w:val="16"/>
                <w:color w:val="auto"/>
              </w:rPr>
            </w:pPr>
          </w:p>
        </w:tc>
        <w:tc>
          <w:tcPr>
            <w:tcW w:w="980" w:type="dxa"/>
            <w:vAlign w:val="bottom"/>
            <w:gridSpan w:val="2"/>
            <w:vMerge w:val="restart"/>
          </w:tcPr>
          <w:p>
            <w:pPr>
              <w:ind w:left="200"/>
              <w:spacing w:after="0"/>
              <w:rPr>
                <w:sz w:val="20"/>
                <w:szCs w:val="20"/>
                <w:color w:val="auto"/>
              </w:rPr>
            </w:pPr>
            <w:r>
              <w:rPr>
                <w:rFonts w:ascii="Arial" w:cs="Arial" w:eastAsia="Arial" w:hAnsi="Arial"/>
                <w:sz w:val="17"/>
                <w:szCs w:val="17"/>
                <w:color w:val="0000FF"/>
                <w:w w:val="89"/>
              </w:rPr>
              <w:t>04/17/2018</w:t>
            </w:r>
          </w:p>
        </w:tc>
        <w:tc>
          <w:tcPr>
            <w:tcW w:w="0" w:type="dxa"/>
            <w:vAlign w:val="bottom"/>
          </w:tcPr>
          <w:p>
            <w:pPr>
              <w:spacing w:after="0"/>
              <w:rPr>
                <w:sz w:val="1"/>
                <w:szCs w:val="1"/>
                <w:color w:val="auto"/>
              </w:rPr>
            </w:pPr>
          </w:p>
        </w:tc>
      </w:tr>
      <w:tr>
        <w:trPr>
          <w:trHeight w:val="86"/>
        </w:trPr>
        <w:tc>
          <w:tcPr>
            <w:tcW w:w="1080" w:type="dxa"/>
            <w:vAlign w:val="bottom"/>
            <w:vMerge w:val="restart"/>
          </w:tcPr>
          <w:p>
            <w:pPr>
              <w:spacing w:after="0" w:line="191" w:lineRule="exact"/>
              <w:rPr>
                <w:sz w:val="20"/>
                <w:szCs w:val="20"/>
                <w:color w:val="auto"/>
              </w:rPr>
            </w:pPr>
            <w:r>
              <w:rPr>
                <w:rFonts w:ascii="Arial" w:cs="Arial" w:eastAsia="Arial" w:hAnsi="Arial"/>
                <w:sz w:val="17"/>
                <w:szCs w:val="17"/>
                <w:color w:val="0000FF"/>
                <w:w w:val="93"/>
              </w:rPr>
              <w:t>attorney-in-fact</w:t>
            </w:r>
          </w:p>
        </w:tc>
        <w:tc>
          <w:tcPr>
            <w:tcW w:w="1020" w:type="dxa"/>
            <w:vAlign w:val="bottom"/>
            <w:gridSpan w:val="2"/>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1080" w:type="dxa"/>
            <w:vAlign w:val="bottom"/>
            <w:tcBorders>
              <w:bottom w:val="single" w:sz="8" w:color="auto"/>
            </w:tcBorders>
            <w:vMerge w:val="continue"/>
          </w:tcPr>
          <w:p>
            <w:pPr>
              <w:spacing w:after="0"/>
              <w:rPr>
                <w:sz w:val="7"/>
                <w:szCs w:val="7"/>
                <w:color w:val="auto"/>
              </w:rPr>
            </w:pPr>
          </w:p>
        </w:tc>
        <w:tc>
          <w:tcPr>
            <w:tcW w:w="10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29"/>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4"/>
          <w:szCs w:val="24"/>
          <w:color w:val="auto"/>
        </w:rPr>
      </w:pPr>
    </w:p>
    <w:p>
      <w:pPr>
        <w:jc w:val="both"/>
        <w:ind w:left="40" w:right="3860" w:firstLine="5"/>
        <w:spacing w:after="0" w:line="316" w:lineRule="auto"/>
        <w:tabs>
          <w:tab w:leader="none" w:pos="17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523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2019-12-03T23:30:09Z</dcterms:created>
  <dcterms:modified xsi:type="dcterms:W3CDTF">2019-12-03T23:30:09Z</dcterms:modified>
</cp:coreProperties>
</file>