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60"/>
        <w:spacing w:after="0"/>
        <w:rPr>
          <w:sz w:val="20"/>
          <w:szCs w:val="20"/>
          <w:color w:val="auto"/>
        </w:rPr>
      </w:pPr>
      <w:r>
        <w:rPr>
          <w:rFonts w:ascii="Courier New" w:cs="Courier New" w:eastAsia="Courier New" w:hAnsi="Courier New"/>
          <w:sz w:val="15"/>
          <w:szCs w:val="15"/>
          <w:color w:val="auto"/>
        </w:rPr>
        <w:t>1</w:t>
      </w:r>
    </w:p>
    <w:p>
      <w:pPr>
        <w:spacing w:after="0" w:line="175" w:lineRule="exact"/>
        <w:rPr>
          <w:sz w:val="24"/>
          <w:szCs w:val="24"/>
          <w:color w:val="auto"/>
        </w:rPr>
      </w:pPr>
    </w:p>
    <w:p>
      <w:pPr>
        <w:jc w:val="center"/>
        <w:ind w:right="3179"/>
        <w:spacing w:after="0"/>
        <w:rPr>
          <w:sz w:val="20"/>
          <w:szCs w:val="20"/>
          <w:color w:val="auto"/>
        </w:rPr>
      </w:pPr>
      <w:r>
        <w:rPr>
          <w:rFonts w:ascii="Courier New" w:cs="Courier New" w:eastAsia="Courier New" w:hAnsi="Courier New"/>
          <w:sz w:val="14"/>
          <w:szCs w:val="14"/>
          <w:color w:val="auto"/>
        </w:rPr>
        <w:t>================================================================================</w:t>
      </w:r>
    </w:p>
    <w:p>
      <w:pPr>
        <w:spacing w:after="0" w:line="175" w:lineRule="exact"/>
        <w:rPr>
          <w:sz w:val="24"/>
          <w:szCs w:val="24"/>
          <w:color w:val="auto"/>
        </w:rPr>
      </w:pPr>
    </w:p>
    <w:p>
      <w:pPr>
        <w:jc w:val="center"/>
        <w:ind w:right="3179"/>
        <w:spacing w:after="0"/>
        <w:rPr>
          <w:sz w:val="20"/>
          <w:szCs w:val="20"/>
          <w:color w:val="auto"/>
        </w:rPr>
      </w:pPr>
      <w:r>
        <w:rPr>
          <w:rFonts w:ascii="Courier New" w:cs="Courier New" w:eastAsia="Courier New" w:hAnsi="Courier New"/>
          <w:sz w:val="15"/>
          <w:szCs w:val="15"/>
          <w:color w:val="auto"/>
        </w:rPr>
        <w:t>SECURITIES AND EXCHANGE COMMISSION</w:t>
      </w:r>
    </w:p>
    <w:p>
      <w:pPr>
        <w:jc w:val="center"/>
        <w:ind w:right="3179"/>
        <w:spacing w:after="0"/>
        <w:rPr>
          <w:sz w:val="20"/>
          <w:szCs w:val="20"/>
          <w:color w:val="auto"/>
        </w:rPr>
      </w:pPr>
      <w:r>
        <w:rPr>
          <w:rFonts w:ascii="Courier New" w:cs="Courier New" w:eastAsia="Courier New" w:hAnsi="Courier New"/>
          <w:sz w:val="15"/>
          <w:szCs w:val="15"/>
          <w:color w:val="auto"/>
        </w:rPr>
        <w:t>WASHINGTON, D.C. 20549</w:t>
      </w:r>
    </w:p>
    <w:p>
      <w:pPr>
        <w:spacing w:after="0" w:line="200" w:lineRule="exact"/>
        <w:rPr>
          <w:sz w:val="24"/>
          <w:szCs w:val="24"/>
          <w:color w:val="auto"/>
        </w:rPr>
      </w:pPr>
    </w:p>
    <w:p>
      <w:pPr>
        <w:spacing w:after="0" w:line="308" w:lineRule="exact"/>
        <w:rPr>
          <w:sz w:val="24"/>
          <w:szCs w:val="24"/>
          <w:color w:val="auto"/>
        </w:rPr>
      </w:pPr>
    </w:p>
    <w:p>
      <w:pPr>
        <w:ind w:left="2900"/>
        <w:spacing w:after="0"/>
        <w:rPr>
          <w:sz w:val="20"/>
          <w:szCs w:val="20"/>
          <w:color w:val="auto"/>
        </w:rPr>
      </w:pPr>
      <w:r>
        <w:rPr>
          <w:rFonts w:ascii="Courier New" w:cs="Courier New" w:eastAsia="Courier New" w:hAnsi="Courier New"/>
          <w:sz w:val="15"/>
          <w:szCs w:val="15"/>
          <w:color w:val="auto"/>
        </w:rPr>
        <w:t>AMENDMENT NO. 1</w:t>
      </w:r>
    </w:p>
    <w:p>
      <w:pPr>
        <w:spacing w:after="0" w:line="169" w:lineRule="exact"/>
        <w:rPr>
          <w:sz w:val="24"/>
          <w:szCs w:val="24"/>
          <w:color w:val="auto"/>
        </w:rPr>
      </w:pPr>
    </w:p>
    <w:p>
      <w:pPr>
        <w:jc w:val="center"/>
        <w:ind w:right="3179"/>
        <w:spacing w:after="0"/>
        <w:rPr>
          <w:sz w:val="20"/>
          <w:szCs w:val="20"/>
          <w:color w:val="auto"/>
        </w:rPr>
      </w:pPr>
      <w:r>
        <w:rPr>
          <w:rFonts w:ascii="Courier New" w:cs="Courier New" w:eastAsia="Courier New" w:hAnsi="Courier New"/>
          <w:sz w:val="15"/>
          <w:szCs w:val="15"/>
          <w:color w:val="auto"/>
        </w:rPr>
        <w:t>TO</w:t>
      </w:r>
    </w:p>
    <w:p>
      <w:pPr>
        <w:spacing w:after="0" w:line="169" w:lineRule="exact"/>
        <w:rPr>
          <w:sz w:val="24"/>
          <w:szCs w:val="24"/>
          <w:color w:val="auto"/>
        </w:rPr>
      </w:pPr>
    </w:p>
    <w:p>
      <w:pPr>
        <w:ind w:left="3160"/>
        <w:spacing w:after="0"/>
        <w:rPr>
          <w:sz w:val="20"/>
          <w:szCs w:val="20"/>
          <w:color w:val="auto"/>
        </w:rPr>
      </w:pPr>
      <w:r>
        <w:rPr>
          <w:rFonts w:ascii="Courier New" w:cs="Courier New" w:eastAsia="Courier New" w:hAnsi="Courier New"/>
          <w:sz w:val="15"/>
          <w:szCs w:val="15"/>
          <w:color w:val="auto"/>
        </w:rPr>
        <w:t>FORM 8-K</w:t>
      </w:r>
    </w:p>
    <w:p>
      <w:pPr>
        <w:spacing w:after="0" w:line="339" w:lineRule="exact"/>
        <w:rPr>
          <w:sz w:val="24"/>
          <w:szCs w:val="24"/>
          <w:color w:val="auto"/>
        </w:rPr>
      </w:pPr>
    </w:p>
    <w:p>
      <w:pPr>
        <w:ind w:left="2900"/>
        <w:spacing w:after="0"/>
        <w:rPr>
          <w:sz w:val="20"/>
          <w:szCs w:val="20"/>
          <w:color w:val="auto"/>
        </w:rPr>
      </w:pPr>
      <w:r>
        <w:rPr>
          <w:rFonts w:ascii="Courier New" w:cs="Courier New" w:eastAsia="Courier New" w:hAnsi="Courier New"/>
          <w:sz w:val="15"/>
          <w:szCs w:val="15"/>
          <w:color w:val="auto"/>
        </w:rPr>
        <w:t>CURRENT REPORT</w:t>
      </w:r>
    </w:p>
    <w:p>
      <w:pPr>
        <w:spacing w:after="0" w:line="339" w:lineRule="exact"/>
        <w:rPr>
          <w:sz w:val="24"/>
          <w:szCs w:val="24"/>
          <w:color w:val="auto"/>
        </w:rPr>
      </w:pPr>
    </w:p>
    <w:p>
      <w:pPr>
        <w:ind w:left="2020"/>
        <w:spacing w:after="0"/>
        <w:rPr>
          <w:sz w:val="20"/>
          <w:szCs w:val="20"/>
          <w:color w:val="auto"/>
        </w:rPr>
      </w:pPr>
      <w:r>
        <w:rPr>
          <w:rFonts w:ascii="Courier New" w:cs="Courier New" w:eastAsia="Courier New" w:hAnsi="Courier New"/>
          <w:sz w:val="15"/>
          <w:szCs w:val="15"/>
          <w:color w:val="auto"/>
        </w:rPr>
        <w:t>PURSUANT TO SECTION 13 OR 15(d) OF</w:t>
      </w:r>
    </w:p>
    <w:p>
      <w:pPr>
        <w:ind w:left="2020"/>
        <w:spacing w:after="0"/>
        <w:rPr>
          <w:sz w:val="20"/>
          <w:szCs w:val="20"/>
          <w:color w:val="auto"/>
        </w:rPr>
      </w:pPr>
      <w:r>
        <w:rPr>
          <w:rFonts w:ascii="Courier New" w:cs="Courier New" w:eastAsia="Courier New" w:hAnsi="Courier New"/>
          <w:sz w:val="15"/>
          <w:szCs w:val="15"/>
          <w:color w:val="auto"/>
        </w:rPr>
        <w:t>THE SECURITIES EXCHANGE ACT OF 1934</w:t>
      </w:r>
    </w:p>
    <w:p>
      <w:pPr>
        <w:spacing w:after="0" w:line="169" w:lineRule="exact"/>
        <w:rPr>
          <w:sz w:val="24"/>
          <w:szCs w:val="24"/>
          <w:color w:val="auto"/>
        </w:rPr>
      </w:pPr>
    </w:p>
    <w:p>
      <w:pPr>
        <w:jc w:val="center"/>
        <w:ind w:right="3179"/>
        <w:spacing w:after="0"/>
        <w:rPr>
          <w:sz w:val="20"/>
          <w:szCs w:val="20"/>
          <w:color w:val="auto"/>
        </w:rPr>
      </w:pPr>
      <w:r>
        <w:rPr>
          <w:rFonts w:ascii="Courier New" w:cs="Courier New" w:eastAsia="Courier New" w:hAnsi="Courier New"/>
          <w:sz w:val="15"/>
          <w:szCs w:val="15"/>
          <w:color w:val="auto"/>
        </w:rPr>
        <w:t>MARCH 19, 2001</w:t>
      </w:r>
    </w:p>
    <w:p>
      <w:pPr>
        <w:jc w:val="center"/>
        <w:ind w:right="3179"/>
        <w:spacing w:after="0"/>
        <w:rPr>
          <w:sz w:val="20"/>
          <w:szCs w:val="20"/>
          <w:color w:val="auto"/>
        </w:rPr>
      </w:pPr>
      <w:r>
        <w:rPr>
          <w:rFonts w:ascii="Courier New" w:cs="Courier New" w:eastAsia="Courier New" w:hAnsi="Courier New"/>
          <w:sz w:val="15"/>
          <w:szCs w:val="15"/>
          <w:color w:val="auto"/>
        </w:rPr>
        <w:t>DATE OF REPORT (DATE OF EARLIEST EVENT REPORTED)</w:t>
      </w:r>
    </w:p>
    <w:p>
      <w:pPr>
        <w:spacing w:after="0" w:line="169" w:lineRule="exact"/>
        <w:rPr>
          <w:sz w:val="24"/>
          <w:szCs w:val="24"/>
          <w:color w:val="auto"/>
        </w:rPr>
      </w:pPr>
    </w:p>
    <w:p>
      <w:pPr>
        <w:jc w:val="center"/>
        <w:ind w:right="3099"/>
        <w:spacing w:after="0"/>
        <w:rPr>
          <w:sz w:val="20"/>
          <w:szCs w:val="20"/>
          <w:color w:val="auto"/>
        </w:rPr>
      </w:pPr>
      <w:r>
        <w:rPr>
          <w:rFonts w:ascii="Courier New" w:cs="Courier New" w:eastAsia="Courier New" w:hAnsi="Courier New"/>
          <w:sz w:val="15"/>
          <w:szCs w:val="15"/>
          <w:color w:val="auto"/>
        </w:rPr>
        <w:t>MARVELL TECHNOLOGY GROUP LTD.</w:t>
      </w:r>
    </w:p>
    <w:p>
      <w:pPr>
        <w:jc w:val="center"/>
        <w:ind w:right="3179"/>
        <w:spacing w:after="0"/>
        <w:rPr>
          <w:sz w:val="20"/>
          <w:szCs w:val="20"/>
          <w:color w:val="auto"/>
        </w:rPr>
      </w:pPr>
      <w:r>
        <w:rPr>
          <w:rFonts w:ascii="Courier New" w:cs="Courier New" w:eastAsia="Courier New" w:hAnsi="Courier New"/>
          <w:sz w:val="15"/>
          <w:szCs w:val="15"/>
          <w:color w:val="auto"/>
        </w:rPr>
        <w:t>(EXACT NAME OF REGISTRANT AS SPECIFIED IN ITS CHARTER)</w:t>
      </w:r>
    </w:p>
    <w:p>
      <w:pPr>
        <w:sectPr>
          <w:pgSz w:w="11900" w:h="16838" w:orient="portrait"/>
          <w:cols w:equalWidth="0" w:num="1">
            <w:col w:w="10219"/>
          </w:cols>
          <w:pgMar w:left="240" w:top="226" w:right="1440" w:bottom="1440" w:gutter="0" w:footer="0" w:header="0"/>
        </w:sectPr>
      </w:pPr>
    </w:p>
    <w:p>
      <w:pPr>
        <w:spacing w:after="0" w:line="200" w:lineRule="exact"/>
        <w:rPr>
          <w:sz w:val="24"/>
          <w:szCs w:val="24"/>
          <w:color w:val="auto"/>
        </w:rPr>
      </w:pPr>
    </w:p>
    <w:p>
      <w:pPr>
        <w:spacing w:after="0" w:line="308" w:lineRule="exact"/>
        <w:rPr>
          <w:sz w:val="24"/>
          <w:szCs w:val="24"/>
          <w:color w:val="auto"/>
        </w:rPr>
      </w:pPr>
    </w:p>
    <w:p>
      <w:pPr>
        <w:jc w:val="center"/>
        <w:ind w:left="460"/>
        <w:spacing w:after="0"/>
        <w:rPr>
          <w:sz w:val="20"/>
          <w:szCs w:val="20"/>
          <w:color w:val="auto"/>
        </w:rPr>
      </w:pPr>
      <w:r>
        <w:rPr>
          <w:rFonts w:ascii="Courier New" w:cs="Courier New" w:eastAsia="Courier New" w:hAnsi="Courier New"/>
          <w:sz w:val="15"/>
          <w:szCs w:val="15"/>
          <w:color w:val="auto"/>
        </w:rPr>
        <w:t>BERMUDA</w:t>
      </w:r>
    </w:p>
    <w:p>
      <w:pPr>
        <w:spacing w:after="0" w:line="5" w:lineRule="exact"/>
        <w:rPr>
          <w:sz w:val="24"/>
          <w:szCs w:val="24"/>
          <w:color w:val="auto"/>
        </w:rPr>
      </w:pPr>
    </w:p>
    <w:p>
      <w:pPr>
        <w:jc w:val="center"/>
        <w:ind w:left="460"/>
        <w:spacing w:after="0"/>
        <w:rPr>
          <w:sz w:val="20"/>
          <w:szCs w:val="20"/>
          <w:color w:val="auto"/>
        </w:rPr>
      </w:pPr>
      <w:r>
        <w:rPr>
          <w:rFonts w:ascii="Courier New" w:cs="Courier New" w:eastAsia="Courier New" w:hAnsi="Courier New"/>
          <w:sz w:val="14"/>
          <w:szCs w:val="14"/>
          <w:color w:val="auto"/>
        </w:rPr>
        <w:t>(STATE OR OTHER JURISDICTION OF</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88" w:lineRule="exact"/>
        <w:rPr>
          <w:sz w:val="24"/>
          <w:szCs w:val="24"/>
          <w:color w:val="auto"/>
        </w:rPr>
      </w:pPr>
    </w:p>
    <w:p>
      <w:pPr>
        <w:ind w:left="800"/>
        <w:spacing w:after="0"/>
        <w:rPr>
          <w:sz w:val="20"/>
          <w:szCs w:val="20"/>
          <w:color w:val="auto"/>
        </w:rPr>
      </w:pPr>
      <w:r>
        <w:rPr>
          <w:rFonts w:ascii="Courier New" w:cs="Courier New" w:eastAsia="Courier New" w:hAnsi="Courier New"/>
          <w:sz w:val="15"/>
          <w:szCs w:val="15"/>
          <w:color w:val="auto"/>
        </w:rPr>
        <w:t>0-30877</w:t>
      </w:r>
    </w:p>
    <w:p>
      <w:pPr>
        <w:spacing w:after="0" w:line="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(COMMISSION FILE NUMBER)</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88" w:lineRule="exact"/>
        <w:rPr>
          <w:sz w:val="24"/>
          <w:szCs w:val="24"/>
          <w:color w:val="auto"/>
        </w:rPr>
      </w:pPr>
    </w:p>
    <w:p>
      <w:pPr>
        <w:jc w:val="center"/>
        <w:ind w:right="359"/>
        <w:spacing w:after="0"/>
        <w:rPr>
          <w:sz w:val="20"/>
          <w:szCs w:val="20"/>
          <w:color w:val="auto"/>
        </w:rPr>
      </w:pPr>
      <w:r>
        <w:rPr>
          <w:rFonts w:ascii="Courier New" w:cs="Courier New" w:eastAsia="Courier New" w:hAnsi="Courier New"/>
          <w:sz w:val="15"/>
          <w:szCs w:val="15"/>
          <w:color w:val="auto"/>
        </w:rPr>
        <w:t>77-0481679</w:t>
      </w:r>
    </w:p>
    <w:p>
      <w:pPr>
        <w:spacing w:after="0" w:line="5" w:lineRule="exact"/>
        <w:rPr>
          <w:sz w:val="24"/>
          <w:szCs w:val="24"/>
          <w:color w:val="auto"/>
        </w:rPr>
      </w:pPr>
    </w:p>
    <w:p>
      <w:pPr>
        <w:jc w:val="center"/>
        <w:ind w:right="359"/>
        <w:spacing w:after="0"/>
        <w:rPr>
          <w:sz w:val="20"/>
          <w:szCs w:val="20"/>
          <w:color w:val="auto"/>
        </w:rPr>
      </w:pPr>
      <w:r>
        <w:rPr>
          <w:rFonts w:ascii="Courier New" w:cs="Courier New" w:eastAsia="Courier New" w:hAnsi="Courier New"/>
          <w:sz w:val="14"/>
          <w:szCs w:val="14"/>
          <w:color w:val="auto"/>
        </w:rPr>
        <w:t>(I.R.S. EMPLOYER IDENTIFICATION NO.)</w:t>
      </w:r>
    </w:p>
    <w:p>
      <w:pPr>
        <w:spacing w:after="0" w:line="11" w:lineRule="exact"/>
        <w:rPr>
          <w:sz w:val="24"/>
          <w:szCs w:val="24"/>
          <w:color w:val="auto"/>
        </w:rPr>
      </w:pPr>
    </w:p>
    <w:p>
      <w:pPr>
        <w:sectPr>
          <w:pgSz w:w="11900" w:h="16838" w:orient="portrait"/>
          <w:cols w:equalWidth="0" w:num="3">
            <w:col w:w="3320" w:space="720"/>
            <w:col w:w="2120" w:space="520"/>
            <w:col w:w="3539"/>
          </w:cols>
          <w:pgMar w:left="240" w:top="226" w:right="1440" w:bottom="1440" w:gutter="0" w:footer="0" w:header="0"/>
          <w:type w:val="continuous"/>
        </w:sectPr>
      </w:pPr>
    </w:p>
    <w:p>
      <w:pPr>
        <w:ind w:left="600"/>
        <w:spacing w:after="0"/>
        <w:rPr>
          <w:sz w:val="20"/>
          <w:szCs w:val="20"/>
          <w:color w:val="auto"/>
        </w:rPr>
      </w:pPr>
      <w:r>
        <w:rPr>
          <w:rFonts w:ascii="Courier New" w:cs="Courier New" w:eastAsia="Courier New" w:hAnsi="Courier New"/>
          <w:sz w:val="14"/>
          <w:szCs w:val="14"/>
          <w:color w:val="auto"/>
        </w:rPr>
        <w:t>INCORPORATION OR ORGANIZATION)</w:t>
      </w:r>
    </w:p>
    <w:p>
      <w:pPr>
        <w:sectPr>
          <w:pgSz w:w="11900" w:h="16838" w:orient="portrait"/>
          <w:cols w:equalWidth="0" w:num="1">
            <w:col w:w="10219"/>
          </w:cols>
          <w:pgMar w:left="240" w:top="226" w:right="1440" w:bottom="1440" w:gutter="0" w:footer="0" w:header="0"/>
          <w:type w:val="continuous"/>
        </w:sectPr>
      </w:pPr>
    </w:p>
    <w:p>
      <w:pPr>
        <w:spacing w:after="0" w:line="200" w:lineRule="exact"/>
        <w:rPr>
          <w:sz w:val="24"/>
          <w:szCs w:val="24"/>
          <w:color w:val="auto"/>
        </w:rPr>
      </w:pPr>
    </w:p>
    <w:p>
      <w:pPr>
        <w:spacing w:after="0" w:line="314" w:lineRule="exact"/>
        <w:rPr>
          <w:sz w:val="24"/>
          <w:szCs w:val="24"/>
          <w:color w:val="auto"/>
        </w:rPr>
      </w:pPr>
    </w:p>
    <w:p>
      <w:pPr>
        <w:ind w:left="2900"/>
        <w:spacing w:after="0"/>
        <w:rPr>
          <w:sz w:val="20"/>
          <w:szCs w:val="20"/>
          <w:color w:val="auto"/>
        </w:rPr>
      </w:pPr>
      <w:r>
        <w:rPr>
          <w:rFonts w:ascii="Courier New" w:cs="Courier New" w:eastAsia="Courier New" w:hAnsi="Courier New"/>
          <w:sz w:val="15"/>
          <w:szCs w:val="15"/>
          <w:color w:val="auto"/>
        </w:rPr>
        <w:t>RICHMOND HOUSE</w:t>
      </w:r>
    </w:p>
    <w:p>
      <w:pPr>
        <w:ind w:left="3160"/>
        <w:spacing w:after="0"/>
        <w:rPr>
          <w:sz w:val="20"/>
          <w:szCs w:val="20"/>
          <w:color w:val="auto"/>
        </w:rPr>
      </w:pPr>
      <w:r>
        <w:rPr>
          <w:rFonts w:ascii="Courier New" w:cs="Courier New" w:eastAsia="Courier New" w:hAnsi="Courier New"/>
          <w:sz w:val="15"/>
          <w:szCs w:val="15"/>
          <w:color w:val="auto"/>
        </w:rPr>
        <w:t>3RD FLOOR</w:t>
      </w:r>
    </w:p>
    <w:p>
      <w:pPr>
        <w:ind w:left="2640"/>
        <w:spacing w:after="0"/>
        <w:rPr>
          <w:sz w:val="20"/>
          <w:szCs w:val="20"/>
          <w:color w:val="auto"/>
        </w:rPr>
      </w:pPr>
      <w:r>
        <w:rPr>
          <w:rFonts w:ascii="Courier New" w:cs="Courier New" w:eastAsia="Courier New" w:hAnsi="Courier New"/>
          <w:sz w:val="15"/>
          <w:szCs w:val="15"/>
          <w:color w:val="auto"/>
        </w:rPr>
        <w:t>12 PAR LA VILLE ROAD</w:t>
      </w:r>
    </w:p>
    <w:p>
      <w:pPr>
        <w:ind w:left="2900"/>
        <w:spacing w:after="0" w:line="238" w:lineRule="auto"/>
        <w:rPr>
          <w:sz w:val="20"/>
          <w:szCs w:val="20"/>
          <w:color w:val="auto"/>
        </w:rPr>
      </w:pPr>
      <w:r>
        <w:rPr>
          <w:rFonts w:ascii="Courier New" w:cs="Courier New" w:eastAsia="Courier New" w:hAnsi="Courier New"/>
          <w:sz w:val="15"/>
          <w:szCs w:val="15"/>
          <w:color w:val="auto"/>
        </w:rPr>
        <w:t>HAMILTON HM DX</w:t>
      </w:r>
    </w:p>
    <w:p>
      <w:pPr>
        <w:ind w:left="3260"/>
        <w:spacing w:after="0"/>
        <w:rPr>
          <w:sz w:val="20"/>
          <w:szCs w:val="20"/>
          <w:color w:val="auto"/>
        </w:rPr>
      </w:pPr>
      <w:r>
        <w:rPr>
          <w:rFonts w:ascii="Courier New" w:cs="Courier New" w:eastAsia="Courier New" w:hAnsi="Courier New"/>
          <w:sz w:val="15"/>
          <w:szCs w:val="15"/>
          <w:color w:val="auto"/>
        </w:rPr>
        <w:t>BERMUDA</w:t>
      </w:r>
    </w:p>
    <w:p>
      <w:pPr>
        <w:spacing w:after="0" w:line="5" w:lineRule="exact"/>
        <w:rPr>
          <w:sz w:val="24"/>
          <w:szCs w:val="24"/>
          <w:color w:val="auto"/>
        </w:rPr>
      </w:pPr>
    </w:p>
    <w:p>
      <w:pPr>
        <w:ind w:left="1760"/>
        <w:spacing w:after="0"/>
        <w:rPr>
          <w:sz w:val="20"/>
          <w:szCs w:val="20"/>
          <w:color w:val="auto"/>
        </w:rPr>
      </w:pPr>
      <w:r>
        <w:rPr>
          <w:rFonts w:ascii="Courier New" w:cs="Courier New" w:eastAsia="Courier New" w:hAnsi="Courier New"/>
          <w:sz w:val="14"/>
          <w:szCs w:val="14"/>
          <w:color w:val="auto"/>
        </w:rPr>
        <w:t>(ADDRESS OF PRINCIPAL EXECUTIVE OFFICES)</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47"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(ZIP CODE)</w:t>
      </w:r>
    </w:p>
    <w:p>
      <w:pPr>
        <w:spacing w:after="0" w:line="175" w:lineRule="exact"/>
        <w:rPr>
          <w:sz w:val="24"/>
          <w:szCs w:val="24"/>
          <w:color w:val="auto"/>
        </w:rPr>
      </w:pPr>
    </w:p>
    <w:p>
      <w:pPr>
        <w:sectPr>
          <w:pgSz w:w="11900" w:h="16838" w:orient="portrait"/>
          <w:cols w:equalWidth="0" w:num="2">
            <w:col w:w="5280" w:space="440"/>
            <w:col w:w="4499"/>
          </w:cols>
          <w:pgMar w:left="240" w:top="226" w:right="1440" w:bottom="1440" w:gutter="0" w:footer="0" w:header="0"/>
          <w:type w:val="continuous"/>
        </w:sectPr>
      </w:pPr>
    </w:p>
    <w:p>
      <w:pPr>
        <w:jc w:val="center"/>
        <w:ind w:right="3179"/>
        <w:spacing w:after="0"/>
        <w:rPr>
          <w:sz w:val="20"/>
          <w:szCs w:val="20"/>
          <w:color w:val="auto"/>
        </w:rPr>
      </w:pPr>
      <w:r>
        <w:rPr>
          <w:rFonts w:ascii="Courier New" w:cs="Courier New" w:eastAsia="Courier New" w:hAnsi="Courier New"/>
          <w:sz w:val="15"/>
          <w:szCs w:val="15"/>
          <w:color w:val="auto"/>
        </w:rPr>
        <w:t>REGISTRANT'S TELEPHONE NUMBER, INCLUDING AREA CODE: (441) 296-6395</w:t>
      </w:r>
    </w:p>
    <w:p>
      <w:pPr>
        <w:spacing w:after="0" w:line="169" w:lineRule="exact"/>
        <w:rPr>
          <w:sz w:val="24"/>
          <w:szCs w:val="24"/>
          <w:color w:val="auto"/>
        </w:rPr>
      </w:pPr>
    </w:p>
    <w:p>
      <w:pPr>
        <w:jc w:val="center"/>
        <w:ind w:right="3099"/>
        <w:spacing w:after="0"/>
        <w:rPr>
          <w:sz w:val="20"/>
          <w:szCs w:val="20"/>
          <w:color w:val="auto"/>
        </w:rPr>
      </w:pPr>
      <w:r>
        <w:rPr>
          <w:rFonts w:ascii="Courier New" w:cs="Courier New" w:eastAsia="Courier New" w:hAnsi="Courier New"/>
          <w:sz w:val="15"/>
          <w:szCs w:val="15"/>
          <w:color w:val="auto"/>
        </w:rPr>
        <w:t>N/A</w:t>
      </w:r>
    </w:p>
    <w:p>
      <w:pPr>
        <w:jc w:val="center"/>
        <w:ind w:right="3179"/>
        <w:spacing w:after="0"/>
        <w:rPr>
          <w:sz w:val="20"/>
          <w:szCs w:val="20"/>
          <w:color w:val="auto"/>
        </w:rPr>
      </w:pPr>
      <w:r>
        <w:rPr>
          <w:rFonts w:ascii="Courier New" w:cs="Courier New" w:eastAsia="Courier New" w:hAnsi="Courier New"/>
          <w:sz w:val="15"/>
          <w:szCs w:val="15"/>
          <w:color w:val="auto"/>
        </w:rPr>
        <w:t>(FORMER NAME AND FORMER ADDRESS, IF CHANGED SINCE LAST REPORT)</w:t>
      </w:r>
    </w:p>
    <w:p>
      <w:pPr>
        <w:spacing w:after="0" w:line="174"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w:t>
      </w:r>
    </w:p>
    <w:p>
      <w:pPr>
        <w:sectPr>
          <w:pgSz w:w="11900" w:h="16838" w:orient="portrait"/>
          <w:cols w:equalWidth="0" w:num="1">
            <w:col w:w="10219"/>
          </w:cols>
          <w:pgMar w:left="240" w:top="226" w:right="1440" w:bottom="1440" w:gutter="0" w:footer="0" w:header="0"/>
          <w:type w:val="continuous"/>
        </w:sectPr>
      </w:pPr>
    </w:p>
    <w:bookmarkStart w:id="1" w:name="page2"/>
    <w:bookmarkEnd w:id="1"/>
    <w:p>
      <w:pPr>
        <w:ind w:left="270"/>
        <w:spacing w:after="0"/>
        <w:rPr>
          <w:sz w:val="20"/>
          <w:szCs w:val="20"/>
          <w:color w:val="auto"/>
        </w:rPr>
      </w:pPr>
      <w:r>
        <w:rPr>
          <w:rFonts w:ascii="Courier New" w:cs="Courier New" w:eastAsia="Courier New" w:hAnsi="Courier New"/>
          <w:sz w:val="15"/>
          <w:szCs w:val="15"/>
          <w:color w:val="auto"/>
        </w:rPr>
        <w:t>2</w:t>
      </w:r>
    </w:p>
    <w:p>
      <w:pPr>
        <w:spacing w:after="0" w:line="169" w:lineRule="exact"/>
        <w:rPr>
          <w:sz w:val="20"/>
          <w:szCs w:val="20"/>
          <w:color w:val="auto"/>
        </w:rPr>
      </w:pPr>
    </w:p>
    <w:p>
      <w:pPr>
        <w:ind w:left="10"/>
        <w:spacing w:after="0"/>
        <w:rPr>
          <w:sz w:val="20"/>
          <w:szCs w:val="20"/>
          <w:color w:val="auto"/>
        </w:rPr>
      </w:pPr>
      <w:r>
        <w:rPr>
          <w:rFonts w:ascii="Courier New" w:cs="Courier New" w:eastAsia="Courier New" w:hAnsi="Courier New"/>
          <w:sz w:val="15"/>
          <w:szCs w:val="15"/>
          <w:color w:val="auto"/>
        </w:rPr>
        <w:t>INFORMATION TO BE INCLUDED IN THE REPORT</w:t>
      </w:r>
    </w:p>
    <w:p>
      <w:pPr>
        <w:spacing w:after="0" w:line="175" w:lineRule="exact"/>
        <w:rPr>
          <w:sz w:val="20"/>
          <w:szCs w:val="20"/>
          <w:color w:val="auto"/>
        </w:rPr>
      </w:pPr>
    </w:p>
    <w:p>
      <w:pPr>
        <w:ind w:left="10" w:right="3179" w:firstLine="705"/>
        <w:spacing w:after="0" w:line="238" w:lineRule="auto"/>
        <w:rPr>
          <w:sz w:val="20"/>
          <w:szCs w:val="20"/>
          <w:color w:val="auto"/>
        </w:rPr>
      </w:pPr>
      <w:r>
        <w:rPr>
          <w:rFonts w:ascii="Courier New" w:cs="Courier New" w:eastAsia="Courier New" w:hAnsi="Courier New"/>
          <w:sz w:val="15"/>
          <w:szCs w:val="15"/>
          <w:color w:val="auto"/>
        </w:rPr>
        <w:t>On January 21, 2001, Marvell Technology Group Ltd., a Bermuda corporation ("Marvell" or the "Registrant") completed its acquisition of Galileo Technology Ltd., a company organized under the laws of Israel ("Galileo"), pursuant to the merger of Toshack Acquisitions Ltd., a company organized under the laws of Israel and a direct wholly owned subsidiary of Marvell into Galileo. On February 5, 2001, Marvell filed with the Securities and Exchange Commission a Current Report on Form 8-K reporting this event.</w:t>
      </w:r>
    </w:p>
    <w:p>
      <w:pPr>
        <w:spacing w:after="0" w:line="177" w:lineRule="exact"/>
        <w:rPr>
          <w:sz w:val="20"/>
          <w:szCs w:val="20"/>
          <w:color w:val="auto"/>
        </w:rPr>
      </w:pPr>
    </w:p>
    <w:p>
      <w:pPr>
        <w:ind w:left="10" w:right="3359" w:firstLine="705"/>
        <w:spacing w:after="0" w:line="265" w:lineRule="auto"/>
        <w:rPr>
          <w:sz w:val="20"/>
          <w:szCs w:val="20"/>
          <w:color w:val="auto"/>
        </w:rPr>
      </w:pPr>
      <w:r>
        <w:rPr>
          <w:rFonts w:ascii="Courier New" w:cs="Courier New" w:eastAsia="Courier New" w:hAnsi="Courier New"/>
          <w:sz w:val="14"/>
          <w:szCs w:val="14"/>
          <w:color w:val="auto"/>
        </w:rPr>
        <w:t>This Amendment No. 1 to Current Report on Form 8-K has been filed to provide the information required by with Items 7(a)(1) and (b)(1) of Form 8-K.</w:t>
      </w:r>
    </w:p>
    <w:p>
      <w:pPr>
        <w:spacing w:after="0" w:line="153" w:lineRule="exact"/>
        <w:rPr>
          <w:sz w:val="20"/>
          <w:szCs w:val="20"/>
          <w:color w:val="auto"/>
        </w:rPr>
      </w:pPr>
    </w:p>
    <w:p>
      <w:pPr>
        <w:ind w:left="10"/>
        <w:spacing w:after="0"/>
        <w:rPr>
          <w:sz w:val="20"/>
          <w:szCs w:val="20"/>
          <w:color w:val="auto"/>
        </w:rPr>
      </w:pPr>
      <w:r>
        <w:rPr>
          <w:rFonts w:ascii="Courier New" w:cs="Courier New" w:eastAsia="Courier New" w:hAnsi="Courier New"/>
          <w:sz w:val="15"/>
          <w:szCs w:val="15"/>
          <w:color w:val="auto"/>
        </w:rPr>
        <w:t>ITEM 7. FINANCIAL STATEMENTS, PRO FORMA FINANCIAL INFORMATION AND EXHIBITS.</w:t>
      </w:r>
    </w:p>
    <w:p>
      <w:pPr>
        <w:spacing w:after="0" w:line="169" w:lineRule="exact"/>
        <w:rPr>
          <w:sz w:val="20"/>
          <w:szCs w:val="20"/>
          <w:color w:val="auto"/>
        </w:rPr>
      </w:pPr>
    </w:p>
    <w:p>
      <w:pPr>
        <w:ind w:left="710" w:hanging="710"/>
        <w:spacing w:after="0"/>
        <w:tabs>
          <w:tab w:leader="none" w:pos="710" w:val="left"/>
        </w:tabs>
        <w:numPr>
          <w:ilvl w:val="0"/>
          <w:numId w:val="1"/>
        </w:numPr>
        <w:rPr>
          <w:rFonts w:ascii="Courier New" w:cs="Courier New" w:eastAsia="Courier New" w:hAnsi="Courier New"/>
          <w:sz w:val="15"/>
          <w:szCs w:val="15"/>
          <w:color w:val="auto"/>
        </w:rPr>
      </w:pPr>
      <w:r>
        <w:rPr>
          <w:rFonts w:ascii="Courier New" w:cs="Courier New" w:eastAsia="Courier New" w:hAnsi="Courier New"/>
          <w:sz w:val="15"/>
          <w:szCs w:val="15"/>
          <w:color w:val="auto"/>
        </w:rPr>
        <w:t>Financial Statements of Business Acquired.</w:t>
      </w:r>
    </w:p>
    <w:p>
      <w:pPr>
        <w:spacing w:after="0" w:line="169" w:lineRule="exact"/>
        <w:rPr>
          <w:sz w:val="20"/>
          <w:szCs w:val="20"/>
          <w:color w:val="auto"/>
        </w:rPr>
      </w:pPr>
    </w:p>
    <w:p>
      <w:pPr>
        <w:ind w:left="10"/>
        <w:spacing w:after="0"/>
        <w:rPr>
          <w:sz w:val="20"/>
          <w:szCs w:val="20"/>
          <w:color w:val="auto"/>
        </w:rPr>
      </w:pPr>
      <w:r>
        <w:rPr>
          <w:rFonts w:ascii="Courier New" w:cs="Courier New" w:eastAsia="Courier New" w:hAnsi="Courier New"/>
          <w:sz w:val="15"/>
          <w:szCs w:val="15"/>
          <w:color w:val="auto"/>
        </w:rPr>
        <w:t>The following financial statements of Galileo are filed herewith as Item 7(a):</w:t>
      </w:r>
    </w:p>
    <w:p>
      <w:pPr>
        <w:spacing w:after="0" w:line="175" w:lineRule="exact"/>
        <w:rPr>
          <w:sz w:val="20"/>
          <w:szCs w:val="20"/>
          <w:color w:val="auto"/>
        </w:rPr>
      </w:pPr>
    </w:p>
    <w:p>
      <w:pPr>
        <w:ind w:left="10" w:right="3439" w:firstLine="705"/>
        <w:spacing w:after="0" w:line="235" w:lineRule="auto"/>
        <w:rPr>
          <w:sz w:val="20"/>
          <w:szCs w:val="20"/>
          <w:color w:val="auto"/>
        </w:rPr>
      </w:pPr>
      <w:r>
        <w:rPr>
          <w:rFonts w:ascii="Courier New" w:cs="Courier New" w:eastAsia="Courier New" w:hAnsi="Courier New"/>
          <w:sz w:val="15"/>
          <w:szCs w:val="15"/>
          <w:color w:val="auto"/>
        </w:rPr>
        <w:t>Audited Financial Statements as of December 31, 1999 and for the year then ended, as follows:</w:t>
      </w:r>
    </w:p>
    <w:p>
      <w:pPr>
        <w:spacing w:after="0" w:line="170" w:lineRule="exact"/>
        <w:rPr>
          <w:sz w:val="20"/>
          <w:szCs w:val="20"/>
          <w:color w:val="auto"/>
        </w:rPr>
      </w:pPr>
    </w:p>
    <w:p>
      <w:pPr>
        <w:ind w:left="1410" w:hanging="704"/>
        <w:spacing w:after="0"/>
        <w:tabs>
          <w:tab w:leader="none" w:pos="1410" w:val="left"/>
        </w:tabs>
        <w:numPr>
          <w:ilvl w:val="0"/>
          <w:numId w:val="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Independent Auditors' Report</w:t>
      </w:r>
    </w:p>
    <w:p>
      <w:pPr>
        <w:spacing w:after="0" w:line="169" w:lineRule="exact"/>
        <w:rPr>
          <w:rFonts w:ascii="Courier New" w:cs="Courier New" w:eastAsia="Courier New" w:hAnsi="Courier New"/>
          <w:sz w:val="15"/>
          <w:szCs w:val="15"/>
          <w:color w:val="auto"/>
        </w:rPr>
      </w:pPr>
    </w:p>
    <w:p>
      <w:pPr>
        <w:ind w:left="1410" w:hanging="704"/>
        <w:spacing w:after="0"/>
        <w:tabs>
          <w:tab w:leader="none" w:pos="1410" w:val="left"/>
        </w:tabs>
        <w:numPr>
          <w:ilvl w:val="0"/>
          <w:numId w:val="2"/>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Consolidated Balance Sheets as of December 31, 1999 and 1998</w:t>
      </w:r>
    </w:p>
    <w:p>
      <w:pPr>
        <w:spacing w:after="0" w:line="174" w:lineRule="exact"/>
        <w:rPr>
          <w:rFonts w:ascii="Courier New" w:cs="Courier New" w:eastAsia="Courier New" w:hAnsi="Courier New"/>
          <w:sz w:val="15"/>
          <w:szCs w:val="15"/>
          <w:color w:val="auto"/>
        </w:rPr>
      </w:pPr>
    </w:p>
    <w:p>
      <w:pPr>
        <w:ind w:left="1410" w:right="3619" w:hanging="704"/>
        <w:spacing w:after="0" w:line="235" w:lineRule="auto"/>
        <w:tabs>
          <w:tab w:leader="none" w:pos="1410" w:val="left"/>
        </w:tabs>
        <w:numPr>
          <w:ilvl w:val="0"/>
          <w:numId w:val="2"/>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Consolidated Statements of Operations for each of the three years in the period ended December 31, 1999</w:t>
      </w:r>
    </w:p>
    <w:p>
      <w:pPr>
        <w:spacing w:after="0" w:line="175" w:lineRule="exact"/>
        <w:rPr>
          <w:rFonts w:ascii="Courier New" w:cs="Courier New" w:eastAsia="Courier New" w:hAnsi="Courier New"/>
          <w:sz w:val="15"/>
          <w:szCs w:val="15"/>
          <w:color w:val="auto"/>
        </w:rPr>
      </w:pPr>
    </w:p>
    <w:p>
      <w:pPr>
        <w:ind w:left="1410" w:right="3619" w:hanging="704"/>
        <w:spacing w:after="0" w:line="235" w:lineRule="auto"/>
        <w:tabs>
          <w:tab w:leader="none" w:pos="1410" w:val="left"/>
        </w:tabs>
        <w:numPr>
          <w:ilvl w:val="0"/>
          <w:numId w:val="2"/>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Consolidated Statements of Cash Flows for each of the three years in the period ended December 31, 1999</w:t>
      </w:r>
    </w:p>
    <w:p>
      <w:pPr>
        <w:spacing w:after="0" w:line="170" w:lineRule="exact"/>
        <w:rPr>
          <w:rFonts w:ascii="Courier New" w:cs="Courier New" w:eastAsia="Courier New" w:hAnsi="Courier New"/>
          <w:sz w:val="15"/>
          <w:szCs w:val="15"/>
          <w:color w:val="auto"/>
        </w:rPr>
      </w:pPr>
    </w:p>
    <w:p>
      <w:pPr>
        <w:ind w:left="1410" w:hanging="704"/>
        <w:spacing w:after="0"/>
        <w:tabs>
          <w:tab w:leader="none" w:pos="1410" w:val="left"/>
        </w:tabs>
        <w:numPr>
          <w:ilvl w:val="0"/>
          <w:numId w:val="2"/>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Notes to Consolidated Financial Statements</w:t>
      </w:r>
    </w:p>
    <w:p>
      <w:pPr>
        <w:spacing w:after="0" w:line="175" w:lineRule="exact"/>
        <w:rPr>
          <w:sz w:val="20"/>
          <w:szCs w:val="20"/>
          <w:color w:val="auto"/>
        </w:rPr>
      </w:pPr>
    </w:p>
    <w:p>
      <w:pPr>
        <w:ind w:left="710" w:right="3179"/>
        <w:spacing w:after="0" w:line="235" w:lineRule="auto"/>
        <w:rPr>
          <w:sz w:val="20"/>
          <w:szCs w:val="20"/>
          <w:color w:val="auto"/>
        </w:rPr>
      </w:pPr>
      <w:r>
        <w:rPr>
          <w:rFonts w:ascii="Courier New" w:cs="Courier New" w:eastAsia="Courier New" w:hAnsi="Courier New"/>
          <w:sz w:val="15"/>
          <w:szCs w:val="15"/>
          <w:color w:val="auto"/>
        </w:rPr>
        <w:t>Unaudited Financial Statements as of September 30, 2000 and for the nine months then ended, as follows:</w:t>
      </w:r>
    </w:p>
    <w:p>
      <w:pPr>
        <w:spacing w:after="0" w:line="170" w:lineRule="exact"/>
        <w:rPr>
          <w:sz w:val="20"/>
          <w:szCs w:val="20"/>
          <w:color w:val="auto"/>
        </w:rPr>
      </w:pPr>
    </w:p>
    <w:p>
      <w:pPr>
        <w:ind w:left="1410" w:hanging="704"/>
        <w:spacing w:after="0"/>
        <w:tabs>
          <w:tab w:leader="none" w:pos="1410" w:val="left"/>
        </w:tabs>
        <w:numPr>
          <w:ilvl w:val="0"/>
          <w:numId w:val="3"/>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Consolidated Balance Sheet as of September 30, 2000</w:t>
      </w:r>
    </w:p>
    <w:p>
      <w:pPr>
        <w:spacing w:after="0" w:line="174" w:lineRule="exact"/>
        <w:rPr>
          <w:rFonts w:ascii="Courier New" w:cs="Courier New" w:eastAsia="Courier New" w:hAnsi="Courier New"/>
          <w:sz w:val="15"/>
          <w:szCs w:val="15"/>
          <w:color w:val="auto"/>
        </w:rPr>
      </w:pPr>
    </w:p>
    <w:p>
      <w:pPr>
        <w:ind w:left="1410" w:right="3699" w:hanging="704"/>
        <w:spacing w:after="0" w:line="235" w:lineRule="auto"/>
        <w:tabs>
          <w:tab w:leader="none" w:pos="1410" w:val="left"/>
        </w:tabs>
        <w:numPr>
          <w:ilvl w:val="0"/>
          <w:numId w:val="3"/>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Consolidated Statements of Operations for each of the nine months ended September 30, 2000 and 1999</w:t>
      </w:r>
    </w:p>
    <w:p>
      <w:pPr>
        <w:spacing w:after="0" w:line="175" w:lineRule="exact"/>
        <w:rPr>
          <w:rFonts w:ascii="Courier New" w:cs="Courier New" w:eastAsia="Courier New" w:hAnsi="Courier New"/>
          <w:sz w:val="15"/>
          <w:szCs w:val="15"/>
          <w:color w:val="auto"/>
        </w:rPr>
      </w:pPr>
    </w:p>
    <w:p>
      <w:pPr>
        <w:ind w:left="1410" w:right="3699" w:hanging="704"/>
        <w:spacing w:after="0" w:line="235" w:lineRule="auto"/>
        <w:tabs>
          <w:tab w:leader="none" w:pos="1410" w:val="left"/>
        </w:tabs>
        <w:numPr>
          <w:ilvl w:val="0"/>
          <w:numId w:val="3"/>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Consolidated Statements of Cash Flows for each of the nine months ended September 30, 2000 and 1999</w:t>
      </w:r>
    </w:p>
    <w:p>
      <w:pPr>
        <w:spacing w:after="0" w:line="170" w:lineRule="exact"/>
        <w:rPr>
          <w:rFonts w:ascii="Courier New" w:cs="Courier New" w:eastAsia="Courier New" w:hAnsi="Courier New"/>
          <w:sz w:val="15"/>
          <w:szCs w:val="15"/>
          <w:color w:val="auto"/>
        </w:rPr>
      </w:pPr>
    </w:p>
    <w:p>
      <w:pPr>
        <w:ind w:left="1410" w:hanging="704"/>
        <w:spacing w:after="0"/>
        <w:tabs>
          <w:tab w:leader="none" w:pos="1410" w:val="left"/>
        </w:tabs>
        <w:numPr>
          <w:ilvl w:val="0"/>
          <w:numId w:val="3"/>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Notes to Consolidated Financial Statements (unaudited)</w:t>
      </w:r>
    </w:p>
    <w:p>
      <w:pPr>
        <w:sectPr>
          <w:pgSz w:w="11900" w:h="16838" w:orient="portrait"/>
          <w:cols w:equalWidth="0" w:num="1">
            <w:col w:w="10229"/>
          </w:cols>
          <w:pgMar w:left="230" w:top="283" w:right="1440" w:bottom="1440" w:gutter="0" w:footer="0" w:header="0"/>
        </w:sectPr>
      </w:pPr>
    </w:p>
    <w:bookmarkStart w:id="2" w:name="page3"/>
    <w:bookmarkEnd w:id="2"/>
    <w:p>
      <w:pPr>
        <w:ind w:left="260"/>
        <w:spacing w:after="0"/>
        <w:rPr>
          <w:sz w:val="20"/>
          <w:szCs w:val="20"/>
          <w:color w:val="auto"/>
        </w:rPr>
      </w:pPr>
      <w:r>
        <w:rPr>
          <w:rFonts w:ascii="Courier New" w:cs="Courier New" w:eastAsia="Courier New" w:hAnsi="Courier New"/>
          <w:sz w:val="15"/>
          <w:szCs w:val="15"/>
          <w:color w:val="auto"/>
        </w:rPr>
        <w:t>3</w:t>
      </w:r>
    </w:p>
    <w:p>
      <w:pPr>
        <w:spacing w:after="0" w:line="169" w:lineRule="exact"/>
        <w:rPr>
          <w:sz w:val="20"/>
          <w:szCs w:val="20"/>
          <w:color w:val="auto"/>
        </w:rPr>
      </w:pPr>
    </w:p>
    <w:p>
      <w:pPr>
        <w:ind w:left="1920"/>
        <w:spacing w:after="0"/>
        <w:rPr>
          <w:sz w:val="20"/>
          <w:szCs w:val="20"/>
          <w:color w:val="auto"/>
        </w:rPr>
      </w:pPr>
      <w:r>
        <w:rPr>
          <w:rFonts w:ascii="Courier New" w:cs="Courier New" w:eastAsia="Courier New" w:hAnsi="Courier New"/>
          <w:sz w:val="15"/>
          <w:szCs w:val="15"/>
          <w:color w:val="auto"/>
        </w:rPr>
        <w:t>GALILEO AUDITED FINANCIAL STATEMENTS</w:t>
      </w:r>
    </w:p>
    <w:p>
      <w:pPr>
        <w:ind w:left="1320"/>
        <w:spacing w:after="0"/>
        <w:rPr>
          <w:sz w:val="20"/>
          <w:szCs w:val="20"/>
          <w:color w:val="auto"/>
        </w:rPr>
      </w:pPr>
      <w:r>
        <w:rPr>
          <w:rFonts w:ascii="Courier New" w:cs="Courier New" w:eastAsia="Courier New" w:hAnsi="Courier New"/>
          <w:sz w:val="15"/>
          <w:szCs w:val="15"/>
          <w:color w:val="auto"/>
        </w:rPr>
        <w:t>AS OF DECEMBER 31, 1999 AND FOR THE YEAR THEN ENDED</w:t>
      </w:r>
    </w:p>
    <w:p>
      <w:pPr>
        <w:spacing w:after="0" w:line="169" w:lineRule="exact"/>
        <w:rPr>
          <w:sz w:val="20"/>
          <w:szCs w:val="20"/>
          <w:color w:val="auto"/>
        </w:rPr>
      </w:pPr>
    </w:p>
    <w:p>
      <w:pPr>
        <w:ind w:left="1400"/>
        <w:spacing w:after="0"/>
        <w:rPr>
          <w:sz w:val="20"/>
          <w:szCs w:val="20"/>
          <w:color w:val="auto"/>
        </w:rPr>
      </w:pPr>
      <w:r>
        <w:rPr>
          <w:rFonts w:ascii="Courier New" w:cs="Courier New" w:eastAsia="Courier New" w:hAnsi="Courier New"/>
          <w:sz w:val="15"/>
          <w:szCs w:val="15"/>
          <w:color w:val="auto"/>
        </w:rPr>
        <w:t>REPORT OF ERNST &amp; YOUNG LLP, INDEPENDENT AUDITORS</w:t>
      </w: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Board of Directors and Shareholders</w:t>
      </w:r>
    </w:p>
    <w:p>
      <w:pPr>
        <w:spacing w:after="0"/>
        <w:rPr>
          <w:sz w:val="20"/>
          <w:szCs w:val="20"/>
          <w:color w:val="auto"/>
        </w:rPr>
      </w:pPr>
      <w:r>
        <w:rPr>
          <w:rFonts w:ascii="Courier New" w:cs="Courier New" w:eastAsia="Courier New" w:hAnsi="Courier New"/>
          <w:sz w:val="15"/>
          <w:szCs w:val="15"/>
          <w:color w:val="auto"/>
        </w:rPr>
        <w:t>Galileo Technology Ltd.</w:t>
      </w:r>
    </w:p>
    <w:p>
      <w:pPr>
        <w:spacing w:after="0" w:line="169"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920" w:type="dxa"/>
            <w:vAlign w:val="bottom"/>
          </w:tcPr>
          <w:p>
            <w:pPr>
              <w:jc w:val="right"/>
              <w:spacing w:after="0"/>
              <w:rPr>
                <w:sz w:val="20"/>
                <w:szCs w:val="20"/>
                <w:color w:val="auto"/>
              </w:rPr>
            </w:pPr>
            <w:r>
              <w:rPr>
                <w:rFonts w:ascii="Courier New" w:cs="Courier New" w:eastAsia="Courier New" w:hAnsi="Courier New"/>
                <w:sz w:val="15"/>
                <w:szCs w:val="15"/>
                <w:color w:val="auto"/>
              </w:rPr>
              <w:t>We</w:t>
            </w:r>
          </w:p>
        </w:tc>
        <w:tc>
          <w:tcPr>
            <w:tcW w:w="6040" w:type="dxa"/>
            <w:vAlign w:val="bottom"/>
            <w:gridSpan w:val="2"/>
          </w:tcPr>
          <w:p>
            <w:pPr>
              <w:ind w:left="40"/>
              <w:spacing w:after="0"/>
              <w:rPr>
                <w:sz w:val="20"/>
                <w:szCs w:val="20"/>
                <w:color w:val="auto"/>
              </w:rPr>
            </w:pPr>
            <w:r>
              <w:rPr>
                <w:rFonts w:ascii="Courier New" w:cs="Courier New" w:eastAsia="Courier New" w:hAnsi="Courier New"/>
                <w:sz w:val="15"/>
                <w:szCs w:val="15"/>
                <w:color w:val="auto"/>
                <w:w w:val="97"/>
              </w:rPr>
              <w:t>have audited the accompanying consolidated balance sheets of Galileo</w:t>
            </w:r>
          </w:p>
        </w:tc>
      </w:tr>
      <w:tr>
        <w:trPr>
          <w:trHeight w:val="170"/>
        </w:trPr>
        <w:tc>
          <w:tcPr>
            <w:tcW w:w="920" w:type="dxa"/>
            <w:vAlign w:val="bottom"/>
          </w:tcPr>
          <w:p>
            <w:pPr>
              <w:jc w:val="right"/>
              <w:spacing w:after="0"/>
              <w:rPr>
                <w:sz w:val="20"/>
                <w:szCs w:val="20"/>
                <w:color w:val="auto"/>
              </w:rPr>
            </w:pPr>
            <w:r>
              <w:rPr>
                <w:rFonts w:ascii="Courier New" w:cs="Courier New" w:eastAsia="Courier New" w:hAnsi="Courier New"/>
                <w:sz w:val="15"/>
                <w:szCs w:val="15"/>
                <w:color w:val="auto"/>
                <w:w w:val="95"/>
              </w:rPr>
              <w:t>Technology</w:t>
            </w:r>
          </w:p>
        </w:tc>
        <w:tc>
          <w:tcPr>
            <w:tcW w:w="2560" w:type="dxa"/>
            <w:vAlign w:val="bottom"/>
          </w:tcPr>
          <w:p>
            <w:pPr>
              <w:ind w:left="40"/>
              <w:spacing w:after="0"/>
              <w:rPr>
                <w:sz w:val="20"/>
                <w:szCs w:val="20"/>
                <w:color w:val="auto"/>
              </w:rPr>
            </w:pPr>
            <w:r>
              <w:rPr>
                <w:rFonts w:ascii="Courier New" w:cs="Courier New" w:eastAsia="Courier New" w:hAnsi="Courier New"/>
                <w:sz w:val="15"/>
                <w:szCs w:val="15"/>
                <w:color w:val="auto"/>
                <w:w w:val="99"/>
              </w:rPr>
              <w:t>Ltd. as of December 31, 1999</w:t>
            </w:r>
          </w:p>
        </w:tc>
        <w:tc>
          <w:tcPr>
            <w:tcW w:w="3480" w:type="dxa"/>
            <w:vAlign w:val="bottom"/>
          </w:tcPr>
          <w:p>
            <w:pPr>
              <w:ind w:left="40"/>
              <w:spacing w:after="0"/>
              <w:rPr>
                <w:sz w:val="20"/>
                <w:szCs w:val="20"/>
                <w:color w:val="auto"/>
              </w:rPr>
            </w:pPr>
            <w:r>
              <w:rPr>
                <w:rFonts w:ascii="Courier New" w:cs="Courier New" w:eastAsia="Courier New" w:hAnsi="Courier New"/>
                <w:sz w:val="15"/>
                <w:szCs w:val="15"/>
                <w:color w:val="auto"/>
                <w:w w:val="99"/>
              </w:rPr>
              <w:t>and 1998, and the related consolidated</w:t>
            </w:r>
          </w:p>
        </w:tc>
      </w:tr>
      <w:tr>
        <w:trPr>
          <w:trHeight w:val="170"/>
        </w:trPr>
        <w:tc>
          <w:tcPr>
            <w:tcW w:w="920" w:type="dxa"/>
            <w:vAlign w:val="bottom"/>
          </w:tcPr>
          <w:p>
            <w:pPr>
              <w:jc w:val="right"/>
              <w:spacing w:after="0"/>
              <w:rPr>
                <w:sz w:val="20"/>
                <w:szCs w:val="20"/>
                <w:color w:val="auto"/>
              </w:rPr>
            </w:pPr>
            <w:r>
              <w:rPr>
                <w:rFonts w:ascii="Courier New" w:cs="Courier New" w:eastAsia="Courier New" w:hAnsi="Courier New"/>
                <w:sz w:val="15"/>
                <w:szCs w:val="15"/>
                <w:color w:val="auto"/>
                <w:w w:val="95"/>
              </w:rPr>
              <w:t>statements</w:t>
            </w:r>
          </w:p>
        </w:tc>
        <w:tc>
          <w:tcPr>
            <w:tcW w:w="2560" w:type="dxa"/>
            <w:vAlign w:val="bottom"/>
          </w:tcPr>
          <w:p>
            <w:pPr>
              <w:ind w:left="40"/>
              <w:spacing w:after="0"/>
              <w:rPr>
                <w:sz w:val="20"/>
                <w:szCs w:val="20"/>
                <w:color w:val="auto"/>
              </w:rPr>
            </w:pPr>
            <w:r>
              <w:rPr>
                <w:rFonts w:ascii="Courier New" w:cs="Courier New" w:eastAsia="Courier New" w:hAnsi="Courier New"/>
                <w:sz w:val="15"/>
                <w:szCs w:val="15"/>
                <w:color w:val="auto"/>
                <w:w w:val="99"/>
              </w:rPr>
              <w:t>of operations, shareholders'</w:t>
            </w:r>
          </w:p>
        </w:tc>
        <w:tc>
          <w:tcPr>
            <w:tcW w:w="3480" w:type="dxa"/>
            <w:vAlign w:val="bottom"/>
          </w:tcPr>
          <w:p>
            <w:pPr>
              <w:ind w:left="40"/>
              <w:spacing w:after="0"/>
              <w:rPr>
                <w:sz w:val="20"/>
                <w:szCs w:val="20"/>
                <w:color w:val="auto"/>
              </w:rPr>
            </w:pPr>
            <w:r>
              <w:rPr>
                <w:rFonts w:ascii="Courier New" w:cs="Courier New" w:eastAsia="Courier New" w:hAnsi="Courier New"/>
                <w:sz w:val="15"/>
                <w:szCs w:val="15"/>
                <w:color w:val="auto"/>
                <w:w w:val="99"/>
              </w:rPr>
              <w:t>equity, and cash flows for each of the</w:t>
            </w:r>
          </w:p>
        </w:tc>
      </w:tr>
    </w:tbl>
    <w:p>
      <w:pPr>
        <w:spacing w:after="0" w:line="5" w:lineRule="exact"/>
        <w:rPr>
          <w:sz w:val="20"/>
          <w:szCs w:val="20"/>
          <w:color w:val="auto"/>
        </w:rPr>
      </w:pPr>
    </w:p>
    <w:p>
      <w:pPr>
        <w:ind w:right="3259"/>
        <w:spacing w:after="0" w:line="237" w:lineRule="auto"/>
        <w:rPr>
          <w:sz w:val="20"/>
          <w:szCs w:val="20"/>
          <w:color w:val="auto"/>
        </w:rPr>
      </w:pPr>
      <w:r>
        <w:rPr>
          <w:rFonts w:ascii="Courier New" w:cs="Courier New" w:eastAsia="Courier New" w:hAnsi="Courier New"/>
          <w:sz w:val="15"/>
          <w:szCs w:val="15"/>
          <w:color w:val="auto"/>
        </w:rPr>
        <w:t>three years in the period ended December 31, 1999. Our audits also included the financial statement schedule listed in the Index at Item 19(a)(2). These financial statements and schedule are the responsibility of the Company's management. Our responsibility is to express an opinion on these financial statements and schedule based on our audits.</w:t>
      </w:r>
    </w:p>
    <w:p>
      <w:pPr>
        <w:spacing w:after="0" w:line="178" w:lineRule="exact"/>
        <w:rPr>
          <w:sz w:val="20"/>
          <w:szCs w:val="20"/>
          <w:color w:val="auto"/>
        </w:rPr>
      </w:pPr>
    </w:p>
    <w:p>
      <w:pPr>
        <w:ind w:right="3179" w:firstLine="705"/>
        <w:spacing w:after="0" w:line="238" w:lineRule="auto"/>
        <w:rPr>
          <w:sz w:val="20"/>
          <w:szCs w:val="20"/>
          <w:color w:val="auto"/>
        </w:rPr>
      </w:pPr>
      <w:r>
        <w:rPr>
          <w:rFonts w:ascii="Courier New" w:cs="Courier New" w:eastAsia="Courier New" w:hAnsi="Courier New"/>
          <w:sz w:val="15"/>
          <w:szCs w:val="15"/>
          <w:color w:val="auto"/>
        </w:rPr>
        <w:t>We conducted our audits in accordance with auditing standards generally accepted in the United States. Those standards require that we plan and perform the audit to obtain reasonable assurance about whether the financial statements are free of material misstatement. An audit includes examining, on a test basis, evidence supporting the amounts and disclosures in the financial statements. An audit also includes assessing the accounting principles used and significant estimates made by management, as well as evaluating the overall financial statement presentation. We believe that our audits provide a reasonable basis for our opinion.</w:t>
      </w:r>
    </w:p>
    <w:p>
      <w:pPr>
        <w:spacing w:after="0" w:line="179" w:lineRule="exact"/>
        <w:rPr>
          <w:sz w:val="20"/>
          <w:szCs w:val="20"/>
          <w:color w:val="auto"/>
        </w:rPr>
      </w:pPr>
    </w:p>
    <w:p>
      <w:pPr>
        <w:ind w:right="3179" w:firstLine="705"/>
        <w:spacing w:after="0" w:line="238" w:lineRule="auto"/>
        <w:rPr>
          <w:sz w:val="20"/>
          <w:szCs w:val="20"/>
          <w:color w:val="auto"/>
        </w:rPr>
      </w:pPr>
      <w:r>
        <w:rPr>
          <w:rFonts w:ascii="Courier New" w:cs="Courier New" w:eastAsia="Courier New" w:hAnsi="Courier New"/>
          <w:sz w:val="15"/>
          <w:szCs w:val="15"/>
          <w:color w:val="auto"/>
        </w:rPr>
        <w:t>In our opinion, the financial statements referred to above present fairly, in all material respects, the consolidated financial position of Galileo Technology Ltd. at December 31, 1999 and 1998, and the consolidated results of its operations and its cash flows for each of the three years in the period ended December 31, 1999, in conformity with accounting principles generally accepted in the United States. Also, in our opinion, the related financial statement schedule, when considered in relation to the basic financial statements taken as a whole, presents fairly in all material respects the information set forth therein.</w:t>
      </w:r>
    </w:p>
    <w:p>
      <w:pPr>
        <w:spacing w:after="0" w:line="173" w:lineRule="exact"/>
        <w:rPr>
          <w:sz w:val="20"/>
          <w:szCs w:val="20"/>
          <w:color w:val="auto"/>
        </w:rPr>
      </w:pPr>
    </w:p>
    <w:p>
      <w:pPr>
        <w:ind w:left="3700"/>
        <w:spacing w:after="0"/>
        <w:rPr>
          <w:sz w:val="20"/>
          <w:szCs w:val="20"/>
          <w:color w:val="auto"/>
        </w:rPr>
      </w:pPr>
      <w:r>
        <w:rPr>
          <w:rFonts w:ascii="Courier New" w:cs="Courier New" w:eastAsia="Courier New" w:hAnsi="Courier New"/>
          <w:sz w:val="15"/>
          <w:szCs w:val="15"/>
          <w:color w:val="auto"/>
        </w:rPr>
        <w:t>/s/ Ernst &amp; Young LLP</w:t>
      </w: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Palo Alto, California</w:t>
      </w:r>
    </w:p>
    <w:p>
      <w:pPr>
        <w:spacing w:after="0"/>
        <w:rPr>
          <w:sz w:val="20"/>
          <w:szCs w:val="20"/>
          <w:color w:val="auto"/>
        </w:rPr>
      </w:pPr>
      <w:r>
        <w:rPr>
          <w:rFonts w:ascii="Courier New" w:cs="Courier New" w:eastAsia="Courier New" w:hAnsi="Courier New"/>
          <w:sz w:val="15"/>
          <w:szCs w:val="15"/>
          <w:color w:val="auto"/>
        </w:rPr>
        <w:t>January 14, 2000</w:t>
      </w:r>
    </w:p>
    <w:p>
      <w:pPr>
        <w:spacing w:after="0"/>
        <w:rPr>
          <w:sz w:val="20"/>
          <w:szCs w:val="20"/>
          <w:color w:val="auto"/>
        </w:rPr>
      </w:pPr>
      <w:r>
        <w:rPr>
          <w:rFonts w:ascii="Courier New" w:cs="Courier New" w:eastAsia="Courier New" w:hAnsi="Courier New"/>
          <w:sz w:val="15"/>
          <w:szCs w:val="15"/>
          <w:color w:val="auto"/>
        </w:rPr>
        <w:t>except for Note 12,</w:t>
      </w:r>
    </w:p>
    <w:p>
      <w:pPr>
        <w:spacing w:after="0" w:line="238" w:lineRule="auto"/>
        <w:rPr>
          <w:sz w:val="20"/>
          <w:szCs w:val="20"/>
          <w:color w:val="auto"/>
        </w:rPr>
      </w:pPr>
      <w:r>
        <w:rPr>
          <w:rFonts w:ascii="Courier New" w:cs="Courier New" w:eastAsia="Courier New" w:hAnsi="Courier New"/>
          <w:sz w:val="15"/>
          <w:szCs w:val="15"/>
          <w:color w:val="auto"/>
        </w:rPr>
        <w:t>as to which the date is February 29, 2000</w:t>
      </w:r>
    </w:p>
    <w:p>
      <w:pPr>
        <w:spacing w:after="0" w:line="200" w:lineRule="exact"/>
        <w:rPr>
          <w:sz w:val="20"/>
          <w:szCs w:val="20"/>
          <w:color w:val="auto"/>
        </w:rPr>
      </w:pPr>
    </w:p>
    <w:p>
      <w:pPr>
        <w:spacing w:after="0" w:line="308" w:lineRule="exact"/>
        <w:rPr>
          <w:sz w:val="20"/>
          <w:szCs w:val="20"/>
          <w:color w:val="auto"/>
        </w:rPr>
      </w:pPr>
    </w:p>
    <w:p>
      <w:pPr>
        <w:ind w:left="3420"/>
        <w:spacing w:after="0"/>
        <w:rPr>
          <w:sz w:val="20"/>
          <w:szCs w:val="20"/>
          <w:color w:val="auto"/>
        </w:rPr>
      </w:pPr>
      <w:r>
        <w:rPr>
          <w:rFonts w:ascii="Courier New" w:cs="Courier New" w:eastAsia="Courier New" w:hAnsi="Courier New"/>
          <w:sz w:val="15"/>
          <w:szCs w:val="15"/>
          <w:color w:val="auto"/>
        </w:rPr>
        <w:t>3</w:t>
      </w:r>
    </w:p>
    <w:p>
      <w:pPr>
        <w:sectPr>
          <w:pgSz w:w="11900" w:h="16838" w:orient="portrait"/>
          <w:cols w:equalWidth="0" w:num="1">
            <w:col w:w="10219"/>
          </w:cols>
          <w:pgMar w:left="240" w:top="283" w:right="1440" w:bottom="1440" w:gutter="0" w:footer="0" w:header="0"/>
        </w:sectPr>
      </w:pPr>
    </w:p>
    <w:bookmarkStart w:id="3" w:name="page4"/>
    <w:bookmarkEnd w:id="3"/>
    <w:p>
      <w:pPr>
        <w:ind w:left="260"/>
        <w:spacing w:after="0"/>
        <w:rPr>
          <w:sz w:val="20"/>
          <w:szCs w:val="20"/>
          <w:color w:val="auto"/>
        </w:rPr>
      </w:pPr>
      <w:r>
        <w:rPr>
          <w:rFonts w:ascii="Courier New" w:cs="Courier New" w:eastAsia="Courier New" w:hAnsi="Courier New"/>
          <w:sz w:val="15"/>
          <w:szCs w:val="15"/>
          <w:color w:val="auto"/>
        </w:rPr>
        <w:t>4</w:t>
      </w:r>
    </w:p>
    <w:p>
      <w:pPr>
        <w:spacing w:after="0" w:line="169" w:lineRule="exact"/>
        <w:rPr>
          <w:sz w:val="20"/>
          <w:szCs w:val="20"/>
          <w:color w:val="auto"/>
        </w:rPr>
      </w:pPr>
    </w:p>
    <w:p>
      <w:pPr>
        <w:jc w:val="center"/>
        <w:ind w:right="3099"/>
        <w:spacing w:after="0"/>
        <w:rPr>
          <w:sz w:val="20"/>
          <w:szCs w:val="20"/>
          <w:color w:val="auto"/>
        </w:rPr>
      </w:pPr>
      <w:r>
        <w:rPr>
          <w:rFonts w:ascii="Courier New" w:cs="Courier New" w:eastAsia="Courier New" w:hAnsi="Courier New"/>
          <w:sz w:val="15"/>
          <w:szCs w:val="15"/>
          <w:color w:val="auto"/>
        </w:rPr>
        <w:t>GALILEO TECHNOLOGY LTD.</w:t>
      </w:r>
    </w:p>
    <w:p>
      <w:pPr>
        <w:jc w:val="center"/>
        <w:ind w:right="3099"/>
        <w:spacing w:after="0"/>
        <w:rPr>
          <w:sz w:val="20"/>
          <w:szCs w:val="20"/>
          <w:color w:val="auto"/>
        </w:rPr>
      </w:pPr>
      <w:r>
        <w:rPr>
          <w:rFonts w:ascii="Courier New" w:cs="Courier New" w:eastAsia="Courier New" w:hAnsi="Courier New"/>
          <w:sz w:val="15"/>
          <w:szCs w:val="15"/>
          <w:color w:val="auto"/>
        </w:rPr>
        <w:t>CONSOLIDATED BALANCE SHEETS</w:t>
      </w:r>
    </w:p>
    <w:p>
      <w:pPr>
        <w:jc w:val="center"/>
        <w:ind w:right="3099"/>
        <w:spacing w:after="0"/>
        <w:rPr>
          <w:sz w:val="20"/>
          <w:szCs w:val="20"/>
          <w:color w:val="auto"/>
        </w:rPr>
      </w:pPr>
      <w:r>
        <w:rPr>
          <w:rFonts w:ascii="Courier New" w:cs="Courier New" w:eastAsia="Courier New" w:hAnsi="Courier New"/>
          <w:sz w:val="15"/>
          <w:szCs w:val="15"/>
          <w:color w:val="auto"/>
        </w:rPr>
        <w:t>(U.S. dollars, in thousands, except share and per share data)</w:t>
      </w:r>
    </w:p>
    <w:p>
      <w:pPr>
        <w:spacing w:after="0" w:line="200" w:lineRule="exact"/>
        <w:rPr>
          <w:sz w:val="20"/>
          <w:szCs w:val="20"/>
          <w:color w:val="auto"/>
        </w:rPr>
      </w:pPr>
    </w:p>
    <w:p>
      <w:pPr>
        <w:spacing w:after="0" w:line="307"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73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5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December 31,</w:t>
            </w:r>
          </w:p>
        </w:tc>
        <w:tc>
          <w:tcPr>
            <w:tcW w:w="660" w:type="dxa"/>
            <w:vAlign w:val="bottom"/>
          </w:tcPr>
          <w:p>
            <w:pPr>
              <w:spacing w:after="0"/>
              <w:rPr>
                <w:sz w:val="14"/>
                <w:szCs w:val="14"/>
                <w:color w:val="auto"/>
              </w:rPr>
            </w:pPr>
          </w:p>
        </w:tc>
      </w:tr>
      <w:tr>
        <w:trPr>
          <w:trHeight w:val="170"/>
        </w:trPr>
        <w:tc>
          <w:tcPr>
            <w:tcW w:w="7300" w:type="dxa"/>
            <w:vAlign w:val="bottom"/>
          </w:tcPr>
          <w:p>
            <w:pPr>
              <w:spacing w:after="0"/>
              <w:rPr>
                <w:sz w:val="14"/>
                <w:szCs w:val="14"/>
                <w:color w:val="auto"/>
              </w:rPr>
            </w:pPr>
          </w:p>
        </w:tc>
        <w:tc>
          <w:tcPr>
            <w:tcW w:w="2560" w:type="dxa"/>
            <w:vAlign w:val="bottom"/>
            <w:gridSpan w:val="4"/>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73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1999</w:t>
            </w:r>
          </w:p>
        </w:tc>
        <w:tc>
          <w:tcPr>
            <w:tcW w:w="480" w:type="dxa"/>
            <w:vAlign w:val="bottom"/>
          </w:tcPr>
          <w:p>
            <w:pPr>
              <w:spacing w:after="0"/>
              <w:rPr>
                <w:sz w:val="14"/>
                <w:szCs w:val="14"/>
                <w:color w:val="auto"/>
              </w:rPr>
            </w:pPr>
          </w:p>
        </w:tc>
        <w:tc>
          <w:tcPr>
            <w:tcW w:w="6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1998</w:t>
            </w:r>
          </w:p>
        </w:tc>
      </w:tr>
      <w:tr>
        <w:trPr>
          <w:trHeight w:val="170"/>
        </w:trPr>
        <w:tc>
          <w:tcPr>
            <w:tcW w:w="7300" w:type="dxa"/>
            <w:vAlign w:val="bottom"/>
          </w:tcPr>
          <w:p>
            <w:pPr>
              <w:spacing w:after="0"/>
              <w:rPr>
                <w:sz w:val="14"/>
                <w:szCs w:val="14"/>
                <w:color w:val="auto"/>
              </w:rPr>
            </w:pPr>
          </w:p>
        </w:tc>
        <w:tc>
          <w:tcPr>
            <w:tcW w:w="142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140" w:type="dxa"/>
            <w:vAlign w:val="bottom"/>
            <w:gridSpan w:val="2"/>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339"/>
        </w:trPr>
        <w:tc>
          <w:tcPr>
            <w:tcW w:w="7300" w:type="dxa"/>
            <w:vAlign w:val="bottom"/>
          </w:tcPr>
          <w:p>
            <w:pPr>
              <w:ind w:left="780"/>
              <w:spacing w:after="0"/>
              <w:rPr>
                <w:sz w:val="20"/>
                <w:szCs w:val="20"/>
                <w:color w:val="auto"/>
              </w:rPr>
            </w:pPr>
            <w:r>
              <w:rPr>
                <w:rFonts w:ascii="Courier New" w:cs="Courier New" w:eastAsia="Courier New" w:hAnsi="Courier New"/>
                <w:sz w:val="15"/>
                <w:szCs w:val="15"/>
                <w:color w:val="auto"/>
              </w:rPr>
              <w:t>ASSETS</w:t>
            </w:r>
          </w:p>
        </w:tc>
        <w:tc>
          <w:tcPr>
            <w:tcW w:w="4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660" w:type="dxa"/>
            <w:vAlign w:val="bottom"/>
          </w:tcPr>
          <w:p>
            <w:pPr>
              <w:spacing w:after="0"/>
              <w:rPr>
                <w:sz w:val="24"/>
                <w:szCs w:val="24"/>
                <w:color w:val="auto"/>
              </w:rPr>
            </w:pPr>
          </w:p>
        </w:tc>
      </w:tr>
      <w:tr>
        <w:trPr>
          <w:trHeight w:val="170"/>
        </w:trPr>
        <w:tc>
          <w:tcPr>
            <w:tcW w:w="7300" w:type="dxa"/>
            <w:vAlign w:val="bottom"/>
          </w:tcPr>
          <w:p>
            <w:pPr>
              <w:spacing w:after="0"/>
              <w:rPr>
                <w:sz w:val="20"/>
                <w:szCs w:val="20"/>
                <w:color w:val="auto"/>
              </w:rPr>
            </w:pPr>
            <w:r>
              <w:rPr>
                <w:rFonts w:ascii="Courier New" w:cs="Courier New" w:eastAsia="Courier New" w:hAnsi="Courier New"/>
                <w:sz w:val="15"/>
                <w:szCs w:val="15"/>
                <w:color w:val="auto"/>
              </w:rPr>
              <w:t>Current assets:</w:t>
            </w:r>
          </w:p>
        </w:tc>
        <w:tc>
          <w:tcPr>
            <w:tcW w:w="40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660" w:type="dxa"/>
            <w:vAlign w:val="bottom"/>
          </w:tcPr>
          <w:p>
            <w:pPr>
              <w:spacing w:after="0"/>
              <w:rPr>
                <w:sz w:val="14"/>
                <w:szCs w:val="14"/>
                <w:color w:val="auto"/>
              </w:rPr>
            </w:pPr>
          </w:p>
        </w:tc>
      </w:tr>
      <w:tr>
        <w:trPr>
          <w:trHeight w:val="170"/>
        </w:trPr>
        <w:tc>
          <w:tcPr>
            <w:tcW w:w="7300" w:type="dxa"/>
            <w:vAlign w:val="bottom"/>
          </w:tcPr>
          <w:p>
            <w:pPr>
              <w:ind w:left="160"/>
              <w:spacing w:after="0"/>
              <w:rPr>
                <w:sz w:val="20"/>
                <w:szCs w:val="20"/>
                <w:color w:val="auto"/>
              </w:rPr>
            </w:pPr>
            <w:r>
              <w:rPr>
                <w:rFonts w:ascii="Courier New" w:cs="Courier New" w:eastAsia="Courier New" w:hAnsi="Courier New"/>
                <w:sz w:val="15"/>
                <w:szCs w:val="15"/>
                <w:color w:val="auto"/>
              </w:rPr>
              <w:t>Cash and cash equivalents</w:t>
            </w:r>
          </w:p>
        </w:tc>
        <w:tc>
          <w:tcPr>
            <w:tcW w:w="4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42,648</w:t>
            </w:r>
          </w:p>
        </w:tc>
        <w:tc>
          <w:tcPr>
            <w:tcW w:w="480" w:type="dxa"/>
            <w:vAlign w:val="bottom"/>
          </w:tcPr>
          <w:p>
            <w:pPr>
              <w:jc w:val="right"/>
              <w:ind w:right="67"/>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7"/>
              <w:spacing w:after="0"/>
              <w:rPr>
                <w:sz w:val="20"/>
                <w:szCs w:val="20"/>
                <w:color w:val="auto"/>
              </w:rPr>
            </w:pPr>
            <w:r>
              <w:rPr>
                <w:rFonts w:ascii="Courier New" w:cs="Courier New" w:eastAsia="Courier New" w:hAnsi="Courier New"/>
                <w:sz w:val="15"/>
                <w:szCs w:val="15"/>
                <w:color w:val="auto"/>
              </w:rPr>
              <w:t>45,607</w:t>
            </w:r>
          </w:p>
        </w:tc>
      </w:tr>
      <w:tr>
        <w:trPr>
          <w:trHeight w:val="170"/>
        </w:trPr>
        <w:tc>
          <w:tcPr>
            <w:tcW w:w="7300" w:type="dxa"/>
            <w:vAlign w:val="bottom"/>
          </w:tcPr>
          <w:p>
            <w:pPr>
              <w:ind w:left="160"/>
              <w:spacing w:after="0"/>
              <w:rPr>
                <w:sz w:val="20"/>
                <w:szCs w:val="20"/>
                <w:color w:val="auto"/>
              </w:rPr>
            </w:pPr>
            <w:r>
              <w:rPr>
                <w:rFonts w:ascii="Courier New" w:cs="Courier New" w:eastAsia="Courier New" w:hAnsi="Courier New"/>
                <w:sz w:val="15"/>
                <w:szCs w:val="15"/>
                <w:color w:val="auto"/>
              </w:rPr>
              <w:t>Short-term investments</w:t>
            </w:r>
          </w:p>
        </w:tc>
        <w:tc>
          <w:tcPr>
            <w:tcW w:w="400" w:type="dxa"/>
            <w:vAlign w:val="bottom"/>
          </w:tcPr>
          <w:p>
            <w:pPr>
              <w:spacing w:after="0"/>
              <w:rPr>
                <w:sz w:val="14"/>
                <w:szCs w:val="14"/>
                <w:color w:val="auto"/>
              </w:rPr>
            </w:pPr>
          </w:p>
        </w:tc>
        <w:tc>
          <w:tcPr>
            <w:tcW w:w="10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63,005</w:t>
            </w:r>
          </w:p>
        </w:tc>
        <w:tc>
          <w:tcPr>
            <w:tcW w:w="480" w:type="dxa"/>
            <w:vAlign w:val="bottom"/>
          </w:tcPr>
          <w:p>
            <w:pPr>
              <w:spacing w:after="0"/>
              <w:rPr>
                <w:sz w:val="14"/>
                <w:szCs w:val="14"/>
                <w:color w:val="auto"/>
              </w:rPr>
            </w:pPr>
          </w:p>
        </w:tc>
        <w:tc>
          <w:tcPr>
            <w:tcW w:w="660" w:type="dxa"/>
            <w:vAlign w:val="bottom"/>
          </w:tcPr>
          <w:p>
            <w:pPr>
              <w:jc w:val="right"/>
              <w:ind w:right="7"/>
              <w:spacing w:after="0"/>
              <w:rPr>
                <w:sz w:val="20"/>
                <w:szCs w:val="20"/>
                <w:color w:val="auto"/>
              </w:rPr>
            </w:pPr>
            <w:r>
              <w:rPr>
                <w:rFonts w:ascii="Courier New" w:cs="Courier New" w:eastAsia="Courier New" w:hAnsi="Courier New"/>
                <w:sz w:val="15"/>
                <w:szCs w:val="15"/>
                <w:color w:val="auto"/>
              </w:rPr>
              <w:t>40,838</w:t>
            </w:r>
          </w:p>
        </w:tc>
      </w:tr>
      <w:tr>
        <w:trPr>
          <w:trHeight w:val="170"/>
        </w:trPr>
        <w:tc>
          <w:tcPr>
            <w:tcW w:w="7300" w:type="dxa"/>
            <w:vAlign w:val="bottom"/>
          </w:tcPr>
          <w:p>
            <w:pPr>
              <w:ind w:left="160"/>
              <w:spacing w:after="0"/>
              <w:rPr>
                <w:sz w:val="20"/>
                <w:szCs w:val="20"/>
                <w:color w:val="auto"/>
              </w:rPr>
            </w:pPr>
            <w:r>
              <w:rPr>
                <w:rFonts w:ascii="Courier New" w:cs="Courier New" w:eastAsia="Courier New" w:hAnsi="Courier New"/>
                <w:sz w:val="15"/>
                <w:szCs w:val="15"/>
                <w:color w:val="auto"/>
              </w:rPr>
              <w:t>Accounts receivable, net of allowances of $203 in 1999 and $207 in 1998</w:t>
            </w:r>
          </w:p>
        </w:tc>
        <w:tc>
          <w:tcPr>
            <w:tcW w:w="400" w:type="dxa"/>
            <w:vAlign w:val="bottom"/>
          </w:tcPr>
          <w:p>
            <w:pPr>
              <w:spacing w:after="0"/>
              <w:rPr>
                <w:sz w:val="14"/>
                <w:szCs w:val="14"/>
                <w:color w:val="auto"/>
              </w:rPr>
            </w:pPr>
          </w:p>
        </w:tc>
        <w:tc>
          <w:tcPr>
            <w:tcW w:w="10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12,523</w:t>
            </w:r>
          </w:p>
        </w:tc>
        <w:tc>
          <w:tcPr>
            <w:tcW w:w="480" w:type="dxa"/>
            <w:vAlign w:val="bottom"/>
          </w:tcPr>
          <w:p>
            <w:pPr>
              <w:spacing w:after="0"/>
              <w:rPr>
                <w:sz w:val="14"/>
                <w:szCs w:val="14"/>
                <w:color w:val="auto"/>
              </w:rPr>
            </w:pPr>
          </w:p>
        </w:tc>
        <w:tc>
          <w:tcPr>
            <w:tcW w:w="660" w:type="dxa"/>
            <w:vAlign w:val="bottom"/>
          </w:tcPr>
          <w:p>
            <w:pPr>
              <w:jc w:val="right"/>
              <w:ind w:right="7"/>
              <w:spacing w:after="0"/>
              <w:rPr>
                <w:sz w:val="20"/>
                <w:szCs w:val="20"/>
                <w:color w:val="auto"/>
              </w:rPr>
            </w:pPr>
            <w:r>
              <w:rPr>
                <w:rFonts w:ascii="Courier New" w:cs="Courier New" w:eastAsia="Courier New" w:hAnsi="Courier New"/>
                <w:sz w:val="15"/>
                <w:szCs w:val="15"/>
                <w:color w:val="auto"/>
              </w:rPr>
              <w:t>5,207</w:t>
            </w:r>
          </w:p>
        </w:tc>
      </w:tr>
      <w:tr>
        <w:trPr>
          <w:trHeight w:val="170"/>
        </w:trPr>
        <w:tc>
          <w:tcPr>
            <w:tcW w:w="7300" w:type="dxa"/>
            <w:vAlign w:val="bottom"/>
          </w:tcPr>
          <w:p>
            <w:pPr>
              <w:ind w:left="160"/>
              <w:spacing w:after="0"/>
              <w:rPr>
                <w:sz w:val="20"/>
                <w:szCs w:val="20"/>
                <w:color w:val="auto"/>
              </w:rPr>
            </w:pPr>
            <w:r>
              <w:rPr>
                <w:rFonts w:ascii="Courier New" w:cs="Courier New" w:eastAsia="Courier New" w:hAnsi="Courier New"/>
                <w:sz w:val="15"/>
                <w:szCs w:val="15"/>
                <w:color w:val="auto"/>
              </w:rPr>
              <w:t>Inventories</w:t>
            </w:r>
          </w:p>
        </w:tc>
        <w:tc>
          <w:tcPr>
            <w:tcW w:w="400" w:type="dxa"/>
            <w:vAlign w:val="bottom"/>
          </w:tcPr>
          <w:p>
            <w:pPr>
              <w:spacing w:after="0"/>
              <w:rPr>
                <w:sz w:val="14"/>
                <w:szCs w:val="14"/>
                <w:color w:val="auto"/>
              </w:rPr>
            </w:pPr>
          </w:p>
        </w:tc>
        <w:tc>
          <w:tcPr>
            <w:tcW w:w="10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8,094</w:t>
            </w:r>
          </w:p>
        </w:tc>
        <w:tc>
          <w:tcPr>
            <w:tcW w:w="480" w:type="dxa"/>
            <w:vAlign w:val="bottom"/>
          </w:tcPr>
          <w:p>
            <w:pPr>
              <w:spacing w:after="0"/>
              <w:rPr>
                <w:sz w:val="14"/>
                <w:szCs w:val="14"/>
                <w:color w:val="auto"/>
              </w:rPr>
            </w:pPr>
          </w:p>
        </w:tc>
        <w:tc>
          <w:tcPr>
            <w:tcW w:w="660" w:type="dxa"/>
            <w:vAlign w:val="bottom"/>
          </w:tcPr>
          <w:p>
            <w:pPr>
              <w:jc w:val="right"/>
              <w:ind w:right="7"/>
              <w:spacing w:after="0"/>
              <w:rPr>
                <w:sz w:val="20"/>
                <w:szCs w:val="20"/>
                <w:color w:val="auto"/>
              </w:rPr>
            </w:pPr>
            <w:r>
              <w:rPr>
                <w:rFonts w:ascii="Courier New" w:cs="Courier New" w:eastAsia="Courier New" w:hAnsi="Courier New"/>
                <w:sz w:val="15"/>
                <w:szCs w:val="15"/>
                <w:color w:val="auto"/>
              </w:rPr>
              <w:t>2,851</w:t>
            </w:r>
          </w:p>
        </w:tc>
      </w:tr>
      <w:tr>
        <w:trPr>
          <w:trHeight w:val="170"/>
        </w:trPr>
        <w:tc>
          <w:tcPr>
            <w:tcW w:w="7300" w:type="dxa"/>
            <w:vAlign w:val="bottom"/>
          </w:tcPr>
          <w:p>
            <w:pPr>
              <w:ind w:left="160"/>
              <w:spacing w:after="0"/>
              <w:rPr>
                <w:sz w:val="20"/>
                <w:szCs w:val="20"/>
                <w:color w:val="auto"/>
              </w:rPr>
            </w:pPr>
            <w:r>
              <w:rPr>
                <w:rFonts w:ascii="Courier New" w:cs="Courier New" w:eastAsia="Courier New" w:hAnsi="Courier New"/>
                <w:sz w:val="15"/>
                <w:szCs w:val="15"/>
                <w:color w:val="auto"/>
              </w:rPr>
              <w:t>Prepaid expenses and other assets</w:t>
            </w:r>
          </w:p>
        </w:tc>
        <w:tc>
          <w:tcPr>
            <w:tcW w:w="400" w:type="dxa"/>
            <w:vAlign w:val="bottom"/>
          </w:tcPr>
          <w:p>
            <w:pPr>
              <w:spacing w:after="0"/>
              <w:rPr>
                <w:sz w:val="14"/>
                <w:szCs w:val="14"/>
                <w:color w:val="auto"/>
              </w:rPr>
            </w:pPr>
          </w:p>
        </w:tc>
        <w:tc>
          <w:tcPr>
            <w:tcW w:w="10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3,049</w:t>
            </w:r>
          </w:p>
        </w:tc>
        <w:tc>
          <w:tcPr>
            <w:tcW w:w="480" w:type="dxa"/>
            <w:vAlign w:val="bottom"/>
          </w:tcPr>
          <w:p>
            <w:pPr>
              <w:spacing w:after="0"/>
              <w:rPr>
                <w:sz w:val="14"/>
                <w:szCs w:val="14"/>
                <w:color w:val="auto"/>
              </w:rPr>
            </w:pPr>
          </w:p>
        </w:tc>
        <w:tc>
          <w:tcPr>
            <w:tcW w:w="660" w:type="dxa"/>
            <w:vAlign w:val="bottom"/>
          </w:tcPr>
          <w:p>
            <w:pPr>
              <w:jc w:val="right"/>
              <w:ind w:right="7"/>
              <w:spacing w:after="0"/>
              <w:rPr>
                <w:sz w:val="20"/>
                <w:szCs w:val="20"/>
                <w:color w:val="auto"/>
              </w:rPr>
            </w:pPr>
            <w:r>
              <w:rPr>
                <w:rFonts w:ascii="Courier New" w:cs="Courier New" w:eastAsia="Courier New" w:hAnsi="Courier New"/>
                <w:sz w:val="15"/>
                <w:szCs w:val="15"/>
                <w:color w:val="auto"/>
              </w:rPr>
              <w:t>1,745</w:t>
            </w:r>
          </w:p>
        </w:tc>
      </w:tr>
      <w:tr>
        <w:trPr>
          <w:trHeight w:val="170"/>
        </w:trPr>
        <w:tc>
          <w:tcPr>
            <w:tcW w:w="7300" w:type="dxa"/>
            <w:vAlign w:val="bottom"/>
          </w:tcPr>
          <w:p>
            <w:pPr>
              <w:spacing w:after="0"/>
              <w:rPr>
                <w:sz w:val="14"/>
                <w:szCs w:val="14"/>
                <w:color w:val="auto"/>
              </w:rPr>
            </w:pPr>
          </w:p>
        </w:tc>
        <w:tc>
          <w:tcPr>
            <w:tcW w:w="142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140" w:type="dxa"/>
            <w:vAlign w:val="bottom"/>
            <w:gridSpan w:val="2"/>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7300" w:type="dxa"/>
            <w:vAlign w:val="bottom"/>
          </w:tcPr>
          <w:p>
            <w:pPr>
              <w:spacing w:after="0"/>
              <w:rPr>
                <w:sz w:val="20"/>
                <w:szCs w:val="20"/>
                <w:color w:val="auto"/>
              </w:rPr>
            </w:pPr>
            <w:r>
              <w:rPr>
                <w:rFonts w:ascii="Courier New" w:cs="Courier New" w:eastAsia="Courier New" w:hAnsi="Courier New"/>
                <w:sz w:val="15"/>
                <w:szCs w:val="15"/>
                <w:color w:val="auto"/>
              </w:rPr>
              <w:t>Total current assets</w:t>
            </w:r>
          </w:p>
        </w:tc>
        <w:tc>
          <w:tcPr>
            <w:tcW w:w="400" w:type="dxa"/>
            <w:vAlign w:val="bottom"/>
          </w:tcPr>
          <w:p>
            <w:pPr>
              <w:spacing w:after="0"/>
              <w:rPr>
                <w:sz w:val="14"/>
                <w:szCs w:val="14"/>
                <w:color w:val="auto"/>
              </w:rPr>
            </w:pPr>
          </w:p>
        </w:tc>
        <w:tc>
          <w:tcPr>
            <w:tcW w:w="10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129,319</w:t>
            </w:r>
          </w:p>
        </w:tc>
        <w:tc>
          <w:tcPr>
            <w:tcW w:w="480" w:type="dxa"/>
            <w:vAlign w:val="bottom"/>
          </w:tcPr>
          <w:p>
            <w:pPr>
              <w:spacing w:after="0"/>
              <w:rPr>
                <w:sz w:val="14"/>
                <w:szCs w:val="14"/>
                <w:color w:val="auto"/>
              </w:rPr>
            </w:pPr>
          </w:p>
        </w:tc>
        <w:tc>
          <w:tcPr>
            <w:tcW w:w="660" w:type="dxa"/>
            <w:vAlign w:val="bottom"/>
          </w:tcPr>
          <w:p>
            <w:pPr>
              <w:jc w:val="right"/>
              <w:ind w:right="7"/>
              <w:spacing w:after="0"/>
              <w:rPr>
                <w:sz w:val="20"/>
                <w:szCs w:val="20"/>
                <w:color w:val="auto"/>
              </w:rPr>
            </w:pPr>
            <w:r>
              <w:rPr>
                <w:rFonts w:ascii="Courier New" w:cs="Courier New" w:eastAsia="Courier New" w:hAnsi="Courier New"/>
                <w:sz w:val="15"/>
                <w:szCs w:val="15"/>
                <w:color w:val="auto"/>
              </w:rPr>
              <w:t>96,248</w:t>
            </w:r>
          </w:p>
        </w:tc>
      </w:tr>
      <w:tr>
        <w:trPr>
          <w:trHeight w:val="339"/>
        </w:trPr>
        <w:tc>
          <w:tcPr>
            <w:tcW w:w="7300" w:type="dxa"/>
            <w:vAlign w:val="bottom"/>
          </w:tcPr>
          <w:p>
            <w:pPr>
              <w:spacing w:after="0"/>
              <w:rPr>
                <w:sz w:val="20"/>
                <w:szCs w:val="20"/>
                <w:color w:val="auto"/>
              </w:rPr>
            </w:pPr>
            <w:r>
              <w:rPr>
                <w:rFonts w:ascii="Courier New" w:cs="Courier New" w:eastAsia="Courier New" w:hAnsi="Courier New"/>
                <w:sz w:val="15"/>
                <w:szCs w:val="15"/>
                <w:color w:val="auto"/>
              </w:rPr>
              <w:t>Other assets</w:t>
            </w:r>
          </w:p>
        </w:tc>
        <w:tc>
          <w:tcPr>
            <w:tcW w:w="400" w:type="dxa"/>
            <w:vAlign w:val="bottom"/>
          </w:tcPr>
          <w:p>
            <w:pPr>
              <w:spacing w:after="0"/>
              <w:rPr>
                <w:sz w:val="24"/>
                <w:szCs w:val="24"/>
                <w:color w:val="auto"/>
              </w:rPr>
            </w:pPr>
          </w:p>
        </w:tc>
        <w:tc>
          <w:tcPr>
            <w:tcW w:w="10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2,031</w:t>
            </w:r>
          </w:p>
        </w:tc>
        <w:tc>
          <w:tcPr>
            <w:tcW w:w="480" w:type="dxa"/>
            <w:vAlign w:val="bottom"/>
          </w:tcPr>
          <w:p>
            <w:pPr>
              <w:spacing w:after="0"/>
              <w:rPr>
                <w:sz w:val="24"/>
                <w:szCs w:val="24"/>
                <w:color w:val="auto"/>
              </w:rPr>
            </w:pPr>
          </w:p>
        </w:tc>
        <w:tc>
          <w:tcPr>
            <w:tcW w:w="660" w:type="dxa"/>
            <w:vAlign w:val="bottom"/>
          </w:tcPr>
          <w:p>
            <w:pPr>
              <w:jc w:val="right"/>
              <w:ind w:right="7"/>
              <w:spacing w:after="0"/>
              <w:rPr>
                <w:sz w:val="20"/>
                <w:szCs w:val="20"/>
                <w:color w:val="auto"/>
              </w:rPr>
            </w:pPr>
            <w:r>
              <w:rPr>
                <w:rFonts w:ascii="Courier New" w:cs="Courier New" w:eastAsia="Courier New" w:hAnsi="Courier New"/>
                <w:sz w:val="15"/>
                <w:szCs w:val="15"/>
                <w:color w:val="auto"/>
              </w:rPr>
              <w:t>1,857</w:t>
            </w:r>
          </w:p>
        </w:tc>
      </w:tr>
      <w:tr>
        <w:trPr>
          <w:trHeight w:val="170"/>
        </w:trPr>
        <w:tc>
          <w:tcPr>
            <w:tcW w:w="7300" w:type="dxa"/>
            <w:vAlign w:val="bottom"/>
          </w:tcPr>
          <w:p>
            <w:pPr>
              <w:spacing w:after="0"/>
              <w:rPr>
                <w:sz w:val="20"/>
                <w:szCs w:val="20"/>
                <w:color w:val="auto"/>
              </w:rPr>
            </w:pPr>
            <w:r>
              <w:rPr>
                <w:rFonts w:ascii="Courier New" w:cs="Courier New" w:eastAsia="Courier New" w:hAnsi="Courier New"/>
                <w:sz w:val="15"/>
                <w:szCs w:val="15"/>
                <w:color w:val="auto"/>
              </w:rPr>
              <w:t>Property and equipment, net</w:t>
            </w:r>
          </w:p>
        </w:tc>
        <w:tc>
          <w:tcPr>
            <w:tcW w:w="400" w:type="dxa"/>
            <w:vAlign w:val="bottom"/>
          </w:tcPr>
          <w:p>
            <w:pPr>
              <w:spacing w:after="0"/>
              <w:rPr>
                <w:sz w:val="14"/>
                <w:szCs w:val="14"/>
                <w:color w:val="auto"/>
              </w:rPr>
            </w:pPr>
          </w:p>
        </w:tc>
        <w:tc>
          <w:tcPr>
            <w:tcW w:w="10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9,388</w:t>
            </w:r>
          </w:p>
        </w:tc>
        <w:tc>
          <w:tcPr>
            <w:tcW w:w="480" w:type="dxa"/>
            <w:vAlign w:val="bottom"/>
          </w:tcPr>
          <w:p>
            <w:pPr>
              <w:spacing w:after="0"/>
              <w:rPr>
                <w:sz w:val="14"/>
                <w:szCs w:val="14"/>
                <w:color w:val="auto"/>
              </w:rPr>
            </w:pPr>
          </w:p>
        </w:tc>
        <w:tc>
          <w:tcPr>
            <w:tcW w:w="660" w:type="dxa"/>
            <w:vAlign w:val="bottom"/>
          </w:tcPr>
          <w:p>
            <w:pPr>
              <w:jc w:val="right"/>
              <w:ind w:right="7"/>
              <w:spacing w:after="0"/>
              <w:rPr>
                <w:sz w:val="20"/>
                <w:szCs w:val="20"/>
                <w:color w:val="auto"/>
              </w:rPr>
            </w:pPr>
            <w:r>
              <w:rPr>
                <w:rFonts w:ascii="Courier New" w:cs="Courier New" w:eastAsia="Courier New" w:hAnsi="Courier New"/>
                <w:sz w:val="15"/>
                <w:szCs w:val="15"/>
                <w:color w:val="auto"/>
              </w:rPr>
              <w:t>4,816</w:t>
            </w:r>
          </w:p>
        </w:tc>
      </w:tr>
      <w:tr>
        <w:trPr>
          <w:trHeight w:val="170"/>
        </w:trPr>
        <w:tc>
          <w:tcPr>
            <w:tcW w:w="7300" w:type="dxa"/>
            <w:vAlign w:val="bottom"/>
          </w:tcPr>
          <w:p>
            <w:pPr>
              <w:spacing w:after="0"/>
              <w:rPr>
                <w:sz w:val="14"/>
                <w:szCs w:val="14"/>
                <w:color w:val="auto"/>
              </w:rPr>
            </w:pPr>
          </w:p>
        </w:tc>
        <w:tc>
          <w:tcPr>
            <w:tcW w:w="142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140" w:type="dxa"/>
            <w:vAlign w:val="bottom"/>
            <w:gridSpan w:val="2"/>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7300" w:type="dxa"/>
            <w:vAlign w:val="bottom"/>
          </w:tcPr>
          <w:p>
            <w:pPr>
              <w:ind w:left="160"/>
              <w:spacing w:after="0"/>
              <w:rPr>
                <w:sz w:val="20"/>
                <w:szCs w:val="20"/>
                <w:color w:val="auto"/>
              </w:rPr>
            </w:pPr>
            <w:r>
              <w:rPr>
                <w:rFonts w:ascii="Courier New" w:cs="Courier New" w:eastAsia="Courier New" w:hAnsi="Courier New"/>
                <w:sz w:val="15"/>
                <w:szCs w:val="15"/>
                <w:color w:val="auto"/>
              </w:rPr>
              <w:t>Total assets</w:t>
            </w:r>
          </w:p>
        </w:tc>
        <w:tc>
          <w:tcPr>
            <w:tcW w:w="142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$ 140,738</w:t>
            </w:r>
          </w:p>
        </w:tc>
        <w:tc>
          <w:tcPr>
            <w:tcW w:w="1140" w:type="dxa"/>
            <w:vAlign w:val="bottom"/>
            <w:gridSpan w:val="2"/>
          </w:tcPr>
          <w:p>
            <w:pPr>
              <w:jc w:val="right"/>
              <w:ind w:right="7"/>
              <w:spacing w:after="0"/>
              <w:rPr>
                <w:sz w:val="20"/>
                <w:szCs w:val="20"/>
                <w:color w:val="auto"/>
              </w:rPr>
            </w:pPr>
            <w:r>
              <w:rPr>
                <w:rFonts w:ascii="Courier New" w:cs="Courier New" w:eastAsia="Courier New" w:hAnsi="Courier New"/>
                <w:sz w:val="15"/>
                <w:szCs w:val="15"/>
                <w:color w:val="auto"/>
              </w:rPr>
              <w:t>$ 102,921</w:t>
            </w:r>
          </w:p>
        </w:tc>
      </w:tr>
      <w:tr>
        <w:trPr>
          <w:trHeight w:val="339"/>
        </w:trPr>
        <w:tc>
          <w:tcPr>
            <w:tcW w:w="7300" w:type="dxa"/>
            <w:vAlign w:val="bottom"/>
          </w:tcPr>
          <w:p>
            <w:pPr>
              <w:ind w:left="780"/>
              <w:spacing w:after="0"/>
              <w:rPr>
                <w:sz w:val="20"/>
                <w:szCs w:val="20"/>
                <w:color w:val="auto"/>
              </w:rPr>
            </w:pPr>
            <w:r>
              <w:rPr>
                <w:rFonts w:ascii="Courier New" w:cs="Courier New" w:eastAsia="Courier New" w:hAnsi="Courier New"/>
                <w:sz w:val="15"/>
                <w:szCs w:val="15"/>
                <w:color w:val="auto"/>
              </w:rPr>
              <w:t>LIABILITIES AND SHAREHOLDERS' EQUITY</w:t>
            </w:r>
          </w:p>
        </w:tc>
        <w:tc>
          <w:tcPr>
            <w:tcW w:w="4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660" w:type="dxa"/>
            <w:vAlign w:val="bottom"/>
          </w:tcPr>
          <w:p>
            <w:pPr>
              <w:spacing w:after="0"/>
              <w:rPr>
                <w:sz w:val="24"/>
                <w:szCs w:val="24"/>
                <w:color w:val="auto"/>
              </w:rPr>
            </w:pPr>
          </w:p>
        </w:tc>
      </w:tr>
      <w:tr>
        <w:trPr>
          <w:trHeight w:val="170"/>
        </w:trPr>
        <w:tc>
          <w:tcPr>
            <w:tcW w:w="7300" w:type="dxa"/>
            <w:vAlign w:val="bottom"/>
          </w:tcPr>
          <w:p>
            <w:pPr>
              <w:spacing w:after="0"/>
              <w:rPr>
                <w:sz w:val="20"/>
                <w:szCs w:val="20"/>
                <w:color w:val="auto"/>
              </w:rPr>
            </w:pPr>
            <w:r>
              <w:rPr>
                <w:rFonts w:ascii="Courier New" w:cs="Courier New" w:eastAsia="Courier New" w:hAnsi="Courier New"/>
                <w:sz w:val="15"/>
                <w:szCs w:val="15"/>
                <w:color w:val="auto"/>
              </w:rPr>
              <w:t>Current liabilities:</w:t>
            </w:r>
          </w:p>
        </w:tc>
        <w:tc>
          <w:tcPr>
            <w:tcW w:w="40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660" w:type="dxa"/>
            <w:vAlign w:val="bottom"/>
          </w:tcPr>
          <w:p>
            <w:pPr>
              <w:spacing w:after="0"/>
              <w:rPr>
                <w:sz w:val="14"/>
                <w:szCs w:val="14"/>
                <w:color w:val="auto"/>
              </w:rPr>
            </w:pPr>
          </w:p>
        </w:tc>
      </w:tr>
      <w:tr>
        <w:trPr>
          <w:trHeight w:val="170"/>
        </w:trPr>
        <w:tc>
          <w:tcPr>
            <w:tcW w:w="7300" w:type="dxa"/>
            <w:vAlign w:val="bottom"/>
          </w:tcPr>
          <w:p>
            <w:pPr>
              <w:ind w:left="160"/>
              <w:spacing w:after="0"/>
              <w:rPr>
                <w:sz w:val="20"/>
                <w:szCs w:val="20"/>
                <w:color w:val="auto"/>
              </w:rPr>
            </w:pPr>
            <w:r>
              <w:rPr>
                <w:rFonts w:ascii="Courier New" w:cs="Courier New" w:eastAsia="Courier New" w:hAnsi="Courier New"/>
                <w:sz w:val="15"/>
                <w:szCs w:val="15"/>
                <w:color w:val="auto"/>
              </w:rPr>
              <w:t>Accounts payable</w:t>
            </w:r>
          </w:p>
        </w:tc>
        <w:tc>
          <w:tcPr>
            <w:tcW w:w="4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6,495</w:t>
            </w:r>
          </w:p>
        </w:tc>
        <w:tc>
          <w:tcPr>
            <w:tcW w:w="480" w:type="dxa"/>
            <w:vAlign w:val="bottom"/>
          </w:tcPr>
          <w:p>
            <w:pPr>
              <w:jc w:val="right"/>
              <w:ind w:right="67"/>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7"/>
              <w:spacing w:after="0"/>
              <w:rPr>
                <w:sz w:val="20"/>
                <w:szCs w:val="20"/>
                <w:color w:val="auto"/>
              </w:rPr>
            </w:pPr>
            <w:r>
              <w:rPr>
                <w:rFonts w:ascii="Courier New" w:cs="Courier New" w:eastAsia="Courier New" w:hAnsi="Courier New"/>
                <w:sz w:val="15"/>
                <w:szCs w:val="15"/>
                <w:color w:val="auto"/>
              </w:rPr>
              <w:t>4,826</w:t>
            </w:r>
          </w:p>
        </w:tc>
      </w:tr>
      <w:tr>
        <w:trPr>
          <w:trHeight w:val="170"/>
        </w:trPr>
        <w:tc>
          <w:tcPr>
            <w:tcW w:w="7300" w:type="dxa"/>
            <w:vAlign w:val="bottom"/>
          </w:tcPr>
          <w:p>
            <w:pPr>
              <w:ind w:left="160"/>
              <w:spacing w:after="0"/>
              <w:rPr>
                <w:sz w:val="20"/>
                <w:szCs w:val="20"/>
                <w:color w:val="auto"/>
              </w:rPr>
            </w:pPr>
            <w:r>
              <w:rPr>
                <w:rFonts w:ascii="Courier New" w:cs="Courier New" w:eastAsia="Courier New" w:hAnsi="Courier New"/>
                <w:sz w:val="15"/>
                <w:szCs w:val="15"/>
                <w:color w:val="auto"/>
              </w:rPr>
              <w:t>Accrued and other current liabilities</w:t>
            </w:r>
          </w:p>
        </w:tc>
        <w:tc>
          <w:tcPr>
            <w:tcW w:w="400" w:type="dxa"/>
            <w:vAlign w:val="bottom"/>
          </w:tcPr>
          <w:p>
            <w:pPr>
              <w:spacing w:after="0"/>
              <w:rPr>
                <w:sz w:val="14"/>
                <w:szCs w:val="14"/>
                <w:color w:val="auto"/>
              </w:rPr>
            </w:pPr>
          </w:p>
        </w:tc>
        <w:tc>
          <w:tcPr>
            <w:tcW w:w="10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8,969</w:t>
            </w:r>
          </w:p>
        </w:tc>
        <w:tc>
          <w:tcPr>
            <w:tcW w:w="480" w:type="dxa"/>
            <w:vAlign w:val="bottom"/>
          </w:tcPr>
          <w:p>
            <w:pPr>
              <w:spacing w:after="0"/>
              <w:rPr>
                <w:sz w:val="14"/>
                <w:szCs w:val="14"/>
                <w:color w:val="auto"/>
              </w:rPr>
            </w:pPr>
          </w:p>
        </w:tc>
        <w:tc>
          <w:tcPr>
            <w:tcW w:w="660" w:type="dxa"/>
            <w:vAlign w:val="bottom"/>
          </w:tcPr>
          <w:p>
            <w:pPr>
              <w:jc w:val="right"/>
              <w:ind w:right="7"/>
              <w:spacing w:after="0"/>
              <w:rPr>
                <w:sz w:val="20"/>
                <w:szCs w:val="20"/>
                <w:color w:val="auto"/>
              </w:rPr>
            </w:pPr>
            <w:r>
              <w:rPr>
                <w:rFonts w:ascii="Courier New" w:cs="Courier New" w:eastAsia="Courier New" w:hAnsi="Courier New"/>
                <w:sz w:val="15"/>
                <w:szCs w:val="15"/>
                <w:color w:val="auto"/>
              </w:rPr>
              <w:t>6,078</w:t>
            </w:r>
          </w:p>
        </w:tc>
      </w:tr>
      <w:tr>
        <w:trPr>
          <w:trHeight w:val="170"/>
        </w:trPr>
        <w:tc>
          <w:tcPr>
            <w:tcW w:w="7300" w:type="dxa"/>
            <w:vAlign w:val="bottom"/>
          </w:tcPr>
          <w:p>
            <w:pPr>
              <w:ind w:left="160"/>
              <w:spacing w:after="0"/>
              <w:rPr>
                <w:sz w:val="20"/>
                <w:szCs w:val="20"/>
                <w:color w:val="auto"/>
              </w:rPr>
            </w:pPr>
            <w:r>
              <w:rPr>
                <w:rFonts w:ascii="Courier New" w:cs="Courier New" w:eastAsia="Courier New" w:hAnsi="Courier New"/>
                <w:sz w:val="15"/>
                <w:szCs w:val="15"/>
                <w:color w:val="auto"/>
              </w:rPr>
              <w:t>Deferred income</w:t>
            </w:r>
          </w:p>
        </w:tc>
        <w:tc>
          <w:tcPr>
            <w:tcW w:w="400" w:type="dxa"/>
            <w:vAlign w:val="bottom"/>
          </w:tcPr>
          <w:p>
            <w:pPr>
              <w:spacing w:after="0"/>
              <w:rPr>
                <w:sz w:val="14"/>
                <w:szCs w:val="14"/>
                <w:color w:val="auto"/>
              </w:rPr>
            </w:pPr>
          </w:p>
        </w:tc>
        <w:tc>
          <w:tcPr>
            <w:tcW w:w="10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1,817</w:t>
            </w:r>
          </w:p>
        </w:tc>
        <w:tc>
          <w:tcPr>
            <w:tcW w:w="480" w:type="dxa"/>
            <w:vAlign w:val="bottom"/>
          </w:tcPr>
          <w:p>
            <w:pPr>
              <w:spacing w:after="0"/>
              <w:rPr>
                <w:sz w:val="14"/>
                <w:szCs w:val="14"/>
                <w:color w:val="auto"/>
              </w:rPr>
            </w:pPr>
          </w:p>
        </w:tc>
        <w:tc>
          <w:tcPr>
            <w:tcW w:w="660" w:type="dxa"/>
            <w:vAlign w:val="bottom"/>
          </w:tcPr>
          <w:p>
            <w:pPr>
              <w:jc w:val="right"/>
              <w:ind w:right="7"/>
              <w:spacing w:after="0"/>
              <w:rPr>
                <w:sz w:val="20"/>
                <w:szCs w:val="20"/>
                <w:color w:val="auto"/>
              </w:rPr>
            </w:pPr>
            <w:r>
              <w:rPr>
                <w:rFonts w:ascii="Courier New" w:cs="Courier New" w:eastAsia="Courier New" w:hAnsi="Courier New"/>
                <w:sz w:val="15"/>
                <w:szCs w:val="15"/>
                <w:color w:val="auto"/>
              </w:rPr>
              <w:t>771</w:t>
            </w:r>
          </w:p>
        </w:tc>
      </w:tr>
      <w:tr>
        <w:trPr>
          <w:trHeight w:val="170"/>
        </w:trPr>
        <w:tc>
          <w:tcPr>
            <w:tcW w:w="7300" w:type="dxa"/>
            <w:vAlign w:val="bottom"/>
          </w:tcPr>
          <w:p>
            <w:pPr>
              <w:ind w:left="160"/>
              <w:spacing w:after="0"/>
              <w:rPr>
                <w:sz w:val="20"/>
                <w:szCs w:val="20"/>
                <w:color w:val="auto"/>
              </w:rPr>
            </w:pPr>
            <w:r>
              <w:rPr>
                <w:rFonts w:ascii="Courier New" w:cs="Courier New" w:eastAsia="Courier New" w:hAnsi="Courier New"/>
                <w:sz w:val="15"/>
                <w:szCs w:val="15"/>
                <w:color w:val="auto"/>
              </w:rPr>
              <w:t>Current maturities of long-term debt</w:t>
            </w:r>
          </w:p>
        </w:tc>
        <w:tc>
          <w:tcPr>
            <w:tcW w:w="400" w:type="dxa"/>
            <w:vAlign w:val="bottom"/>
          </w:tcPr>
          <w:p>
            <w:pPr>
              <w:spacing w:after="0"/>
              <w:rPr>
                <w:sz w:val="14"/>
                <w:szCs w:val="14"/>
                <w:color w:val="auto"/>
              </w:rPr>
            </w:pPr>
          </w:p>
        </w:tc>
        <w:tc>
          <w:tcPr>
            <w:tcW w:w="10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480" w:type="dxa"/>
            <w:vAlign w:val="bottom"/>
          </w:tcPr>
          <w:p>
            <w:pPr>
              <w:spacing w:after="0"/>
              <w:rPr>
                <w:sz w:val="14"/>
                <w:szCs w:val="14"/>
                <w:color w:val="auto"/>
              </w:rPr>
            </w:pPr>
          </w:p>
        </w:tc>
        <w:tc>
          <w:tcPr>
            <w:tcW w:w="660" w:type="dxa"/>
            <w:vAlign w:val="bottom"/>
          </w:tcPr>
          <w:p>
            <w:pPr>
              <w:jc w:val="right"/>
              <w:ind w:right="7"/>
              <w:spacing w:after="0"/>
              <w:rPr>
                <w:sz w:val="20"/>
                <w:szCs w:val="20"/>
                <w:color w:val="auto"/>
              </w:rPr>
            </w:pPr>
            <w:r>
              <w:rPr>
                <w:rFonts w:ascii="Courier New" w:cs="Courier New" w:eastAsia="Courier New" w:hAnsi="Courier New"/>
                <w:sz w:val="15"/>
                <w:szCs w:val="15"/>
                <w:color w:val="auto"/>
              </w:rPr>
              <w:t>128</w:t>
            </w:r>
          </w:p>
        </w:tc>
      </w:tr>
      <w:tr>
        <w:trPr>
          <w:trHeight w:val="170"/>
        </w:trPr>
        <w:tc>
          <w:tcPr>
            <w:tcW w:w="7300" w:type="dxa"/>
            <w:vAlign w:val="bottom"/>
          </w:tcPr>
          <w:p>
            <w:pPr>
              <w:spacing w:after="0"/>
              <w:rPr>
                <w:sz w:val="14"/>
                <w:szCs w:val="14"/>
                <w:color w:val="auto"/>
              </w:rPr>
            </w:pPr>
          </w:p>
        </w:tc>
        <w:tc>
          <w:tcPr>
            <w:tcW w:w="142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140" w:type="dxa"/>
            <w:vAlign w:val="bottom"/>
            <w:gridSpan w:val="2"/>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7300" w:type="dxa"/>
            <w:vAlign w:val="bottom"/>
          </w:tcPr>
          <w:p>
            <w:pPr>
              <w:ind w:left="780"/>
              <w:spacing w:after="0"/>
              <w:rPr>
                <w:sz w:val="20"/>
                <w:szCs w:val="20"/>
                <w:color w:val="auto"/>
              </w:rPr>
            </w:pPr>
            <w:r>
              <w:rPr>
                <w:rFonts w:ascii="Courier New" w:cs="Courier New" w:eastAsia="Courier New" w:hAnsi="Courier New"/>
                <w:sz w:val="15"/>
                <w:szCs w:val="15"/>
                <w:color w:val="auto"/>
              </w:rPr>
              <w:t>Total current liabilities</w:t>
            </w:r>
          </w:p>
        </w:tc>
        <w:tc>
          <w:tcPr>
            <w:tcW w:w="400" w:type="dxa"/>
            <w:vAlign w:val="bottom"/>
          </w:tcPr>
          <w:p>
            <w:pPr>
              <w:spacing w:after="0"/>
              <w:rPr>
                <w:sz w:val="14"/>
                <w:szCs w:val="14"/>
                <w:color w:val="auto"/>
              </w:rPr>
            </w:pPr>
          </w:p>
        </w:tc>
        <w:tc>
          <w:tcPr>
            <w:tcW w:w="10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17,281</w:t>
            </w:r>
          </w:p>
        </w:tc>
        <w:tc>
          <w:tcPr>
            <w:tcW w:w="480" w:type="dxa"/>
            <w:vAlign w:val="bottom"/>
          </w:tcPr>
          <w:p>
            <w:pPr>
              <w:spacing w:after="0"/>
              <w:rPr>
                <w:sz w:val="14"/>
                <w:szCs w:val="14"/>
                <w:color w:val="auto"/>
              </w:rPr>
            </w:pPr>
          </w:p>
        </w:tc>
        <w:tc>
          <w:tcPr>
            <w:tcW w:w="660" w:type="dxa"/>
            <w:vAlign w:val="bottom"/>
          </w:tcPr>
          <w:p>
            <w:pPr>
              <w:jc w:val="right"/>
              <w:ind w:right="7"/>
              <w:spacing w:after="0"/>
              <w:rPr>
                <w:sz w:val="20"/>
                <w:szCs w:val="20"/>
                <w:color w:val="auto"/>
              </w:rPr>
            </w:pPr>
            <w:r>
              <w:rPr>
                <w:rFonts w:ascii="Courier New" w:cs="Courier New" w:eastAsia="Courier New" w:hAnsi="Courier New"/>
                <w:sz w:val="15"/>
                <w:szCs w:val="15"/>
                <w:color w:val="auto"/>
              </w:rPr>
              <w:t>11,803</w:t>
            </w:r>
          </w:p>
        </w:tc>
      </w:tr>
      <w:tr>
        <w:trPr>
          <w:trHeight w:val="339"/>
        </w:trPr>
        <w:tc>
          <w:tcPr>
            <w:tcW w:w="7300" w:type="dxa"/>
            <w:vAlign w:val="bottom"/>
          </w:tcPr>
          <w:p>
            <w:pPr>
              <w:spacing w:after="0"/>
              <w:rPr>
                <w:sz w:val="20"/>
                <w:szCs w:val="20"/>
                <w:color w:val="auto"/>
              </w:rPr>
            </w:pPr>
            <w:r>
              <w:rPr>
                <w:rFonts w:ascii="Courier New" w:cs="Courier New" w:eastAsia="Courier New" w:hAnsi="Courier New"/>
                <w:sz w:val="15"/>
                <w:szCs w:val="15"/>
                <w:color w:val="auto"/>
              </w:rPr>
              <w:t>Accrued severance pay</w:t>
            </w:r>
          </w:p>
        </w:tc>
        <w:tc>
          <w:tcPr>
            <w:tcW w:w="400" w:type="dxa"/>
            <w:vAlign w:val="bottom"/>
          </w:tcPr>
          <w:p>
            <w:pPr>
              <w:spacing w:after="0"/>
              <w:rPr>
                <w:sz w:val="24"/>
                <w:szCs w:val="24"/>
                <w:color w:val="auto"/>
              </w:rPr>
            </w:pPr>
          </w:p>
        </w:tc>
        <w:tc>
          <w:tcPr>
            <w:tcW w:w="10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500</w:t>
            </w:r>
          </w:p>
        </w:tc>
        <w:tc>
          <w:tcPr>
            <w:tcW w:w="480" w:type="dxa"/>
            <w:vAlign w:val="bottom"/>
          </w:tcPr>
          <w:p>
            <w:pPr>
              <w:spacing w:after="0"/>
              <w:rPr>
                <w:sz w:val="24"/>
                <w:szCs w:val="24"/>
                <w:color w:val="auto"/>
              </w:rPr>
            </w:pPr>
          </w:p>
        </w:tc>
        <w:tc>
          <w:tcPr>
            <w:tcW w:w="660" w:type="dxa"/>
            <w:vAlign w:val="bottom"/>
          </w:tcPr>
          <w:p>
            <w:pPr>
              <w:jc w:val="right"/>
              <w:ind w:right="7"/>
              <w:spacing w:after="0"/>
              <w:rPr>
                <w:sz w:val="20"/>
                <w:szCs w:val="20"/>
                <w:color w:val="auto"/>
              </w:rPr>
            </w:pPr>
            <w:r>
              <w:rPr>
                <w:rFonts w:ascii="Courier New" w:cs="Courier New" w:eastAsia="Courier New" w:hAnsi="Courier New"/>
                <w:sz w:val="15"/>
                <w:szCs w:val="15"/>
                <w:color w:val="auto"/>
              </w:rPr>
              <w:t>283</w:t>
            </w:r>
          </w:p>
        </w:tc>
      </w:tr>
      <w:tr>
        <w:trPr>
          <w:trHeight w:val="170"/>
        </w:trPr>
        <w:tc>
          <w:tcPr>
            <w:tcW w:w="7300" w:type="dxa"/>
            <w:vAlign w:val="bottom"/>
          </w:tcPr>
          <w:p>
            <w:pPr>
              <w:spacing w:after="0"/>
              <w:rPr>
                <w:sz w:val="20"/>
                <w:szCs w:val="20"/>
                <w:color w:val="auto"/>
              </w:rPr>
            </w:pPr>
            <w:r>
              <w:rPr>
                <w:rFonts w:ascii="Courier New" w:cs="Courier New" w:eastAsia="Courier New" w:hAnsi="Courier New"/>
                <w:sz w:val="15"/>
                <w:szCs w:val="15"/>
                <w:color w:val="auto"/>
              </w:rPr>
              <w:t>Long-term debt</w:t>
            </w:r>
          </w:p>
        </w:tc>
        <w:tc>
          <w:tcPr>
            <w:tcW w:w="400" w:type="dxa"/>
            <w:vAlign w:val="bottom"/>
          </w:tcPr>
          <w:p>
            <w:pPr>
              <w:spacing w:after="0"/>
              <w:rPr>
                <w:sz w:val="14"/>
                <w:szCs w:val="14"/>
                <w:color w:val="auto"/>
              </w:rPr>
            </w:pPr>
          </w:p>
        </w:tc>
        <w:tc>
          <w:tcPr>
            <w:tcW w:w="10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480" w:type="dxa"/>
            <w:vAlign w:val="bottom"/>
          </w:tcPr>
          <w:p>
            <w:pPr>
              <w:spacing w:after="0"/>
              <w:rPr>
                <w:sz w:val="14"/>
                <w:szCs w:val="14"/>
                <w:color w:val="auto"/>
              </w:rPr>
            </w:pPr>
          </w:p>
        </w:tc>
        <w:tc>
          <w:tcPr>
            <w:tcW w:w="660" w:type="dxa"/>
            <w:vAlign w:val="bottom"/>
          </w:tcPr>
          <w:p>
            <w:pPr>
              <w:jc w:val="right"/>
              <w:ind w:right="7"/>
              <w:spacing w:after="0"/>
              <w:rPr>
                <w:sz w:val="20"/>
                <w:szCs w:val="20"/>
                <w:color w:val="auto"/>
              </w:rPr>
            </w:pPr>
            <w:r>
              <w:rPr>
                <w:rFonts w:ascii="Courier New" w:cs="Courier New" w:eastAsia="Courier New" w:hAnsi="Courier New"/>
                <w:sz w:val="15"/>
                <w:szCs w:val="15"/>
                <w:color w:val="auto"/>
              </w:rPr>
              <w:t>6</w:t>
            </w:r>
          </w:p>
        </w:tc>
      </w:tr>
      <w:tr>
        <w:trPr>
          <w:trHeight w:val="170"/>
        </w:trPr>
        <w:tc>
          <w:tcPr>
            <w:tcW w:w="7300" w:type="dxa"/>
            <w:vAlign w:val="bottom"/>
          </w:tcPr>
          <w:p>
            <w:pPr>
              <w:spacing w:after="0"/>
              <w:rPr>
                <w:sz w:val="20"/>
                <w:szCs w:val="20"/>
                <w:color w:val="auto"/>
              </w:rPr>
            </w:pPr>
            <w:r>
              <w:rPr>
                <w:rFonts w:ascii="Courier New" w:cs="Courier New" w:eastAsia="Courier New" w:hAnsi="Courier New"/>
                <w:sz w:val="15"/>
                <w:szCs w:val="15"/>
                <w:color w:val="auto"/>
              </w:rPr>
              <w:t>Other liabilities</w:t>
            </w:r>
          </w:p>
        </w:tc>
        <w:tc>
          <w:tcPr>
            <w:tcW w:w="400" w:type="dxa"/>
            <w:vAlign w:val="bottom"/>
          </w:tcPr>
          <w:p>
            <w:pPr>
              <w:spacing w:after="0"/>
              <w:rPr>
                <w:sz w:val="14"/>
                <w:szCs w:val="14"/>
                <w:color w:val="auto"/>
              </w:rPr>
            </w:pPr>
          </w:p>
        </w:tc>
        <w:tc>
          <w:tcPr>
            <w:tcW w:w="10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1,652</w:t>
            </w:r>
          </w:p>
        </w:tc>
        <w:tc>
          <w:tcPr>
            <w:tcW w:w="480" w:type="dxa"/>
            <w:vAlign w:val="bottom"/>
          </w:tcPr>
          <w:p>
            <w:pPr>
              <w:spacing w:after="0"/>
              <w:rPr>
                <w:sz w:val="14"/>
                <w:szCs w:val="14"/>
                <w:color w:val="auto"/>
              </w:rPr>
            </w:pPr>
          </w:p>
        </w:tc>
        <w:tc>
          <w:tcPr>
            <w:tcW w:w="660" w:type="dxa"/>
            <w:vAlign w:val="bottom"/>
          </w:tcPr>
          <w:p>
            <w:pPr>
              <w:jc w:val="right"/>
              <w:ind w:right="7"/>
              <w:spacing w:after="0"/>
              <w:rPr>
                <w:sz w:val="20"/>
                <w:szCs w:val="20"/>
                <w:color w:val="auto"/>
              </w:rPr>
            </w:pPr>
            <w:r>
              <w:rPr>
                <w:rFonts w:ascii="Courier New" w:cs="Courier New" w:eastAsia="Courier New" w:hAnsi="Courier New"/>
                <w:sz w:val="15"/>
                <w:szCs w:val="15"/>
                <w:color w:val="auto"/>
              </w:rPr>
              <w:t>1,030</w:t>
            </w:r>
          </w:p>
        </w:tc>
      </w:tr>
      <w:tr>
        <w:trPr>
          <w:trHeight w:val="339"/>
        </w:trPr>
        <w:tc>
          <w:tcPr>
            <w:tcW w:w="7300" w:type="dxa"/>
            <w:vAlign w:val="bottom"/>
          </w:tcPr>
          <w:p>
            <w:pPr>
              <w:spacing w:after="0"/>
              <w:rPr>
                <w:sz w:val="20"/>
                <w:szCs w:val="20"/>
                <w:color w:val="auto"/>
              </w:rPr>
            </w:pPr>
            <w:r>
              <w:rPr>
                <w:rFonts w:ascii="Courier New" w:cs="Courier New" w:eastAsia="Courier New" w:hAnsi="Courier New"/>
                <w:sz w:val="15"/>
                <w:szCs w:val="15"/>
                <w:color w:val="auto"/>
              </w:rPr>
              <w:t>Commitments</w:t>
            </w:r>
          </w:p>
        </w:tc>
        <w:tc>
          <w:tcPr>
            <w:tcW w:w="4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660" w:type="dxa"/>
            <w:vAlign w:val="bottom"/>
          </w:tcPr>
          <w:p>
            <w:pPr>
              <w:spacing w:after="0"/>
              <w:rPr>
                <w:sz w:val="24"/>
                <w:szCs w:val="24"/>
                <w:color w:val="auto"/>
              </w:rPr>
            </w:pPr>
          </w:p>
        </w:tc>
      </w:tr>
      <w:tr>
        <w:trPr>
          <w:trHeight w:val="339"/>
        </w:trPr>
        <w:tc>
          <w:tcPr>
            <w:tcW w:w="7300" w:type="dxa"/>
            <w:vAlign w:val="bottom"/>
          </w:tcPr>
          <w:p>
            <w:pPr>
              <w:spacing w:after="0"/>
              <w:rPr>
                <w:sz w:val="20"/>
                <w:szCs w:val="20"/>
                <w:color w:val="auto"/>
              </w:rPr>
            </w:pPr>
            <w:r>
              <w:rPr>
                <w:rFonts w:ascii="Courier New" w:cs="Courier New" w:eastAsia="Courier New" w:hAnsi="Courier New"/>
                <w:sz w:val="15"/>
                <w:szCs w:val="15"/>
                <w:color w:val="auto"/>
              </w:rPr>
              <w:t>Shareholders' equity:</w:t>
            </w:r>
          </w:p>
        </w:tc>
        <w:tc>
          <w:tcPr>
            <w:tcW w:w="4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660" w:type="dxa"/>
            <w:vAlign w:val="bottom"/>
          </w:tcPr>
          <w:p>
            <w:pPr>
              <w:spacing w:after="0"/>
              <w:rPr>
                <w:sz w:val="24"/>
                <w:szCs w:val="24"/>
                <w:color w:val="auto"/>
              </w:rPr>
            </w:pPr>
          </w:p>
        </w:tc>
      </w:tr>
      <w:tr>
        <w:trPr>
          <w:trHeight w:val="170"/>
        </w:trPr>
        <w:tc>
          <w:tcPr>
            <w:tcW w:w="7300" w:type="dxa"/>
            <w:vAlign w:val="bottom"/>
          </w:tcPr>
          <w:p>
            <w:pPr>
              <w:ind w:left="160"/>
              <w:spacing w:after="0"/>
              <w:rPr>
                <w:sz w:val="20"/>
                <w:szCs w:val="20"/>
                <w:color w:val="auto"/>
              </w:rPr>
            </w:pPr>
            <w:r>
              <w:rPr>
                <w:rFonts w:ascii="Courier New" w:cs="Courier New" w:eastAsia="Courier New" w:hAnsi="Courier New"/>
                <w:sz w:val="15"/>
                <w:szCs w:val="15"/>
                <w:color w:val="auto"/>
              </w:rPr>
              <w:t>Ordinary Shares--nominal value approximately $0.003 per share; at amounts paid</w:t>
            </w:r>
          </w:p>
        </w:tc>
        <w:tc>
          <w:tcPr>
            <w:tcW w:w="40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660" w:type="dxa"/>
            <w:vAlign w:val="bottom"/>
          </w:tcPr>
          <w:p>
            <w:pPr>
              <w:spacing w:after="0"/>
              <w:rPr>
                <w:sz w:val="14"/>
                <w:szCs w:val="14"/>
                <w:color w:val="auto"/>
              </w:rPr>
            </w:pPr>
          </w:p>
        </w:tc>
      </w:tr>
      <w:tr>
        <w:trPr>
          <w:trHeight w:val="170"/>
        </w:trPr>
        <w:tc>
          <w:tcPr>
            <w:tcW w:w="7300" w:type="dxa"/>
            <w:vAlign w:val="bottom"/>
          </w:tcPr>
          <w:p>
            <w:pPr>
              <w:ind w:left="440"/>
              <w:spacing w:after="0"/>
              <w:rPr>
                <w:sz w:val="20"/>
                <w:szCs w:val="20"/>
                <w:color w:val="auto"/>
              </w:rPr>
            </w:pPr>
            <w:r>
              <w:rPr>
                <w:rFonts w:ascii="Courier New" w:cs="Courier New" w:eastAsia="Courier New" w:hAnsi="Courier New"/>
                <w:sz w:val="15"/>
                <w:szCs w:val="15"/>
                <w:color w:val="auto"/>
              </w:rPr>
              <w:t>in; 100,000,000 shares authorized; 41,989,908 and 40,953,118 shares issued</w:t>
            </w:r>
          </w:p>
        </w:tc>
        <w:tc>
          <w:tcPr>
            <w:tcW w:w="40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660" w:type="dxa"/>
            <w:vAlign w:val="bottom"/>
          </w:tcPr>
          <w:p>
            <w:pPr>
              <w:spacing w:after="0"/>
              <w:rPr>
                <w:sz w:val="14"/>
                <w:szCs w:val="14"/>
                <w:color w:val="auto"/>
              </w:rPr>
            </w:pPr>
          </w:p>
        </w:tc>
      </w:tr>
      <w:tr>
        <w:trPr>
          <w:trHeight w:val="170"/>
        </w:trPr>
        <w:tc>
          <w:tcPr>
            <w:tcW w:w="7300" w:type="dxa"/>
            <w:vAlign w:val="bottom"/>
          </w:tcPr>
          <w:p>
            <w:pPr>
              <w:ind w:left="440"/>
              <w:spacing w:after="0"/>
              <w:rPr>
                <w:sz w:val="20"/>
                <w:szCs w:val="20"/>
                <w:color w:val="auto"/>
              </w:rPr>
            </w:pPr>
            <w:r>
              <w:rPr>
                <w:rFonts w:ascii="Courier New" w:cs="Courier New" w:eastAsia="Courier New" w:hAnsi="Courier New"/>
                <w:sz w:val="15"/>
                <w:szCs w:val="15"/>
                <w:color w:val="auto"/>
              </w:rPr>
              <w:t>and outstanding at December 31, 1999 and 1998, respectively</w:t>
            </w:r>
          </w:p>
        </w:tc>
        <w:tc>
          <w:tcPr>
            <w:tcW w:w="400" w:type="dxa"/>
            <w:vAlign w:val="bottom"/>
          </w:tcPr>
          <w:p>
            <w:pPr>
              <w:spacing w:after="0"/>
              <w:rPr>
                <w:sz w:val="14"/>
                <w:szCs w:val="14"/>
                <w:color w:val="auto"/>
              </w:rPr>
            </w:pPr>
          </w:p>
        </w:tc>
        <w:tc>
          <w:tcPr>
            <w:tcW w:w="10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74,440</w:t>
            </w:r>
          </w:p>
        </w:tc>
        <w:tc>
          <w:tcPr>
            <w:tcW w:w="480" w:type="dxa"/>
            <w:vAlign w:val="bottom"/>
          </w:tcPr>
          <w:p>
            <w:pPr>
              <w:spacing w:after="0"/>
              <w:rPr>
                <w:sz w:val="14"/>
                <w:szCs w:val="14"/>
                <w:color w:val="auto"/>
              </w:rPr>
            </w:pPr>
          </w:p>
        </w:tc>
        <w:tc>
          <w:tcPr>
            <w:tcW w:w="660" w:type="dxa"/>
            <w:vAlign w:val="bottom"/>
          </w:tcPr>
          <w:p>
            <w:pPr>
              <w:jc w:val="right"/>
              <w:ind w:right="7"/>
              <w:spacing w:after="0"/>
              <w:rPr>
                <w:sz w:val="20"/>
                <w:szCs w:val="20"/>
                <w:color w:val="auto"/>
              </w:rPr>
            </w:pPr>
            <w:r>
              <w:rPr>
                <w:rFonts w:ascii="Courier New" w:cs="Courier New" w:eastAsia="Courier New" w:hAnsi="Courier New"/>
                <w:sz w:val="15"/>
                <w:szCs w:val="15"/>
                <w:color w:val="auto"/>
              </w:rPr>
              <w:t>70,148</w:t>
            </w:r>
          </w:p>
        </w:tc>
      </w:tr>
      <w:tr>
        <w:trPr>
          <w:trHeight w:val="170"/>
        </w:trPr>
        <w:tc>
          <w:tcPr>
            <w:tcW w:w="7300" w:type="dxa"/>
            <w:vAlign w:val="bottom"/>
          </w:tcPr>
          <w:p>
            <w:pPr>
              <w:spacing w:after="0"/>
              <w:rPr>
                <w:sz w:val="20"/>
                <w:szCs w:val="20"/>
                <w:color w:val="auto"/>
              </w:rPr>
            </w:pPr>
            <w:r>
              <w:rPr>
                <w:rFonts w:ascii="Courier New" w:cs="Courier New" w:eastAsia="Courier New" w:hAnsi="Courier New"/>
                <w:sz w:val="15"/>
                <w:szCs w:val="15"/>
                <w:color w:val="auto"/>
              </w:rPr>
              <w:t>Treasury shares at cost; 305,376 Ordinary Shares at December 31, 1998</w:t>
            </w:r>
          </w:p>
        </w:tc>
        <w:tc>
          <w:tcPr>
            <w:tcW w:w="400" w:type="dxa"/>
            <w:vAlign w:val="bottom"/>
          </w:tcPr>
          <w:p>
            <w:pPr>
              <w:spacing w:after="0"/>
              <w:rPr>
                <w:sz w:val="14"/>
                <w:szCs w:val="14"/>
                <w:color w:val="auto"/>
              </w:rPr>
            </w:pPr>
          </w:p>
        </w:tc>
        <w:tc>
          <w:tcPr>
            <w:tcW w:w="10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480" w:type="dxa"/>
            <w:vAlign w:val="bottom"/>
          </w:tcPr>
          <w:p>
            <w:pPr>
              <w:spacing w:after="0"/>
              <w:rPr>
                <w:sz w:val="14"/>
                <w:szCs w:val="14"/>
                <w:color w:val="auto"/>
              </w:rPr>
            </w:pP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rPr>
              <w:t>(1,451)</w:t>
            </w:r>
          </w:p>
        </w:tc>
      </w:tr>
      <w:tr>
        <w:trPr>
          <w:trHeight w:val="170"/>
        </w:trPr>
        <w:tc>
          <w:tcPr>
            <w:tcW w:w="7300" w:type="dxa"/>
            <w:vAlign w:val="bottom"/>
          </w:tcPr>
          <w:p>
            <w:pPr>
              <w:spacing w:after="0"/>
              <w:rPr>
                <w:sz w:val="20"/>
                <w:szCs w:val="20"/>
                <w:color w:val="auto"/>
              </w:rPr>
            </w:pPr>
            <w:r>
              <w:rPr>
                <w:rFonts w:ascii="Courier New" w:cs="Courier New" w:eastAsia="Courier New" w:hAnsi="Courier New"/>
                <w:sz w:val="15"/>
                <w:szCs w:val="15"/>
                <w:color w:val="auto"/>
              </w:rPr>
              <w:t>Deferred compensation</w:t>
            </w:r>
          </w:p>
        </w:tc>
        <w:tc>
          <w:tcPr>
            <w:tcW w:w="400" w:type="dxa"/>
            <w:vAlign w:val="bottom"/>
          </w:tcPr>
          <w:p>
            <w:pPr>
              <w:spacing w:after="0"/>
              <w:rPr>
                <w:sz w:val="14"/>
                <w:szCs w:val="14"/>
                <w:color w:val="auto"/>
              </w:rPr>
            </w:pPr>
          </w:p>
        </w:tc>
        <w:tc>
          <w:tcPr>
            <w:tcW w:w="10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(432)</w:t>
            </w:r>
          </w:p>
        </w:tc>
        <w:tc>
          <w:tcPr>
            <w:tcW w:w="480" w:type="dxa"/>
            <w:vAlign w:val="bottom"/>
          </w:tcPr>
          <w:p>
            <w:pPr>
              <w:spacing w:after="0"/>
              <w:rPr>
                <w:sz w:val="14"/>
                <w:szCs w:val="14"/>
                <w:color w:val="auto"/>
              </w:rPr>
            </w:pP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rPr>
              <w:t>(941)</w:t>
            </w:r>
          </w:p>
        </w:tc>
      </w:tr>
      <w:tr>
        <w:trPr>
          <w:trHeight w:val="170"/>
        </w:trPr>
        <w:tc>
          <w:tcPr>
            <w:tcW w:w="7300" w:type="dxa"/>
            <w:vAlign w:val="bottom"/>
          </w:tcPr>
          <w:p>
            <w:pPr>
              <w:spacing w:after="0"/>
              <w:rPr>
                <w:sz w:val="20"/>
                <w:szCs w:val="20"/>
                <w:color w:val="auto"/>
              </w:rPr>
            </w:pPr>
            <w:r>
              <w:rPr>
                <w:rFonts w:ascii="Courier New" w:cs="Courier New" w:eastAsia="Courier New" w:hAnsi="Courier New"/>
                <w:sz w:val="15"/>
                <w:szCs w:val="15"/>
                <w:color w:val="auto"/>
              </w:rPr>
              <w:t>Accumulated other comprehensive income (loss)</w:t>
            </w:r>
          </w:p>
        </w:tc>
        <w:tc>
          <w:tcPr>
            <w:tcW w:w="400" w:type="dxa"/>
            <w:vAlign w:val="bottom"/>
          </w:tcPr>
          <w:p>
            <w:pPr>
              <w:spacing w:after="0"/>
              <w:rPr>
                <w:sz w:val="14"/>
                <w:szCs w:val="14"/>
                <w:color w:val="auto"/>
              </w:rPr>
            </w:pPr>
          </w:p>
        </w:tc>
        <w:tc>
          <w:tcPr>
            <w:tcW w:w="10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(124)</w:t>
            </w:r>
          </w:p>
        </w:tc>
        <w:tc>
          <w:tcPr>
            <w:tcW w:w="480" w:type="dxa"/>
            <w:vAlign w:val="bottom"/>
          </w:tcPr>
          <w:p>
            <w:pPr>
              <w:spacing w:after="0"/>
              <w:rPr>
                <w:sz w:val="14"/>
                <w:szCs w:val="14"/>
                <w:color w:val="auto"/>
              </w:rPr>
            </w:pPr>
          </w:p>
        </w:tc>
        <w:tc>
          <w:tcPr>
            <w:tcW w:w="660" w:type="dxa"/>
            <w:vAlign w:val="bottom"/>
          </w:tcPr>
          <w:p>
            <w:pPr>
              <w:jc w:val="right"/>
              <w:ind w:right="7"/>
              <w:spacing w:after="0"/>
              <w:rPr>
                <w:sz w:val="20"/>
                <w:szCs w:val="20"/>
                <w:color w:val="auto"/>
              </w:rPr>
            </w:pPr>
            <w:r>
              <w:rPr>
                <w:rFonts w:ascii="Courier New" w:cs="Courier New" w:eastAsia="Courier New" w:hAnsi="Courier New"/>
                <w:sz w:val="15"/>
                <w:szCs w:val="15"/>
                <w:color w:val="auto"/>
              </w:rPr>
              <w:t>155</w:t>
            </w:r>
          </w:p>
        </w:tc>
      </w:tr>
      <w:tr>
        <w:trPr>
          <w:trHeight w:val="170"/>
        </w:trPr>
        <w:tc>
          <w:tcPr>
            <w:tcW w:w="7300" w:type="dxa"/>
            <w:vAlign w:val="bottom"/>
          </w:tcPr>
          <w:p>
            <w:pPr>
              <w:spacing w:after="0"/>
              <w:rPr>
                <w:sz w:val="20"/>
                <w:szCs w:val="20"/>
                <w:color w:val="auto"/>
              </w:rPr>
            </w:pPr>
            <w:r>
              <w:rPr>
                <w:rFonts w:ascii="Courier New" w:cs="Courier New" w:eastAsia="Courier New" w:hAnsi="Courier New"/>
                <w:sz w:val="15"/>
                <w:szCs w:val="15"/>
                <w:color w:val="auto"/>
              </w:rPr>
              <w:t>Retained earnings</w:t>
            </w:r>
          </w:p>
        </w:tc>
        <w:tc>
          <w:tcPr>
            <w:tcW w:w="400" w:type="dxa"/>
            <w:vAlign w:val="bottom"/>
          </w:tcPr>
          <w:p>
            <w:pPr>
              <w:spacing w:after="0"/>
              <w:rPr>
                <w:sz w:val="14"/>
                <w:szCs w:val="14"/>
                <w:color w:val="auto"/>
              </w:rPr>
            </w:pPr>
          </w:p>
        </w:tc>
        <w:tc>
          <w:tcPr>
            <w:tcW w:w="10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47,421</w:t>
            </w:r>
          </w:p>
        </w:tc>
        <w:tc>
          <w:tcPr>
            <w:tcW w:w="480" w:type="dxa"/>
            <w:vAlign w:val="bottom"/>
          </w:tcPr>
          <w:p>
            <w:pPr>
              <w:spacing w:after="0"/>
              <w:rPr>
                <w:sz w:val="14"/>
                <w:szCs w:val="14"/>
                <w:color w:val="auto"/>
              </w:rPr>
            </w:pPr>
          </w:p>
        </w:tc>
        <w:tc>
          <w:tcPr>
            <w:tcW w:w="660" w:type="dxa"/>
            <w:vAlign w:val="bottom"/>
          </w:tcPr>
          <w:p>
            <w:pPr>
              <w:jc w:val="right"/>
              <w:ind w:right="7"/>
              <w:spacing w:after="0"/>
              <w:rPr>
                <w:sz w:val="20"/>
                <w:szCs w:val="20"/>
                <w:color w:val="auto"/>
              </w:rPr>
            </w:pPr>
            <w:r>
              <w:rPr>
                <w:rFonts w:ascii="Courier New" w:cs="Courier New" w:eastAsia="Courier New" w:hAnsi="Courier New"/>
                <w:sz w:val="15"/>
                <w:szCs w:val="15"/>
                <w:color w:val="auto"/>
              </w:rPr>
              <w:t>21,888</w:t>
            </w:r>
          </w:p>
        </w:tc>
      </w:tr>
      <w:tr>
        <w:trPr>
          <w:trHeight w:val="170"/>
        </w:trPr>
        <w:tc>
          <w:tcPr>
            <w:tcW w:w="7300" w:type="dxa"/>
            <w:vAlign w:val="bottom"/>
          </w:tcPr>
          <w:p>
            <w:pPr>
              <w:spacing w:after="0"/>
              <w:rPr>
                <w:sz w:val="14"/>
                <w:szCs w:val="14"/>
                <w:color w:val="auto"/>
              </w:rPr>
            </w:pPr>
          </w:p>
        </w:tc>
        <w:tc>
          <w:tcPr>
            <w:tcW w:w="142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140" w:type="dxa"/>
            <w:vAlign w:val="bottom"/>
            <w:gridSpan w:val="2"/>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7300" w:type="dxa"/>
            <w:vAlign w:val="bottom"/>
          </w:tcPr>
          <w:p>
            <w:pPr>
              <w:spacing w:after="0"/>
              <w:rPr>
                <w:sz w:val="20"/>
                <w:szCs w:val="20"/>
                <w:color w:val="auto"/>
              </w:rPr>
            </w:pPr>
            <w:r>
              <w:rPr>
                <w:rFonts w:ascii="Courier New" w:cs="Courier New" w:eastAsia="Courier New" w:hAnsi="Courier New"/>
                <w:sz w:val="15"/>
                <w:szCs w:val="15"/>
                <w:color w:val="auto"/>
              </w:rPr>
              <w:t>Total shareholders' equity</w:t>
            </w:r>
          </w:p>
        </w:tc>
        <w:tc>
          <w:tcPr>
            <w:tcW w:w="400" w:type="dxa"/>
            <w:vAlign w:val="bottom"/>
          </w:tcPr>
          <w:p>
            <w:pPr>
              <w:spacing w:after="0"/>
              <w:rPr>
                <w:sz w:val="14"/>
                <w:szCs w:val="14"/>
                <w:color w:val="auto"/>
              </w:rPr>
            </w:pPr>
          </w:p>
        </w:tc>
        <w:tc>
          <w:tcPr>
            <w:tcW w:w="10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121,305</w:t>
            </w:r>
          </w:p>
        </w:tc>
        <w:tc>
          <w:tcPr>
            <w:tcW w:w="480" w:type="dxa"/>
            <w:vAlign w:val="bottom"/>
          </w:tcPr>
          <w:p>
            <w:pPr>
              <w:spacing w:after="0"/>
              <w:rPr>
                <w:sz w:val="14"/>
                <w:szCs w:val="14"/>
                <w:color w:val="auto"/>
              </w:rPr>
            </w:pPr>
          </w:p>
        </w:tc>
        <w:tc>
          <w:tcPr>
            <w:tcW w:w="660" w:type="dxa"/>
            <w:vAlign w:val="bottom"/>
          </w:tcPr>
          <w:p>
            <w:pPr>
              <w:jc w:val="right"/>
              <w:ind w:right="7"/>
              <w:spacing w:after="0"/>
              <w:rPr>
                <w:sz w:val="20"/>
                <w:szCs w:val="20"/>
                <w:color w:val="auto"/>
              </w:rPr>
            </w:pPr>
            <w:r>
              <w:rPr>
                <w:rFonts w:ascii="Courier New" w:cs="Courier New" w:eastAsia="Courier New" w:hAnsi="Courier New"/>
                <w:sz w:val="15"/>
                <w:szCs w:val="15"/>
                <w:color w:val="auto"/>
              </w:rPr>
              <w:t>89,799</w:t>
            </w:r>
          </w:p>
        </w:tc>
      </w:tr>
      <w:tr>
        <w:trPr>
          <w:trHeight w:val="170"/>
        </w:trPr>
        <w:tc>
          <w:tcPr>
            <w:tcW w:w="7300" w:type="dxa"/>
            <w:vAlign w:val="bottom"/>
          </w:tcPr>
          <w:p>
            <w:pPr>
              <w:spacing w:after="0"/>
              <w:rPr>
                <w:sz w:val="14"/>
                <w:szCs w:val="14"/>
                <w:color w:val="auto"/>
              </w:rPr>
            </w:pPr>
          </w:p>
        </w:tc>
        <w:tc>
          <w:tcPr>
            <w:tcW w:w="142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140" w:type="dxa"/>
            <w:vAlign w:val="bottom"/>
            <w:gridSpan w:val="2"/>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7300" w:type="dxa"/>
            <w:vAlign w:val="bottom"/>
          </w:tcPr>
          <w:p>
            <w:pPr>
              <w:spacing w:after="0"/>
              <w:rPr>
                <w:sz w:val="20"/>
                <w:szCs w:val="20"/>
                <w:color w:val="auto"/>
              </w:rPr>
            </w:pPr>
            <w:r>
              <w:rPr>
                <w:rFonts w:ascii="Courier New" w:cs="Courier New" w:eastAsia="Courier New" w:hAnsi="Courier New"/>
                <w:sz w:val="15"/>
                <w:szCs w:val="15"/>
                <w:color w:val="auto"/>
              </w:rPr>
              <w:t>Total liabilities and shareholders' equity</w:t>
            </w:r>
          </w:p>
        </w:tc>
        <w:tc>
          <w:tcPr>
            <w:tcW w:w="142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$ 140,738</w:t>
            </w:r>
          </w:p>
        </w:tc>
        <w:tc>
          <w:tcPr>
            <w:tcW w:w="1140" w:type="dxa"/>
            <w:vAlign w:val="bottom"/>
            <w:gridSpan w:val="2"/>
          </w:tcPr>
          <w:p>
            <w:pPr>
              <w:jc w:val="right"/>
              <w:ind w:right="7"/>
              <w:spacing w:after="0"/>
              <w:rPr>
                <w:sz w:val="20"/>
                <w:szCs w:val="20"/>
                <w:color w:val="auto"/>
              </w:rPr>
            </w:pPr>
            <w:r>
              <w:rPr>
                <w:rFonts w:ascii="Courier New" w:cs="Courier New" w:eastAsia="Courier New" w:hAnsi="Courier New"/>
                <w:sz w:val="15"/>
                <w:szCs w:val="15"/>
                <w:color w:val="auto"/>
              </w:rPr>
              <w:t>$ 102,921</w:t>
            </w:r>
          </w:p>
        </w:tc>
      </w:tr>
      <w:tr>
        <w:trPr>
          <w:trHeight w:val="170"/>
        </w:trPr>
        <w:tc>
          <w:tcPr>
            <w:tcW w:w="7300" w:type="dxa"/>
            <w:vAlign w:val="bottom"/>
          </w:tcPr>
          <w:p>
            <w:pPr>
              <w:spacing w:after="0"/>
              <w:rPr>
                <w:sz w:val="14"/>
                <w:szCs w:val="14"/>
                <w:color w:val="auto"/>
              </w:rPr>
            </w:pPr>
          </w:p>
        </w:tc>
        <w:tc>
          <w:tcPr>
            <w:tcW w:w="142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140" w:type="dxa"/>
            <w:vAlign w:val="bottom"/>
            <w:gridSpan w:val="2"/>
          </w:tcPr>
          <w:p>
            <w:pPr>
              <w:jc w:val="right"/>
              <w:ind w:right="7"/>
              <w:spacing w:after="0"/>
              <w:rPr>
                <w:sz w:val="20"/>
                <w:szCs w:val="20"/>
                <w:color w:val="auto"/>
              </w:rPr>
            </w:pPr>
            <w:r>
              <w:rPr>
                <w:rFonts w:ascii="Courier New" w:cs="Courier New" w:eastAsia="Courier New" w:hAnsi="Courier New"/>
                <w:sz w:val="15"/>
                <w:szCs w:val="15"/>
                <w:color w:val="auto"/>
              </w:rPr>
              <w:t>=========</w:t>
            </w:r>
          </w:p>
        </w:tc>
      </w:tr>
    </w:tbl>
    <w:p>
      <w:pPr>
        <w:spacing w:after="0" w:line="200" w:lineRule="exact"/>
        <w:rPr>
          <w:sz w:val="20"/>
          <w:szCs w:val="20"/>
          <w:color w:val="auto"/>
        </w:rPr>
      </w:pPr>
    </w:p>
    <w:p>
      <w:pPr>
        <w:spacing w:after="0" w:line="308" w:lineRule="exact"/>
        <w:rPr>
          <w:sz w:val="20"/>
          <w:szCs w:val="20"/>
          <w:color w:val="auto"/>
        </w:rPr>
      </w:pPr>
    </w:p>
    <w:p>
      <w:pPr>
        <w:ind w:left="2540"/>
        <w:spacing w:after="0"/>
        <w:rPr>
          <w:sz w:val="20"/>
          <w:szCs w:val="20"/>
          <w:color w:val="auto"/>
        </w:rPr>
      </w:pPr>
      <w:r>
        <w:rPr>
          <w:rFonts w:ascii="Courier New" w:cs="Courier New" w:eastAsia="Courier New" w:hAnsi="Courier New"/>
          <w:sz w:val="15"/>
          <w:szCs w:val="15"/>
          <w:color w:val="auto"/>
        </w:rPr>
        <w:t>See accompanying notes.</w:t>
      </w:r>
    </w:p>
    <w:p>
      <w:pPr>
        <w:spacing w:after="0" w:line="339" w:lineRule="exact"/>
        <w:rPr>
          <w:sz w:val="20"/>
          <w:szCs w:val="20"/>
          <w:color w:val="auto"/>
        </w:rPr>
      </w:pPr>
    </w:p>
    <w:p>
      <w:pPr>
        <w:ind w:left="3420"/>
        <w:spacing w:after="0"/>
        <w:rPr>
          <w:sz w:val="20"/>
          <w:szCs w:val="20"/>
          <w:color w:val="auto"/>
        </w:rPr>
      </w:pPr>
      <w:r>
        <w:rPr>
          <w:rFonts w:ascii="Courier New" w:cs="Courier New" w:eastAsia="Courier New" w:hAnsi="Courier New"/>
          <w:sz w:val="15"/>
          <w:szCs w:val="15"/>
          <w:color w:val="auto"/>
        </w:rPr>
        <w:t>4</w:t>
      </w:r>
    </w:p>
    <w:p>
      <w:pPr>
        <w:sectPr>
          <w:pgSz w:w="11900" w:h="16838" w:orient="portrait"/>
          <w:cols w:equalWidth="0" w:num="1">
            <w:col w:w="10219"/>
          </w:cols>
          <w:pgMar w:left="240" w:top="283" w:right="1440" w:bottom="1440" w:gutter="0" w:footer="0" w:header="0"/>
        </w:sectPr>
      </w:pPr>
    </w:p>
    <w:bookmarkStart w:id="4" w:name="page5"/>
    <w:bookmarkEnd w:id="4"/>
    <w:p>
      <w:pPr>
        <w:ind w:left="260"/>
        <w:spacing w:after="0"/>
        <w:rPr>
          <w:sz w:val="20"/>
          <w:szCs w:val="20"/>
          <w:color w:val="auto"/>
        </w:rPr>
      </w:pPr>
      <w:r>
        <w:rPr>
          <w:rFonts w:ascii="Courier New" w:cs="Courier New" w:eastAsia="Courier New" w:hAnsi="Courier New"/>
          <w:sz w:val="15"/>
          <w:szCs w:val="15"/>
          <w:color w:val="auto"/>
        </w:rPr>
        <w:t>5</w:t>
      </w:r>
    </w:p>
    <w:p>
      <w:pPr>
        <w:spacing w:after="0" w:line="169" w:lineRule="exact"/>
        <w:rPr>
          <w:sz w:val="20"/>
          <w:szCs w:val="20"/>
          <w:color w:val="auto"/>
        </w:rPr>
      </w:pPr>
    </w:p>
    <w:p>
      <w:pPr>
        <w:jc w:val="center"/>
        <w:ind w:right="3099"/>
        <w:spacing w:after="0"/>
        <w:rPr>
          <w:sz w:val="20"/>
          <w:szCs w:val="20"/>
          <w:color w:val="auto"/>
        </w:rPr>
      </w:pPr>
      <w:r>
        <w:rPr>
          <w:rFonts w:ascii="Courier New" w:cs="Courier New" w:eastAsia="Courier New" w:hAnsi="Courier New"/>
          <w:sz w:val="15"/>
          <w:szCs w:val="15"/>
          <w:color w:val="auto"/>
        </w:rPr>
        <w:t>GALILEO TECHNOLOGY LTD.</w:t>
      </w:r>
    </w:p>
    <w:p>
      <w:pPr>
        <w:jc w:val="center"/>
        <w:ind w:right="3099"/>
        <w:spacing w:after="0"/>
        <w:rPr>
          <w:sz w:val="20"/>
          <w:szCs w:val="20"/>
          <w:color w:val="auto"/>
        </w:rPr>
      </w:pPr>
      <w:r>
        <w:rPr>
          <w:rFonts w:ascii="Courier New" w:cs="Courier New" w:eastAsia="Courier New" w:hAnsi="Courier New"/>
          <w:sz w:val="15"/>
          <w:szCs w:val="15"/>
          <w:color w:val="auto"/>
        </w:rPr>
        <w:t>CONSOLIDATED STATEMENTS OF OPERATIONS</w:t>
      </w:r>
    </w:p>
    <w:p>
      <w:pPr>
        <w:jc w:val="center"/>
        <w:ind w:right="3099"/>
        <w:spacing w:after="0"/>
        <w:rPr>
          <w:sz w:val="20"/>
          <w:szCs w:val="20"/>
          <w:color w:val="auto"/>
        </w:rPr>
      </w:pPr>
      <w:r>
        <w:rPr>
          <w:rFonts w:ascii="Courier New" w:cs="Courier New" w:eastAsia="Courier New" w:hAnsi="Courier New"/>
          <w:sz w:val="15"/>
          <w:szCs w:val="15"/>
          <w:color w:val="auto"/>
        </w:rPr>
        <w:t>(U.S. dollars, in thousands, except per share data)</w:t>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1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20" w:type="dxa"/>
            <w:vAlign w:val="bottom"/>
            <w:gridSpan w:val="3"/>
          </w:tcPr>
          <w:p>
            <w:pPr>
              <w:jc w:val="right"/>
              <w:spacing w:after="0"/>
              <w:rPr>
                <w:sz w:val="20"/>
                <w:szCs w:val="20"/>
                <w:color w:val="auto"/>
              </w:rPr>
            </w:pPr>
            <w:r>
              <w:rPr>
                <w:rFonts w:ascii="Courier New" w:cs="Courier New" w:eastAsia="Courier New" w:hAnsi="Courier New"/>
                <w:sz w:val="15"/>
                <w:szCs w:val="15"/>
                <w:color w:val="auto"/>
                <w:w w:val="96"/>
              </w:rPr>
              <w:t>Year ended December 31,</w:t>
            </w:r>
          </w:p>
        </w:tc>
        <w:tc>
          <w:tcPr>
            <w:tcW w:w="620" w:type="dxa"/>
            <w:vAlign w:val="bottom"/>
          </w:tcPr>
          <w:p>
            <w:pPr>
              <w:spacing w:after="0"/>
              <w:rPr>
                <w:sz w:val="14"/>
                <w:szCs w:val="14"/>
                <w:color w:val="auto"/>
              </w:rPr>
            </w:pPr>
          </w:p>
        </w:tc>
      </w:tr>
      <w:tr>
        <w:trPr>
          <w:trHeight w:val="170"/>
        </w:trPr>
        <w:tc>
          <w:tcPr>
            <w:tcW w:w="4140" w:type="dxa"/>
            <w:vAlign w:val="bottom"/>
          </w:tcPr>
          <w:p>
            <w:pPr>
              <w:spacing w:after="0"/>
              <w:rPr>
                <w:sz w:val="14"/>
                <w:szCs w:val="14"/>
                <w:color w:val="auto"/>
              </w:rPr>
            </w:pPr>
          </w:p>
        </w:tc>
        <w:tc>
          <w:tcPr>
            <w:tcW w:w="3700" w:type="dxa"/>
            <w:vAlign w:val="bottom"/>
            <w:gridSpan w:val="6"/>
          </w:tcPr>
          <w:p>
            <w:pPr>
              <w:jc w:val="right"/>
              <w:ind w:right="27"/>
              <w:spacing w:after="0"/>
              <w:rPr>
                <w:sz w:val="20"/>
                <w:szCs w:val="20"/>
                <w:color w:val="auto"/>
              </w:rPr>
            </w:pPr>
            <w:r>
              <w:rPr>
                <w:rFonts w:ascii="Courier New" w:cs="Courier New" w:eastAsia="Courier New" w:hAnsi="Courier New"/>
                <w:sz w:val="15"/>
                <w:szCs w:val="15"/>
                <w:color w:val="auto"/>
              </w:rPr>
              <w:t>--------------------------------------</w:t>
            </w:r>
          </w:p>
        </w:tc>
      </w:tr>
      <w:tr>
        <w:trPr>
          <w:trHeight w:val="170"/>
        </w:trPr>
        <w:tc>
          <w:tcPr>
            <w:tcW w:w="41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80" w:type="dxa"/>
            <w:vAlign w:val="bottom"/>
          </w:tcPr>
          <w:p>
            <w:pPr>
              <w:jc w:val="right"/>
              <w:ind w:right="207"/>
              <w:spacing w:after="0"/>
              <w:rPr>
                <w:sz w:val="20"/>
                <w:szCs w:val="20"/>
                <w:color w:val="auto"/>
              </w:rPr>
            </w:pPr>
            <w:r>
              <w:rPr>
                <w:rFonts w:ascii="Courier New" w:cs="Courier New" w:eastAsia="Courier New" w:hAnsi="Courier New"/>
                <w:sz w:val="15"/>
                <w:szCs w:val="15"/>
                <w:color w:val="auto"/>
              </w:rPr>
              <w:t>1999</w:t>
            </w:r>
          </w:p>
        </w:tc>
        <w:tc>
          <w:tcPr>
            <w:tcW w:w="660" w:type="dxa"/>
            <w:vAlign w:val="bottom"/>
          </w:tcPr>
          <w:p>
            <w:pPr>
              <w:spacing w:after="0"/>
              <w:rPr>
                <w:sz w:val="14"/>
                <w:szCs w:val="14"/>
                <w:color w:val="auto"/>
              </w:rPr>
            </w:pPr>
          </w:p>
        </w:tc>
        <w:tc>
          <w:tcPr>
            <w:tcW w:w="920" w:type="dxa"/>
            <w:vAlign w:val="bottom"/>
          </w:tcPr>
          <w:p>
            <w:pPr>
              <w:jc w:val="right"/>
              <w:ind w:right="467"/>
              <w:spacing w:after="0"/>
              <w:rPr>
                <w:sz w:val="20"/>
                <w:szCs w:val="20"/>
                <w:color w:val="auto"/>
              </w:rPr>
            </w:pPr>
            <w:r>
              <w:rPr>
                <w:rFonts w:ascii="Courier New" w:cs="Courier New" w:eastAsia="Courier New" w:hAnsi="Courier New"/>
                <w:sz w:val="15"/>
                <w:szCs w:val="15"/>
                <w:color w:val="auto"/>
                <w:w w:val="99"/>
              </w:rPr>
              <w:t>1998</w:t>
            </w:r>
          </w:p>
        </w:tc>
        <w:tc>
          <w:tcPr>
            <w:tcW w:w="440" w:type="dxa"/>
            <w:vAlign w:val="bottom"/>
          </w:tcPr>
          <w:p>
            <w:pPr>
              <w:spacing w:after="0"/>
              <w:rPr>
                <w:sz w:val="14"/>
                <w:szCs w:val="14"/>
                <w:color w:val="auto"/>
              </w:rPr>
            </w:pPr>
          </w:p>
        </w:tc>
        <w:tc>
          <w:tcPr>
            <w:tcW w:w="620" w:type="dxa"/>
            <w:vAlign w:val="bottom"/>
          </w:tcPr>
          <w:p>
            <w:pPr>
              <w:jc w:val="right"/>
              <w:ind w:right="187"/>
              <w:spacing w:after="0"/>
              <w:rPr>
                <w:sz w:val="20"/>
                <w:szCs w:val="20"/>
                <w:color w:val="auto"/>
              </w:rPr>
            </w:pPr>
            <w:r>
              <w:rPr>
                <w:rFonts w:ascii="Courier New" w:cs="Courier New" w:eastAsia="Courier New" w:hAnsi="Courier New"/>
                <w:sz w:val="15"/>
                <w:szCs w:val="15"/>
                <w:color w:val="auto"/>
                <w:w w:val="94"/>
              </w:rPr>
              <w:t>1997</w:t>
            </w:r>
          </w:p>
        </w:tc>
      </w:tr>
      <w:tr>
        <w:trPr>
          <w:trHeight w:val="170"/>
        </w:trPr>
        <w:tc>
          <w:tcPr>
            <w:tcW w:w="4140" w:type="dxa"/>
            <w:vAlign w:val="bottom"/>
          </w:tcPr>
          <w:p>
            <w:pPr>
              <w:spacing w:after="0"/>
              <w:rPr>
                <w:sz w:val="14"/>
                <w:szCs w:val="14"/>
                <w:color w:val="auto"/>
              </w:rPr>
            </w:pPr>
          </w:p>
        </w:tc>
        <w:tc>
          <w:tcPr>
            <w:tcW w:w="1060" w:type="dxa"/>
            <w:vAlign w:val="bottom"/>
            <w:gridSpan w:val="2"/>
          </w:tcPr>
          <w:p>
            <w:pPr>
              <w:jc w:val="right"/>
              <w:ind w:right="27"/>
              <w:spacing w:after="0"/>
              <w:rPr>
                <w:sz w:val="20"/>
                <w:szCs w:val="20"/>
                <w:color w:val="auto"/>
              </w:rPr>
            </w:pPr>
            <w:r>
              <w:rPr>
                <w:rFonts w:ascii="Courier New" w:cs="Courier New" w:eastAsia="Courier New" w:hAnsi="Courier New"/>
                <w:sz w:val="15"/>
                <w:szCs w:val="15"/>
                <w:color w:val="auto"/>
              </w:rPr>
              <w:t>--------</w:t>
            </w:r>
          </w:p>
        </w:tc>
        <w:tc>
          <w:tcPr>
            <w:tcW w:w="158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jc w:val="right"/>
              <w:ind w:right="27"/>
              <w:spacing w:after="0"/>
              <w:rPr>
                <w:sz w:val="20"/>
                <w:szCs w:val="20"/>
                <w:color w:val="auto"/>
              </w:rPr>
            </w:pPr>
            <w:r>
              <w:rPr>
                <w:rFonts w:ascii="Courier New" w:cs="Courier New" w:eastAsia="Courier New" w:hAnsi="Courier New"/>
                <w:sz w:val="15"/>
                <w:szCs w:val="15"/>
                <w:color w:val="auto"/>
              </w:rPr>
              <w:t>--------</w:t>
            </w:r>
          </w:p>
        </w:tc>
      </w:tr>
      <w:tr>
        <w:trPr>
          <w:trHeight w:val="339"/>
        </w:trPr>
        <w:tc>
          <w:tcPr>
            <w:tcW w:w="4140" w:type="dxa"/>
            <w:vAlign w:val="bottom"/>
          </w:tcPr>
          <w:p>
            <w:pPr>
              <w:spacing w:after="0"/>
              <w:rPr>
                <w:sz w:val="20"/>
                <w:szCs w:val="20"/>
                <w:color w:val="auto"/>
              </w:rPr>
            </w:pPr>
            <w:r>
              <w:rPr>
                <w:rFonts w:ascii="Courier New" w:cs="Courier New" w:eastAsia="Courier New" w:hAnsi="Courier New"/>
                <w:sz w:val="15"/>
                <w:szCs w:val="15"/>
                <w:color w:val="auto"/>
              </w:rPr>
              <w:t>Net sales</w:t>
            </w:r>
          </w:p>
        </w:tc>
        <w:tc>
          <w:tcPr>
            <w:tcW w:w="1060" w:type="dxa"/>
            <w:vAlign w:val="bottom"/>
            <w:gridSpan w:val="2"/>
          </w:tcPr>
          <w:p>
            <w:pPr>
              <w:jc w:val="right"/>
              <w:ind w:right="27"/>
              <w:spacing w:after="0"/>
              <w:rPr>
                <w:sz w:val="20"/>
                <w:szCs w:val="20"/>
                <w:color w:val="auto"/>
              </w:rPr>
            </w:pPr>
            <w:r>
              <w:rPr>
                <w:rFonts w:ascii="Courier New" w:cs="Courier New" w:eastAsia="Courier New" w:hAnsi="Courier New"/>
                <w:sz w:val="15"/>
                <w:szCs w:val="15"/>
                <w:color w:val="auto"/>
              </w:rPr>
              <w:t>$ 79,717</w:t>
            </w:r>
          </w:p>
        </w:tc>
        <w:tc>
          <w:tcPr>
            <w:tcW w:w="158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$ 51,643</w:t>
            </w:r>
          </w:p>
        </w:tc>
        <w:tc>
          <w:tcPr>
            <w:tcW w:w="1060" w:type="dxa"/>
            <w:vAlign w:val="bottom"/>
            <w:gridSpan w:val="2"/>
          </w:tcPr>
          <w:p>
            <w:pPr>
              <w:jc w:val="right"/>
              <w:ind w:right="27"/>
              <w:spacing w:after="0"/>
              <w:rPr>
                <w:sz w:val="20"/>
                <w:szCs w:val="20"/>
                <w:color w:val="auto"/>
              </w:rPr>
            </w:pPr>
            <w:r>
              <w:rPr>
                <w:rFonts w:ascii="Courier New" w:cs="Courier New" w:eastAsia="Courier New" w:hAnsi="Courier New"/>
                <w:sz w:val="15"/>
                <w:szCs w:val="15"/>
                <w:color w:val="auto"/>
              </w:rPr>
              <w:t>$ 36,505</w:t>
            </w:r>
          </w:p>
        </w:tc>
      </w:tr>
      <w:tr>
        <w:trPr>
          <w:trHeight w:val="170"/>
        </w:trPr>
        <w:tc>
          <w:tcPr>
            <w:tcW w:w="4140" w:type="dxa"/>
            <w:vAlign w:val="bottom"/>
          </w:tcPr>
          <w:p>
            <w:pPr>
              <w:spacing w:after="0"/>
              <w:rPr>
                <w:sz w:val="20"/>
                <w:szCs w:val="20"/>
                <w:color w:val="auto"/>
              </w:rPr>
            </w:pPr>
            <w:r>
              <w:rPr>
                <w:rFonts w:ascii="Courier New" w:cs="Courier New" w:eastAsia="Courier New" w:hAnsi="Courier New"/>
                <w:sz w:val="15"/>
                <w:szCs w:val="15"/>
                <w:color w:val="auto"/>
              </w:rPr>
              <w:t>Cost of sales</w:t>
            </w:r>
          </w:p>
        </w:tc>
        <w:tc>
          <w:tcPr>
            <w:tcW w:w="380" w:type="dxa"/>
            <w:vAlign w:val="bottom"/>
          </w:tcPr>
          <w:p>
            <w:pPr>
              <w:spacing w:after="0"/>
              <w:rPr>
                <w:sz w:val="14"/>
                <w:szCs w:val="14"/>
                <w:color w:val="auto"/>
              </w:rPr>
            </w:pPr>
          </w:p>
        </w:tc>
        <w:tc>
          <w:tcPr>
            <w:tcW w:w="680" w:type="dxa"/>
            <w:vAlign w:val="bottom"/>
          </w:tcPr>
          <w:p>
            <w:pPr>
              <w:jc w:val="right"/>
              <w:ind w:right="27"/>
              <w:spacing w:after="0"/>
              <w:rPr>
                <w:sz w:val="20"/>
                <w:szCs w:val="20"/>
                <w:color w:val="auto"/>
              </w:rPr>
            </w:pPr>
            <w:r>
              <w:rPr>
                <w:rFonts w:ascii="Courier New" w:cs="Courier New" w:eastAsia="Courier New" w:hAnsi="Courier New"/>
                <w:sz w:val="15"/>
                <w:szCs w:val="15"/>
                <w:color w:val="auto"/>
              </w:rPr>
              <w:t>28,041</w:t>
            </w:r>
          </w:p>
        </w:tc>
        <w:tc>
          <w:tcPr>
            <w:tcW w:w="660" w:type="dxa"/>
            <w:vAlign w:val="bottom"/>
          </w:tcPr>
          <w:p>
            <w:pPr>
              <w:spacing w:after="0"/>
              <w:rPr>
                <w:sz w:val="14"/>
                <w:szCs w:val="14"/>
                <w:color w:val="auto"/>
              </w:rPr>
            </w:pPr>
          </w:p>
        </w:tc>
        <w:tc>
          <w:tcPr>
            <w:tcW w:w="920" w:type="dxa"/>
            <w:vAlign w:val="bottom"/>
          </w:tcPr>
          <w:p>
            <w:pPr>
              <w:jc w:val="right"/>
              <w:ind w:right="287"/>
              <w:spacing w:after="0"/>
              <w:rPr>
                <w:sz w:val="20"/>
                <w:szCs w:val="20"/>
                <w:color w:val="auto"/>
              </w:rPr>
            </w:pPr>
            <w:r>
              <w:rPr>
                <w:rFonts w:ascii="Courier New" w:cs="Courier New" w:eastAsia="Courier New" w:hAnsi="Courier New"/>
                <w:sz w:val="15"/>
                <w:szCs w:val="15"/>
                <w:color w:val="auto"/>
                <w:w w:val="99"/>
              </w:rPr>
              <w:t>19,272</w:t>
            </w:r>
          </w:p>
        </w:tc>
        <w:tc>
          <w:tcPr>
            <w:tcW w:w="440" w:type="dxa"/>
            <w:vAlign w:val="bottom"/>
          </w:tcPr>
          <w:p>
            <w:pPr>
              <w:spacing w:after="0"/>
              <w:rPr>
                <w:sz w:val="14"/>
                <w:szCs w:val="14"/>
                <w:color w:val="auto"/>
              </w:rPr>
            </w:pPr>
          </w:p>
        </w:tc>
        <w:tc>
          <w:tcPr>
            <w:tcW w:w="620" w:type="dxa"/>
            <w:vAlign w:val="bottom"/>
          </w:tcPr>
          <w:p>
            <w:pPr>
              <w:jc w:val="right"/>
              <w:ind w:right="27"/>
              <w:spacing w:after="0"/>
              <w:rPr>
                <w:sz w:val="20"/>
                <w:szCs w:val="20"/>
                <w:color w:val="auto"/>
              </w:rPr>
            </w:pPr>
            <w:r>
              <w:rPr>
                <w:rFonts w:ascii="Courier New" w:cs="Courier New" w:eastAsia="Courier New" w:hAnsi="Courier New"/>
                <w:sz w:val="15"/>
                <w:szCs w:val="15"/>
                <w:color w:val="auto"/>
                <w:w w:val="92"/>
              </w:rPr>
              <w:t>13,561</w:t>
            </w:r>
          </w:p>
        </w:tc>
      </w:tr>
      <w:tr>
        <w:trPr>
          <w:trHeight w:val="170"/>
        </w:trPr>
        <w:tc>
          <w:tcPr>
            <w:tcW w:w="4140" w:type="dxa"/>
            <w:vAlign w:val="bottom"/>
          </w:tcPr>
          <w:p>
            <w:pPr>
              <w:spacing w:after="0"/>
              <w:rPr>
                <w:sz w:val="14"/>
                <w:szCs w:val="14"/>
                <w:color w:val="auto"/>
              </w:rPr>
            </w:pPr>
          </w:p>
        </w:tc>
        <w:tc>
          <w:tcPr>
            <w:tcW w:w="1060" w:type="dxa"/>
            <w:vAlign w:val="bottom"/>
            <w:gridSpan w:val="2"/>
          </w:tcPr>
          <w:p>
            <w:pPr>
              <w:jc w:val="right"/>
              <w:ind w:right="27"/>
              <w:spacing w:after="0"/>
              <w:rPr>
                <w:sz w:val="20"/>
                <w:szCs w:val="20"/>
                <w:color w:val="auto"/>
              </w:rPr>
            </w:pPr>
            <w:r>
              <w:rPr>
                <w:rFonts w:ascii="Courier New" w:cs="Courier New" w:eastAsia="Courier New" w:hAnsi="Courier New"/>
                <w:sz w:val="15"/>
                <w:szCs w:val="15"/>
                <w:color w:val="auto"/>
              </w:rPr>
              <w:t>--------</w:t>
            </w:r>
          </w:p>
        </w:tc>
        <w:tc>
          <w:tcPr>
            <w:tcW w:w="158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jc w:val="right"/>
              <w:ind w:right="27"/>
              <w:spacing w:after="0"/>
              <w:rPr>
                <w:sz w:val="20"/>
                <w:szCs w:val="20"/>
                <w:color w:val="auto"/>
              </w:rPr>
            </w:pPr>
            <w:r>
              <w:rPr>
                <w:rFonts w:ascii="Courier New" w:cs="Courier New" w:eastAsia="Courier New" w:hAnsi="Courier New"/>
                <w:sz w:val="15"/>
                <w:szCs w:val="15"/>
                <w:color w:val="auto"/>
              </w:rPr>
              <w:t>--------</w:t>
            </w:r>
          </w:p>
        </w:tc>
      </w:tr>
      <w:tr>
        <w:trPr>
          <w:trHeight w:val="339"/>
        </w:trPr>
        <w:tc>
          <w:tcPr>
            <w:tcW w:w="4140" w:type="dxa"/>
            <w:vAlign w:val="bottom"/>
          </w:tcPr>
          <w:p>
            <w:pPr>
              <w:spacing w:after="0"/>
              <w:rPr>
                <w:sz w:val="20"/>
                <w:szCs w:val="20"/>
                <w:color w:val="auto"/>
              </w:rPr>
            </w:pPr>
            <w:r>
              <w:rPr>
                <w:rFonts w:ascii="Courier New" w:cs="Courier New" w:eastAsia="Courier New" w:hAnsi="Courier New"/>
                <w:sz w:val="15"/>
                <w:szCs w:val="15"/>
                <w:color w:val="auto"/>
              </w:rPr>
              <w:t>Gross profit</w:t>
            </w:r>
          </w:p>
        </w:tc>
        <w:tc>
          <w:tcPr>
            <w:tcW w:w="380" w:type="dxa"/>
            <w:vAlign w:val="bottom"/>
          </w:tcPr>
          <w:p>
            <w:pPr>
              <w:spacing w:after="0"/>
              <w:rPr>
                <w:sz w:val="24"/>
                <w:szCs w:val="24"/>
                <w:color w:val="auto"/>
              </w:rPr>
            </w:pPr>
          </w:p>
        </w:tc>
        <w:tc>
          <w:tcPr>
            <w:tcW w:w="680" w:type="dxa"/>
            <w:vAlign w:val="bottom"/>
          </w:tcPr>
          <w:p>
            <w:pPr>
              <w:jc w:val="right"/>
              <w:ind w:right="27"/>
              <w:spacing w:after="0"/>
              <w:rPr>
                <w:sz w:val="20"/>
                <w:szCs w:val="20"/>
                <w:color w:val="auto"/>
              </w:rPr>
            </w:pPr>
            <w:r>
              <w:rPr>
                <w:rFonts w:ascii="Courier New" w:cs="Courier New" w:eastAsia="Courier New" w:hAnsi="Courier New"/>
                <w:sz w:val="15"/>
                <w:szCs w:val="15"/>
                <w:color w:val="auto"/>
              </w:rPr>
              <w:t>51,676</w:t>
            </w:r>
          </w:p>
        </w:tc>
        <w:tc>
          <w:tcPr>
            <w:tcW w:w="660" w:type="dxa"/>
            <w:vAlign w:val="bottom"/>
          </w:tcPr>
          <w:p>
            <w:pPr>
              <w:spacing w:after="0"/>
              <w:rPr>
                <w:sz w:val="24"/>
                <w:szCs w:val="24"/>
                <w:color w:val="auto"/>
              </w:rPr>
            </w:pPr>
          </w:p>
        </w:tc>
        <w:tc>
          <w:tcPr>
            <w:tcW w:w="920" w:type="dxa"/>
            <w:vAlign w:val="bottom"/>
          </w:tcPr>
          <w:p>
            <w:pPr>
              <w:jc w:val="right"/>
              <w:ind w:right="287"/>
              <w:spacing w:after="0"/>
              <w:rPr>
                <w:sz w:val="20"/>
                <w:szCs w:val="20"/>
                <w:color w:val="auto"/>
              </w:rPr>
            </w:pPr>
            <w:r>
              <w:rPr>
                <w:rFonts w:ascii="Courier New" w:cs="Courier New" w:eastAsia="Courier New" w:hAnsi="Courier New"/>
                <w:sz w:val="15"/>
                <w:szCs w:val="15"/>
                <w:color w:val="auto"/>
                <w:w w:val="99"/>
              </w:rPr>
              <w:t>32,371</w:t>
            </w:r>
          </w:p>
        </w:tc>
        <w:tc>
          <w:tcPr>
            <w:tcW w:w="440" w:type="dxa"/>
            <w:vAlign w:val="bottom"/>
          </w:tcPr>
          <w:p>
            <w:pPr>
              <w:spacing w:after="0"/>
              <w:rPr>
                <w:sz w:val="24"/>
                <w:szCs w:val="24"/>
                <w:color w:val="auto"/>
              </w:rPr>
            </w:pPr>
          </w:p>
        </w:tc>
        <w:tc>
          <w:tcPr>
            <w:tcW w:w="620" w:type="dxa"/>
            <w:vAlign w:val="bottom"/>
          </w:tcPr>
          <w:p>
            <w:pPr>
              <w:jc w:val="right"/>
              <w:ind w:right="27"/>
              <w:spacing w:after="0"/>
              <w:rPr>
                <w:sz w:val="20"/>
                <w:szCs w:val="20"/>
                <w:color w:val="auto"/>
              </w:rPr>
            </w:pPr>
            <w:r>
              <w:rPr>
                <w:rFonts w:ascii="Courier New" w:cs="Courier New" w:eastAsia="Courier New" w:hAnsi="Courier New"/>
                <w:sz w:val="15"/>
                <w:szCs w:val="15"/>
                <w:color w:val="auto"/>
                <w:w w:val="92"/>
              </w:rPr>
              <w:t>22,944</w:t>
            </w:r>
          </w:p>
        </w:tc>
      </w:tr>
      <w:tr>
        <w:trPr>
          <w:trHeight w:val="170"/>
        </w:trPr>
        <w:tc>
          <w:tcPr>
            <w:tcW w:w="414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3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0"/>
        </w:trPr>
        <w:tc>
          <w:tcPr>
            <w:tcW w:w="4140" w:type="dxa"/>
            <w:vAlign w:val="bottom"/>
          </w:tcPr>
          <w:p>
            <w:pPr>
              <w:ind w:left="160"/>
              <w:spacing w:after="0"/>
              <w:rPr>
                <w:sz w:val="20"/>
                <w:szCs w:val="20"/>
                <w:color w:val="auto"/>
              </w:rPr>
            </w:pPr>
            <w:r>
              <w:rPr>
                <w:rFonts w:ascii="Courier New" w:cs="Courier New" w:eastAsia="Courier New" w:hAnsi="Courier New"/>
                <w:sz w:val="15"/>
                <w:szCs w:val="15"/>
                <w:color w:val="auto"/>
              </w:rPr>
              <w:t>Research and development</w:t>
            </w:r>
          </w:p>
        </w:tc>
        <w:tc>
          <w:tcPr>
            <w:tcW w:w="380" w:type="dxa"/>
            <w:vAlign w:val="bottom"/>
          </w:tcPr>
          <w:p>
            <w:pPr>
              <w:spacing w:after="0"/>
              <w:rPr>
                <w:sz w:val="14"/>
                <w:szCs w:val="14"/>
                <w:color w:val="auto"/>
              </w:rPr>
            </w:pPr>
          </w:p>
        </w:tc>
        <w:tc>
          <w:tcPr>
            <w:tcW w:w="680" w:type="dxa"/>
            <w:vAlign w:val="bottom"/>
          </w:tcPr>
          <w:p>
            <w:pPr>
              <w:jc w:val="right"/>
              <w:ind w:right="27"/>
              <w:spacing w:after="0"/>
              <w:rPr>
                <w:sz w:val="20"/>
                <w:szCs w:val="20"/>
                <w:color w:val="auto"/>
              </w:rPr>
            </w:pPr>
            <w:r>
              <w:rPr>
                <w:rFonts w:ascii="Courier New" w:cs="Courier New" w:eastAsia="Courier New" w:hAnsi="Courier New"/>
                <w:sz w:val="15"/>
                <w:szCs w:val="15"/>
                <w:color w:val="auto"/>
              </w:rPr>
              <w:t>16,633</w:t>
            </w:r>
          </w:p>
        </w:tc>
        <w:tc>
          <w:tcPr>
            <w:tcW w:w="660" w:type="dxa"/>
            <w:vAlign w:val="bottom"/>
          </w:tcPr>
          <w:p>
            <w:pPr>
              <w:spacing w:after="0"/>
              <w:rPr>
                <w:sz w:val="14"/>
                <w:szCs w:val="14"/>
                <w:color w:val="auto"/>
              </w:rPr>
            </w:pPr>
          </w:p>
        </w:tc>
        <w:tc>
          <w:tcPr>
            <w:tcW w:w="920" w:type="dxa"/>
            <w:vAlign w:val="bottom"/>
          </w:tcPr>
          <w:p>
            <w:pPr>
              <w:jc w:val="right"/>
              <w:ind w:right="287"/>
              <w:spacing w:after="0"/>
              <w:rPr>
                <w:sz w:val="20"/>
                <w:szCs w:val="20"/>
                <w:color w:val="auto"/>
              </w:rPr>
            </w:pPr>
            <w:r>
              <w:rPr>
                <w:rFonts w:ascii="Courier New" w:cs="Courier New" w:eastAsia="Courier New" w:hAnsi="Courier New"/>
                <w:sz w:val="15"/>
                <w:szCs w:val="15"/>
                <w:color w:val="auto"/>
                <w:w w:val="99"/>
              </w:rPr>
              <w:t>10,656</w:t>
            </w:r>
          </w:p>
        </w:tc>
        <w:tc>
          <w:tcPr>
            <w:tcW w:w="440" w:type="dxa"/>
            <w:vAlign w:val="bottom"/>
          </w:tcPr>
          <w:p>
            <w:pPr>
              <w:spacing w:after="0"/>
              <w:rPr>
                <w:sz w:val="14"/>
                <w:szCs w:val="14"/>
                <w:color w:val="auto"/>
              </w:rPr>
            </w:pPr>
          </w:p>
        </w:tc>
        <w:tc>
          <w:tcPr>
            <w:tcW w:w="620" w:type="dxa"/>
            <w:vAlign w:val="bottom"/>
          </w:tcPr>
          <w:p>
            <w:pPr>
              <w:jc w:val="right"/>
              <w:ind w:right="27"/>
              <w:spacing w:after="0"/>
              <w:rPr>
                <w:sz w:val="20"/>
                <w:szCs w:val="20"/>
                <w:color w:val="auto"/>
              </w:rPr>
            </w:pPr>
            <w:r>
              <w:rPr>
                <w:rFonts w:ascii="Courier New" w:cs="Courier New" w:eastAsia="Courier New" w:hAnsi="Courier New"/>
                <w:sz w:val="15"/>
                <w:szCs w:val="15"/>
                <w:color w:val="auto"/>
              </w:rPr>
              <w:t>6,234</w:t>
            </w:r>
          </w:p>
        </w:tc>
      </w:tr>
      <w:tr>
        <w:trPr>
          <w:trHeight w:val="170"/>
        </w:trPr>
        <w:tc>
          <w:tcPr>
            <w:tcW w:w="4140" w:type="dxa"/>
            <w:vAlign w:val="bottom"/>
          </w:tcPr>
          <w:p>
            <w:pPr>
              <w:ind w:left="160"/>
              <w:spacing w:after="0"/>
              <w:rPr>
                <w:sz w:val="20"/>
                <w:szCs w:val="20"/>
                <w:color w:val="auto"/>
              </w:rPr>
            </w:pPr>
            <w:r>
              <w:rPr>
                <w:rFonts w:ascii="Courier New" w:cs="Courier New" w:eastAsia="Courier New" w:hAnsi="Courier New"/>
                <w:sz w:val="15"/>
                <w:szCs w:val="15"/>
                <w:color w:val="auto"/>
              </w:rPr>
              <w:t>Sales and marketing</w:t>
            </w:r>
          </w:p>
        </w:tc>
        <w:tc>
          <w:tcPr>
            <w:tcW w:w="380" w:type="dxa"/>
            <w:vAlign w:val="bottom"/>
          </w:tcPr>
          <w:p>
            <w:pPr>
              <w:spacing w:after="0"/>
              <w:rPr>
                <w:sz w:val="14"/>
                <w:szCs w:val="14"/>
                <w:color w:val="auto"/>
              </w:rPr>
            </w:pPr>
          </w:p>
        </w:tc>
        <w:tc>
          <w:tcPr>
            <w:tcW w:w="680" w:type="dxa"/>
            <w:vAlign w:val="bottom"/>
          </w:tcPr>
          <w:p>
            <w:pPr>
              <w:jc w:val="right"/>
              <w:ind w:right="27"/>
              <w:spacing w:after="0"/>
              <w:rPr>
                <w:sz w:val="20"/>
                <w:szCs w:val="20"/>
                <w:color w:val="auto"/>
              </w:rPr>
            </w:pPr>
            <w:r>
              <w:rPr>
                <w:rFonts w:ascii="Courier New" w:cs="Courier New" w:eastAsia="Courier New" w:hAnsi="Courier New"/>
                <w:sz w:val="15"/>
                <w:szCs w:val="15"/>
                <w:color w:val="auto"/>
              </w:rPr>
              <w:t>7,849</w:t>
            </w:r>
          </w:p>
        </w:tc>
        <w:tc>
          <w:tcPr>
            <w:tcW w:w="660" w:type="dxa"/>
            <w:vAlign w:val="bottom"/>
          </w:tcPr>
          <w:p>
            <w:pPr>
              <w:spacing w:after="0"/>
              <w:rPr>
                <w:sz w:val="14"/>
                <w:szCs w:val="14"/>
                <w:color w:val="auto"/>
              </w:rPr>
            </w:pPr>
          </w:p>
        </w:tc>
        <w:tc>
          <w:tcPr>
            <w:tcW w:w="9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6,006</w:t>
            </w:r>
          </w:p>
        </w:tc>
        <w:tc>
          <w:tcPr>
            <w:tcW w:w="440" w:type="dxa"/>
            <w:vAlign w:val="bottom"/>
          </w:tcPr>
          <w:p>
            <w:pPr>
              <w:spacing w:after="0"/>
              <w:rPr>
                <w:sz w:val="14"/>
                <w:szCs w:val="14"/>
                <w:color w:val="auto"/>
              </w:rPr>
            </w:pPr>
          </w:p>
        </w:tc>
        <w:tc>
          <w:tcPr>
            <w:tcW w:w="620" w:type="dxa"/>
            <w:vAlign w:val="bottom"/>
          </w:tcPr>
          <w:p>
            <w:pPr>
              <w:jc w:val="right"/>
              <w:ind w:right="27"/>
              <w:spacing w:after="0"/>
              <w:rPr>
                <w:sz w:val="20"/>
                <w:szCs w:val="20"/>
                <w:color w:val="auto"/>
              </w:rPr>
            </w:pPr>
            <w:r>
              <w:rPr>
                <w:rFonts w:ascii="Courier New" w:cs="Courier New" w:eastAsia="Courier New" w:hAnsi="Courier New"/>
                <w:sz w:val="15"/>
                <w:szCs w:val="15"/>
                <w:color w:val="auto"/>
              </w:rPr>
              <w:t>4,427</w:t>
            </w:r>
          </w:p>
        </w:tc>
      </w:tr>
      <w:tr>
        <w:trPr>
          <w:trHeight w:val="170"/>
        </w:trPr>
        <w:tc>
          <w:tcPr>
            <w:tcW w:w="4140" w:type="dxa"/>
            <w:vAlign w:val="bottom"/>
          </w:tcPr>
          <w:p>
            <w:pPr>
              <w:ind w:left="160"/>
              <w:spacing w:after="0"/>
              <w:rPr>
                <w:sz w:val="20"/>
                <w:szCs w:val="20"/>
                <w:color w:val="auto"/>
              </w:rPr>
            </w:pPr>
            <w:r>
              <w:rPr>
                <w:rFonts w:ascii="Courier New" w:cs="Courier New" w:eastAsia="Courier New" w:hAnsi="Courier New"/>
                <w:sz w:val="15"/>
                <w:szCs w:val="15"/>
                <w:color w:val="auto"/>
              </w:rPr>
              <w:t>General and administrative</w:t>
            </w:r>
          </w:p>
        </w:tc>
        <w:tc>
          <w:tcPr>
            <w:tcW w:w="380" w:type="dxa"/>
            <w:vAlign w:val="bottom"/>
          </w:tcPr>
          <w:p>
            <w:pPr>
              <w:spacing w:after="0"/>
              <w:rPr>
                <w:sz w:val="14"/>
                <w:szCs w:val="14"/>
                <w:color w:val="auto"/>
              </w:rPr>
            </w:pPr>
          </w:p>
        </w:tc>
        <w:tc>
          <w:tcPr>
            <w:tcW w:w="680" w:type="dxa"/>
            <w:vAlign w:val="bottom"/>
          </w:tcPr>
          <w:p>
            <w:pPr>
              <w:jc w:val="right"/>
              <w:ind w:right="27"/>
              <w:spacing w:after="0"/>
              <w:rPr>
                <w:sz w:val="20"/>
                <w:szCs w:val="20"/>
                <w:color w:val="auto"/>
              </w:rPr>
            </w:pPr>
            <w:r>
              <w:rPr>
                <w:rFonts w:ascii="Courier New" w:cs="Courier New" w:eastAsia="Courier New" w:hAnsi="Courier New"/>
                <w:sz w:val="15"/>
                <w:szCs w:val="15"/>
                <w:color w:val="auto"/>
              </w:rPr>
              <w:t>4,374</w:t>
            </w:r>
          </w:p>
        </w:tc>
        <w:tc>
          <w:tcPr>
            <w:tcW w:w="660" w:type="dxa"/>
            <w:vAlign w:val="bottom"/>
          </w:tcPr>
          <w:p>
            <w:pPr>
              <w:spacing w:after="0"/>
              <w:rPr>
                <w:sz w:val="14"/>
                <w:szCs w:val="14"/>
                <w:color w:val="auto"/>
              </w:rPr>
            </w:pPr>
          </w:p>
        </w:tc>
        <w:tc>
          <w:tcPr>
            <w:tcW w:w="9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3,653</w:t>
            </w:r>
          </w:p>
        </w:tc>
        <w:tc>
          <w:tcPr>
            <w:tcW w:w="440" w:type="dxa"/>
            <w:vAlign w:val="bottom"/>
          </w:tcPr>
          <w:p>
            <w:pPr>
              <w:spacing w:after="0"/>
              <w:rPr>
                <w:sz w:val="14"/>
                <w:szCs w:val="14"/>
                <w:color w:val="auto"/>
              </w:rPr>
            </w:pPr>
          </w:p>
        </w:tc>
        <w:tc>
          <w:tcPr>
            <w:tcW w:w="620" w:type="dxa"/>
            <w:vAlign w:val="bottom"/>
          </w:tcPr>
          <w:p>
            <w:pPr>
              <w:jc w:val="right"/>
              <w:ind w:right="27"/>
              <w:spacing w:after="0"/>
              <w:rPr>
                <w:sz w:val="20"/>
                <w:szCs w:val="20"/>
                <w:color w:val="auto"/>
              </w:rPr>
            </w:pPr>
            <w:r>
              <w:rPr>
                <w:rFonts w:ascii="Courier New" w:cs="Courier New" w:eastAsia="Courier New" w:hAnsi="Courier New"/>
                <w:sz w:val="15"/>
                <w:szCs w:val="15"/>
                <w:color w:val="auto"/>
              </w:rPr>
              <w:t>3,345</w:t>
            </w:r>
          </w:p>
        </w:tc>
      </w:tr>
      <w:tr>
        <w:trPr>
          <w:trHeight w:val="170"/>
        </w:trPr>
        <w:tc>
          <w:tcPr>
            <w:tcW w:w="4140" w:type="dxa"/>
            <w:vAlign w:val="bottom"/>
          </w:tcPr>
          <w:p>
            <w:pPr>
              <w:spacing w:after="0"/>
              <w:rPr>
                <w:sz w:val="14"/>
                <w:szCs w:val="14"/>
                <w:color w:val="auto"/>
              </w:rPr>
            </w:pPr>
          </w:p>
        </w:tc>
        <w:tc>
          <w:tcPr>
            <w:tcW w:w="1060" w:type="dxa"/>
            <w:vAlign w:val="bottom"/>
            <w:gridSpan w:val="2"/>
          </w:tcPr>
          <w:p>
            <w:pPr>
              <w:jc w:val="right"/>
              <w:ind w:right="27"/>
              <w:spacing w:after="0"/>
              <w:rPr>
                <w:sz w:val="20"/>
                <w:szCs w:val="20"/>
                <w:color w:val="auto"/>
              </w:rPr>
            </w:pPr>
            <w:r>
              <w:rPr>
                <w:rFonts w:ascii="Courier New" w:cs="Courier New" w:eastAsia="Courier New" w:hAnsi="Courier New"/>
                <w:sz w:val="15"/>
                <w:szCs w:val="15"/>
                <w:color w:val="auto"/>
              </w:rPr>
              <w:t>--------</w:t>
            </w:r>
          </w:p>
        </w:tc>
        <w:tc>
          <w:tcPr>
            <w:tcW w:w="158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jc w:val="right"/>
              <w:ind w:right="27"/>
              <w:spacing w:after="0"/>
              <w:rPr>
                <w:sz w:val="20"/>
                <w:szCs w:val="20"/>
                <w:color w:val="auto"/>
              </w:rPr>
            </w:pPr>
            <w:r>
              <w:rPr>
                <w:rFonts w:ascii="Courier New" w:cs="Courier New" w:eastAsia="Courier New" w:hAnsi="Courier New"/>
                <w:sz w:val="15"/>
                <w:szCs w:val="15"/>
                <w:color w:val="auto"/>
              </w:rPr>
              <w:t>--------</w:t>
            </w:r>
          </w:p>
        </w:tc>
      </w:tr>
      <w:tr>
        <w:trPr>
          <w:trHeight w:val="170"/>
        </w:trPr>
        <w:tc>
          <w:tcPr>
            <w:tcW w:w="4140" w:type="dxa"/>
            <w:vAlign w:val="bottom"/>
          </w:tcPr>
          <w:p>
            <w:pPr>
              <w:ind w:left="780"/>
              <w:spacing w:after="0"/>
              <w:rPr>
                <w:sz w:val="20"/>
                <w:szCs w:val="20"/>
                <w:color w:val="auto"/>
              </w:rPr>
            </w:pPr>
            <w:r>
              <w:rPr>
                <w:rFonts w:ascii="Courier New" w:cs="Courier New" w:eastAsia="Courier New" w:hAnsi="Courier New"/>
                <w:sz w:val="15"/>
                <w:szCs w:val="15"/>
                <w:color w:val="auto"/>
              </w:rPr>
              <w:t>Total operating expenses</w:t>
            </w:r>
          </w:p>
        </w:tc>
        <w:tc>
          <w:tcPr>
            <w:tcW w:w="380" w:type="dxa"/>
            <w:vAlign w:val="bottom"/>
          </w:tcPr>
          <w:p>
            <w:pPr>
              <w:spacing w:after="0"/>
              <w:rPr>
                <w:sz w:val="14"/>
                <w:szCs w:val="14"/>
                <w:color w:val="auto"/>
              </w:rPr>
            </w:pPr>
          </w:p>
        </w:tc>
        <w:tc>
          <w:tcPr>
            <w:tcW w:w="680" w:type="dxa"/>
            <w:vAlign w:val="bottom"/>
          </w:tcPr>
          <w:p>
            <w:pPr>
              <w:jc w:val="right"/>
              <w:ind w:right="27"/>
              <w:spacing w:after="0"/>
              <w:rPr>
                <w:sz w:val="20"/>
                <w:szCs w:val="20"/>
                <w:color w:val="auto"/>
              </w:rPr>
            </w:pPr>
            <w:r>
              <w:rPr>
                <w:rFonts w:ascii="Courier New" w:cs="Courier New" w:eastAsia="Courier New" w:hAnsi="Courier New"/>
                <w:sz w:val="15"/>
                <w:szCs w:val="15"/>
                <w:color w:val="auto"/>
              </w:rPr>
              <w:t>28,856</w:t>
            </w:r>
          </w:p>
        </w:tc>
        <w:tc>
          <w:tcPr>
            <w:tcW w:w="660" w:type="dxa"/>
            <w:vAlign w:val="bottom"/>
          </w:tcPr>
          <w:p>
            <w:pPr>
              <w:spacing w:after="0"/>
              <w:rPr>
                <w:sz w:val="14"/>
                <w:szCs w:val="14"/>
                <w:color w:val="auto"/>
              </w:rPr>
            </w:pPr>
          </w:p>
        </w:tc>
        <w:tc>
          <w:tcPr>
            <w:tcW w:w="920" w:type="dxa"/>
            <w:vAlign w:val="bottom"/>
          </w:tcPr>
          <w:p>
            <w:pPr>
              <w:jc w:val="right"/>
              <w:ind w:right="287"/>
              <w:spacing w:after="0"/>
              <w:rPr>
                <w:sz w:val="20"/>
                <w:szCs w:val="20"/>
                <w:color w:val="auto"/>
              </w:rPr>
            </w:pPr>
            <w:r>
              <w:rPr>
                <w:rFonts w:ascii="Courier New" w:cs="Courier New" w:eastAsia="Courier New" w:hAnsi="Courier New"/>
                <w:sz w:val="15"/>
                <w:szCs w:val="15"/>
                <w:color w:val="auto"/>
                <w:w w:val="99"/>
              </w:rPr>
              <w:t>20,315</w:t>
            </w:r>
          </w:p>
        </w:tc>
        <w:tc>
          <w:tcPr>
            <w:tcW w:w="440" w:type="dxa"/>
            <w:vAlign w:val="bottom"/>
          </w:tcPr>
          <w:p>
            <w:pPr>
              <w:spacing w:after="0"/>
              <w:rPr>
                <w:sz w:val="14"/>
                <w:szCs w:val="14"/>
                <w:color w:val="auto"/>
              </w:rPr>
            </w:pPr>
          </w:p>
        </w:tc>
        <w:tc>
          <w:tcPr>
            <w:tcW w:w="620" w:type="dxa"/>
            <w:vAlign w:val="bottom"/>
          </w:tcPr>
          <w:p>
            <w:pPr>
              <w:jc w:val="right"/>
              <w:ind w:right="27"/>
              <w:spacing w:after="0"/>
              <w:rPr>
                <w:sz w:val="20"/>
                <w:szCs w:val="20"/>
                <w:color w:val="auto"/>
              </w:rPr>
            </w:pPr>
            <w:r>
              <w:rPr>
                <w:rFonts w:ascii="Courier New" w:cs="Courier New" w:eastAsia="Courier New" w:hAnsi="Courier New"/>
                <w:sz w:val="15"/>
                <w:szCs w:val="15"/>
                <w:color w:val="auto"/>
                <w:w w:val="92"/>
              </w:rPr>
              <w:t>14,006</w:t>
            </w:r>
          </w:p>
        </w:tc>
      </w:tr>
      <w:tr>
        <w:trPr>
          <w:trHeight w:val="170"/>
        </w:trPr>
        <w:tc>
          <w:tcPr>
            <w:tcW w:w="4140" w:type="dxa"/>
            <w:vAlign w:val="bottom"/>
          </w:tcPr>
          <w:p>
            <w:pPr>
              <w:spacing w:after="0"/>
              <w:rPr>
                <w:sz w:val="14"/>
                <w:szCs w:val="14"/>
                <w:color w:val="auto"/>
              </w:rPr>
            </w:pPr>
          </w:p>
        </w:tc>
        <w:tc>
          <w:tcPr>
            <w:tcW w:w="1060" w:type="dxa"/>
            <w:vAlign w:val="bottom"/>
            <w:gridSpan w:val="2"/>
          </w:tcPr>
          <w:p>
            <w:pPr>
              <w:jc w:val="right"/>
              <w:ind w:right="27"/>
              <w:spacing w:after="0"/>
              <w:rPr>
                <w:sz w:val="20"/>
                <w:szCs w:val="20"/>
                <w:color w:val="auto"/>
              </w:rPr>
            </w:pPr>
            <w:r>
              <w:rPr>
                <w:rFonts w:ascii="Courier New" w:cs="Courier New" w:eastAsia="Courier New" w:hAnsi="Courier New"/>
                <w:sz w:val="15"/>
                <w:szCs w:val="15"/>
                <w:color w:val="auto"/>
              </w:rPr>
              <w:t>--------</w:t>
            </w:r>
          </w:p>
        </w:tc>
        <w:tc>
          <w:tcPr>
            <w:tcW w:w="158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jc w:val="right"/>
              <w:ind w:right="27"/>
              <w:spacing w:after="0"/>
              <w:rPr>
                <w:sz w:val="20"/>
                <w:szCs w:val="20"/>
                <w:color w:val="auto"/>
              </w:rPr>
            </w:pPr>
            <w:r>
              <w:rPr>
                <w:rFonts w:ascii="Courier New" w:cs="Courier New" w:eastAsia="Courier New" w:hAnsi="Courier New"/>
                <w:sz w:val="15"/>
                <w:szCs w:val="15"/>
                <w:color w:val="auto"/>
              </w:rPr>
              <w:t>--------</w:t>
            </w:r>
          </w:p>
        </w:tc>
      </w:tr>
      <w:tr>
        <w:trPr>
          <w:trHeight w:val="170"/>
        </w:trPr>
        <w:tc>
          <w:tcPr>
            <w:tcW w:w="4140" w:type="dxa"/>
            <w:vAlign w:val="bottom"/>
          </w:tcPr>
          <w:p>
            <w:pPr>
              <w:spacing w:after="0"/>
              <w:rPr>
                <w:sz w:val="20"/>
                <w:szCs w:val="20"/>
                <w:color w:val="auto"/>
              </w:rPr>
            </w:pPr>
            <w:r>
              <w:rPr>
                <w:rFonts w:ascii="Courier New" w:cs="Courier New" w:eastAsia="Courier New" w:hAnsi="Courier New"/>
                <w:sz w:val="15"/>
                <w:szCs w:val="15"/>
                <w:color w:val="auto"/>
              </w:rPr>
              <w:t>Operating income</w:t>
            </w:r>
          </w:p>
        </w:tc>
        <w:tc>
          <w:tcPr>
            <w:tcW w:w="380" w:type="dxa"/>
            <w:vAlign w:val="bottom"/>
          </w:tcPr>
          <w:p>
            <w:pPr>
              <w:spacing w:after="0"/>
              <w:rPr>
                <w:sz w:val="14"/>
                <w:szCs w:val="14"/>
                <w:color w:val="auto"/>
              </w:rPr>
            </w:pPr>
          </w:p>
        </w:tc>
        <w:tc>
          <w:tcPr>
            <w:tcW w:w="680" w:type="dxa"/>
            <w:vAlign w:val="bottom"/>
          </w:tcPr>
          <w:p>
            <w:pPr>
              <w:jc w:val="right"/>
              <w:ind w:right="27"/>
              <w:spacing w:after="0"/>
              <w:rPr>
                <w:sz w:val="20"/>
                <w:szCs w:val="20"/>
                <w:color w:val="auto"/>
              </w:rPr>
            </w:pPr>
            <w:r>
              <w:rPr>
                <w:rFonts w:ascii="Courier New" w:cs="Courier New" w:eastAsia="Courier New" w:hAnsi="Courier New"/>
                <w:sz w:val="15"/>
                <w:szCs w:val="15"/>
                <w:color w:val="auto"/>
              </w:rPr>
              <w:t>22,820</w:t>
            </w:r>
          </w:p>
        </w:tc>
        <w:tc>
          <w:tcPr>
            <w:tcW w:w="660" w:type="dxa"/>
            <w:vAlign w:val="bottom"/>
          </w:tcPr>
          <w:p>
            <w:pPr>
              <w:spacing w:after="0"/>
              <w:rPr>
                <w:sz w:val="14"/>
                <w:szCs w:val="14"/>
                <w:color w:val="auto"/>
              </w:rPr>
            </w:pPr>
          </w:p>
        </w:tc>
        <w:tc>
          <w:tcPr>
            <w:tcW w:w="920" w:type="dxa"/>
            <w:vAlign w:val="bottom"/>
          </w:tcPr>
          <w:p>
            <w:pPr>
              <w:jc w:val="right"/>
              <w:ind w:right="287"/>
              <w:spacing w:after="0"/>
              <w:rPr>
                <w:sz w:val="20"/>
                <w:szCs w:val="20"/>
                <w:color w:val="auto"/>
              </w:rPr>
            </w:pPr>
            <w:r>
              <w:rPr>
                <w:rFonts w:ascii="Courier New" w:cs="Courier New" w:eastAsia="Courier New" w:hAnsi="Courier New"/>
                <w:sz w:val="15"/>
                <w:szCs w:val="15"/>
                <w:color w:val="auto"/>
                <w:w w:val="99"/>
              </w:rPr>
              <w:t>12,056</w:t>
            </w:r>
          </w:p>
        </w:tc>
        <w:tc>
          <w:tcPr>
            <w:tcW w:w="440" w:type="dxa"/>
            <w:vAlign w:val="bottom"/>
          </w:tcPr>
          <w:p>
            <w:pPr>
              <w:spacing w:after="0"/>
              <w:rPr>
                <w:sz w:val="14"/>
                <w:szCs w:val="14"/>
                <w:color w:val="auto"/>
              </w:rPr>
            </w:pPr>
          </w:p>
        </w:tc>
        <w:tc>
          <w:tcPr>
            <w:tcW w:w="620" w:type="dxa"/>
            <w:vAlign w:val="bottom"/>
          </w:tcPr>
          <w:p>
            <w:pPr>
              <w:jc w:val="right"/>
              <w:ind w:right="27"/>
              <w:spacing w:after="0"/>
              <w:rPr>
                <w:sz w:val="20"/>
                <w:szCs w:val="20"/>
                <w:color w:val="auto"/>
              </w:rPr>
            </w:pPr>
            <w:r>
              <w:rPr>
                <w:rFonts w:ascii="Courier New" w:cs="Courier New" w:eastAsia="Courier New" w:hAnsi="Courier New"/>
                <w:sz w:val="15"/>
                <w:szCs w:val="15"/>
                <w:color w:val="auto"/>
              </w:rPr>
              <w:t>8,938</w:t>
            </w:r>
          </w:p>
        </w:tc>
      </w:tr>
      <w:tr>
        <w:trPr>
          <w:trHeight w:val="170"/>
        </w:trPr>
        <w:tc>
          <w:tcPr>
            <w:tcW w:w="4140" w:type="dxa"/>
            <w:vAlign w:val="bottom"/>
          </w:tcPr>
          <w:p>
            <w:pPr>
              <w:spacing w:after="0"/>
              <w:rPr>
                <w:sz w:val="20"/>
                <w:szCs w:val="20"/>
                <w:color w:val="auto"/>
              </w:rPr>
            </w:pPr>
            <w:r>
              <w:rPr>
                <w:rFonts w:ascii="Courier New" w:cs="Courier New" w:eastAsia="Courier New" w:hAnsi="Courier New"/>
                <w:sz w:val="15"/>
                <w:szCs w:val="15"/>
                <w:color w:val="auto"/>
              </w:rPr>
              <w:t>Interest income</w:t>
            </w:r>
          </w:p>
        </w:tc>
        <w:tc>
          <w:tcPr>
            <w:tcW w:w="380" w:type="dxa"/>
            <w:vAlign w:val="bottom"/>
          </w:tcPr>
          <w:p>
            <w:pPr>
              <w:spacing w:after="0"/>
              <w:rPr>
                <w:sz w:val="14"/>
                <w:szCs w:val="14"/>
                <w:color w:val="auto"/>
              </w:rPr>
            </w:pPr>
          </w:p>
        </w:tc>
        <w:tc>
          <w:tcPr>
            <w:tcW w:w="680" w:type="dxa"/>
            <w:vAlign w:val="bottom"/>
          </w:tcPr>
          <w:p>
            <w:pPr>
              <w:jc w:val="right"/>
              <w:ind w:right="27"/>
              <w:spacing w:after="0"/>
              <w:rPr>
                <w:sz w:val="20"/>
                <w:szCs w:val="20"/>
                <w:color w:val="auto"/>
              </w:rPr>
            </w:pPr>
            <w:r>
              <w:rPr>
                <w:rFonts w:ascii="Courier New" w:cs="Courier New" w:eastAsia="Courier New" w:hAnsi="Courier New"/>
                <w:sz w:val="15"/>
                <w:szCs w:val="15"/>
                <w:color w:val="auto"/>
              </w:rPr>
              <w:t>4,921</w:t>
            </w:r>
          </w:p>
        </w:tc>
        <w:tc>
          <w:tcPr>
            <w:tcW w:w="660" w:type="dxa"/>
            <w:vAlign w:val="bottom"/>
          </w:tcPr>
          <w:p>
            <w:pPr>
              <w:spacing w:after="0"/>
              <w:rPr>
                <w:sz w:val="14"/>
                <w:szCs w:val="14"/>
                <w:color w:val="auto"/>
              </w:rPr>
            </w:pPr>
          </w:p>
        </w:tc>
        <w:tc>
          <w:tcPr>
            <w:tcW w:w="9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4,383</w:t>
            </w:r>
          </w:p>
        </w:tc>
        <w:tc>
          <w:tcPr>
            <w:tcW w:w="440" w:type="dxa"/>
            <w:vAlign w:val="bottom"/>
          </w:tcPr>
          <w:p>
            <w:pPr>
              <w:spacing w:after="0"/>
              <w:rPr>
                <w:sz w:val="14"/>
                <w:szCs w:val="14"/>
                <w:color w:val="auto"/>
              </w:rPr>
            </w:pPr>
          </w:p>
        </w:tc>
        <w:tc>
          <w:tcPr>
            <w:tcW w:w="620" w:type="dxa"/>
            <w:vAlign w:val="bottom"/>
          </w:tcPr>
          <w:p>
            <w:pPr>
              <w:jc w:val="right"/>
              <w:ind w:right="27"/>
              <w:spacing w:after="0"/>
              <w:rPr>
                <w:sz w:val="20"/>
                <w:szCs w:val="20"/>
                <w:color w:val="auto"/>
              </w:rPr>
            </w:pPr>
            <w:r>
              <w:rPr>
                <w:rFonts w:ascii="Courier New" w:cs="Courier New" w:eastAsia="Courier New" w:hAnsi="Courier New"/>
                <w:sz w:val="15"/>
                <w:szCs w:val="15"/>
                <w:color w:val="auto"/>
              </w:rPr>
              <w:t>1,689</w:t>
            </w:r>
          </w:p>
        </w:tc>
      </w:tr>
      <w:tr>
        <w:trPr>
          <w:trHeight w:val="170"/>
        </w:trPr>
        <w:tc>
          <w:tcPr>
            <w:tcW w:w="4140" w:type="dxa"/>
            <w:vAlign w:val="bottom"/>
          </w:tcPr>
          <w:p>
            <w:pPr>
              <w:spacing w:after="0"/>
              <w:rPr>
                <w:sz w:val="20"/>
                <w:szCs w:val="20"/>
                <w:color w:val="auto"/>
              </w:rPr>
            </w:pPr>
            <w:r>
              <w:rPr>
                <w:rFonts w:ascii="Courier New" w:cs="Courier New" w:eastAsia="Courier New" w:hAnsi="Courier New"/>
                <w:sz w:val="15"/>
                <w:szCs w:val="15"/>
                <w:color w:val="auto"/>
              </w:rPr>
              <w:t>Interest and other expense</w:t>
            </w:r>
          </w:p>
        </w:tc>
        <w:tc>
          <w:tcPr>
            <w:tcW w:w="380" w:type="dxa"/>
            <w:vAlign w:val="bottom"/>
          </w:tcPr>
          <w:p>
            <w:pPr>
              <w:spacing w:after="0"/>
              <w:rPr>
                <w:sz w:val="14"/>
                <w:szCs w:val="14"/>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(252)</w:t>
            </w:r>
          </w:p>
        </w:tc>
        <w:tc>
          <w:tcPr>
            <w:tcW w:w="660" w:type="dxa"/>
            <w:vAlign w:val="bottom"/>
          </w:tcPr>
          <w:p>
            <w:pPr>
              <w:spacing w:after="0"/>
              <w:rPr>
                <w:sz w:val="14"/>
                <w:szCs w:val="14"/>
                <w:color w:val="auto"/>
              </w:rPr>
            </w:pPr>
          </w:p>
        </w:tc>
        <w:tc>
          <w:tcPr>
            <w:tcW w:w="9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(229)</w:t>
            </w:r>
          </w:p>
        </w:tc>
        <w:tc>
          <w:tcPr>
            <w:tcW w:w="44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(133)</w:t>
            </w:r>
          </w:p>
        </w:tc>
      </w:tr>
      <w:tr>
        <w:trPr>
          <w:trHeight w:val="170"/>
        </w:trPr>
        <w:tc>
          <w:tcPr>
            <w:tcW w:w="4140" w:type="dxa"/>
            <w:vAlign w:val="bottom"/>
          </w:tcPr>
          <w:p>
            <w:pPr>
              <w:spacing w:after="0"/>
              <w:rPr>
                <w:sz w:val="14"/>
                <w:szCs w:val="14"/>
                <w:color w:val="auto"/>
              </w:rPr>
            </w:pPr>
          </w:p>
        </w:tc>
        <w:tc>
          <w:tcPr>
            <w:tcW w:w="1060" w:type="dxa"/>
            <w:vAlign w:val="bottom"/>
            <w:gridSpan w:val="2"/>
          </w:tcPr>
          <w:p>
            <w:pPr>
              <w:jc w:val="right"/>
              <w:ind w:right="27"/>
              <w:spacing w:after="0"/>
              <w:rPr>
                <w:sz w:val="20"/>
                <w:szCs w:val="20"/>
                <w:color w:val="auto"/>
              </w:rPr>
            </w:pPr>
            <w:r>
              <w:rPr>
                <w:rFonts w:ascii="Courier New" w:cs="Courier New" w:eastAsia="Courier New" w:hAnsi="Courier New"/>
                <w:sz w:val="15"/>
                <w:szCs w:val="15"/>
                <w:color w:val="auto"/>
              </w:rPr>
              <w:t>--------</w:t>
            </w:r>
          </w:p>
        </w:tc>
        <w:tc>
          <w:tcPr>
            <w:tcW w:w="158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jc w:val="right"/>
              <w:ind w:right="27"/>
              <w:spacing w:after="0"/>
              <w:rPr>
                <w:sz w:val="20"/>
                <w:szCs w:val="20"/>
                <w:color w:val="auto"/>
              </w:rPr>
            </w:pPr>
            <w:r>
              <w:rPr>
                <w:rFonts w:ascii="Courier New" w:cs="Courier New" w:eastAsia="Courier New" w:hAnsi="Courier New"/>
                <w:sz w:val="15"/>
                <w:szCs w:val="15"/>
                <w:color w:val="auto"/>
              </w:rPr>
              <w:t>--------</w:t>
            </w:r>
          </w:p>
        </w:tc>
      </w:tr>
      <w:tr>
        <w:trPr>
          <w:trHeight w:val="170"/>
        </w:trPr>
        <w:tc>
          <w:tcPr>
            <w:tcW w:w="4140" w:type="dxa"/>
            <w:vAlign w:val="bottom"/>
          </w:tcPr>
          <w:p>
            <w:pPr>
              <w:spacing w:after="0"/>
              <w:rPr>
                <w:sz w:val="20"/>
                <w:szCs w:val="20"/>
                <w:color w:val="auto"/>
              </w:rPr>
            </w:pPr>
            <w:r>
              <w:rPr>
                <w:rFonts w:ascii="Courier New" w:cs="Courier New" w:eastAsia="Courier New" w:hAnsi="Courier New"/>
                <w:sz w:val="15"/>
                <w:szCs w:val="15"/>
                <w:color w:val="auto"/>
              </w:rPr>
              <w:t>Income before provision for income taxes</w:t>
            </w:r>
          </w:p>
        </w:tc>
        <w:tc>
          <w:tcPr>
            <w:tcW w:w="380" w:type="dxa"/>
            <w:vAlign w:val="bottom"/>
          </w:tcPr>
          <w:p>
            <w:pPr>
              <w:spacing w:after="0"/>
              <w:rPr>
                <w:sz w:val="14"/>
                <w:szCs w:val="14"/>
                <w:color w:val="auto"/>
              </w:rPr>
            </w:pPr>
          </w:p>
        </w:tc>
        <w:tc>
          <w:tcPr>
            <w:tcW w:w="680" w:type="dxa"/>
            <w:vAlign w:val="bottom"/>
          </w:tcPr>
          <w:p>
            <w:pPr>
              <w:jc w:val="right"/>
              <w:ind w:right="27"/>
              <w:spacing w:after="0"/>
              <w:rPr>
                <w:sz w:val="20"/>
                <w:szCs w:val="20"/>
                <w:color w:val="auto"/>
              </w:rPr>
            </w:pPr>
            <w:r>
              <w:rPr>
                <w:rFonts w:ascii="Courier New" w:cs="Courier New" w:eastAsia="Courier New" w:hAnsi="Courier New"/>
                <w:sz w:val="15"/>
                <w:szCs w:val="15"/>
                <w:color w:val="auto"/>
              </w:rPr>
              <w:t>27,489</w:t>
            </w:r>
          </w:p>
        </w:tc>
        <w:tc>
          <w:tcPr>
            <w:tcW w:w="660" w:type="dxa"/>
            <w:vAlign w:val="bottom"/>
          </w:tcPr>
          <w:p>
            <w:pPr>
              <w:spacing w:after="0"/>
              <w:rPr>
                <w:sz w:val="14"/>
                <w:szCs w:val="14"/>
                <w:color w:val="auto"/>
              </w:rPr>
            </w:pPr>
          </w:p>
        </w:tc>
        <w:tc>
          <w:tcPr>
            <w:tcW w:w="920" w:type="dxa"/>
            <w:vAlign w:val="bottom"/>
          </w:tcPr>
          <w:p>
            <w:pPr>
              <w:jc w:val="right"/>
              <w:ind w:right="287"/>
              <w:spacing w:after="0"/>
              <w:rPr>
                <w:sz w:val="20"/>
                <w:szCs w:val="20"/>
                <w:color w:val="auto"/>
              </w:rPr>
            </w:pPr>
            <w:r>
              <w:rPr>
                <w:rFonts w:ascii="Courier New" w:cs="Courier New" w:eastAsia="Courier New" w:hAnsi="Courier New"/>
                <w:sz w:val="15"/>
                <w:szCs w:val="15"/>
                <w:color w:val="auto"/>
                <w:w w:val="99"/>
              </w:rPr>
              <w:t>16,210</w:t>
            </w:r>
          </w:p>
        </w:tc>
        <w:tc>
          <w:tcPr>
            <w:tcW w:w="440" w:type="dxa"/>
            <w:vAlign w:val="bottom"/>
          </w:tcPr>
          <w:p>
            <w:pPr>
              <w:spacing w:after="0"/>
              <w:rPr>
                <w:sz w:val="14"/>
                <w:szCs w:val="14"/>
                <w:color w:val="auto"/>
              </w:rPr>
            </w:pPr>
          </w:p>
        </w:tc>
        <w:tc>
          <w:tcPr>
            <w:tcW w:w="620" w:type="dxa"/>
            <w:vAlign w:val="bottom"/>
          </w:tcPr>
          <w:p>
            <w:pPr>
              <w:jc w:val="right"/>
              <w:ind w:right="27"/>
              <w:spacing w:after="0"/>
              <w:rPr>
                <w:sz w:val="20"/>
                <w:szCs w:val="20"/>
                <w:color w:val="auto"/>
              </w:rPr>
            </w:pPr>
            <w:r>
              <w:rPr>
                <w:rFonts w:ascii="Courier New" w:cs="Courier New" w:eastAsia="Courier New" w:hAnsi="Courier New"/>
                <w:sz w:val="15"/>
                <w:szCs w:val="15"/>
                <w:color w:val="auto"/>
                <w:w w:val="92"/>
              </w:rPr>
              <w:t>10,494</w:t>
            </w:r>
          </w:p>
        </w:tc>
      </w:tr>
      <w:tr>
        <w:trPr>
          <w:trHeight w:val="170"/>
        </w:trPr>
        <w:tc>
          <w:tcPr>
            <w:tcW w:w="4140" w:type="dxa"/>
            <w:vAlign w:val="bottom"/>
          </w:tcPr>
          <w:p>
            <w:pPr>
              <w:spacing w:after="0"/>
              <w:rPr>
                <w:sz w:val="20"/>
                <w:szCs w:val="20"/>
                <w:color w:val="auto"/>
              </w:rPr>
            </w:pPr>
            <w:r>
              <w:rPr>
                <w:rFonts w:ascii="Courier New" w:cs="Courier New" w:eastAsia="Courier New" w:hAnsi="Courier New"/>
                <w:sz w:val="15"/>
                <w:szCs w:val="15"/>
                <w:color w:val="auto"/>
              </w:rPr>
              <w:t>Provision for income taxes</w:t>
            </w:r>
          </w:p>
        </w:tc>
        <w:tc>
          <w:tcPr>
            <w:tcW w:w="380" w:type="dxa"/>
            <w:vAlign w:val="bottom"/>
          </w:tcPr>
          <w:p>
            <w:pPr>
              <w:spacing w:after="0"/>
              <w:rPr>
                <w:sz w:val="14"/>
                <w:szCs w:val="14"/>
                <w:color w:val="auto"/>
              </w:rPr>
            </w:pPr>
          </w:p>
        </w:tc>
        <w:tc>
          <w:tcPr>
            <w:tcW w:w="680" w:type="dxa"/>
            <w:vAlign w:val="bottom"/>
          </w:tcPr>
          <w:p>
            <w:pPr>
              <w:jc w:val="right"/>
              <w:ind w:right="27"/>
              <w:spacing w:after="0"/>
              <w:rPr>
                <w:sz w:val="20"/>
                <w:szCs w:val="20"/>
                <w:color w:val="auto"/>
              </w:rPr>
            </w:pPr>
            <w:r>
              <w:rPr>
                <w:rFonts w:ascii="Courier New" w:cs="Courier New" w:eastAsia="Courier New" w:hAnsi="Courier New"/>
                <w:sz w:val="15"/>
                <w:szCs w:val="15"/>
                <w:color w:val="auto"/>
              </w:rPr>
              <w:t>1,380</w:t>
            </w:r>
          </w:p>
        </w:tc>
        <w:tc>
          <w:tcPr>
            <w:tcW w:w="660" w:type="dxa"/>
            <w:vAlign w:val="bottom"/>
          </w:tcPr>
          <w:p>
            <w:pPr>
              <w:spacing w:after="0"/>
              <w:rPr>
                <w:sz w:val="14"/>
                <w:szCs w:val="14"/>
                <w:color w:val="auto"/>
              </w:rPr>
            </w:pPr>
          </w:p>
        </w:tc>
        <w:tc>
          <w:tcPr>
            <w:tcW w:w="9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760</w:t>
            </w:r>
          </w:p>
        </w:tc>
        <w:tc>
          <w:tcPr>
            <w:tcW w:w="440" w:type="dxa"/>
            <w:vAlign w:val="bottom"/>
          </w:tcPr>
          <w:p>
            <w:pPr>
              <w:spacing w:after="0"/>
              <w:rPr>
                <w:sz w:val="14"/>
                <w:szCs w:val="14"/>
                <w:color w:val="auto"/>
              </w:rPr>
            </w:pPr>
          </w:p>
        </w:tc>
        <w:tc>
          <w:tcPr>
            <w:tcW w:w="620" w:type="dxa"/>
            <w:vAlign w:val="bottom"/>
          </w:tcPr>
          <w:p>
            <w:pPr>
              <w:jc w:val="right"/>
              <w:ind w:right="27"/>
              <w:spacing w:after="0"/>
              <w:rPr>
                <w:sz w:val="20"/>
                <w:szCs w:val="20"/>
                <w:color w:val="auto"/>
              </w:rPr>
            </w:pPr>
            <w:r>
              <w:rPr>
                <w:rFonts w:ascii="Courier New" w:cs="Courier New" w:eastAsia="Courier New" w:hAnsi="Courier New"/>
                <w:sz w:val="15"/>
                <w:szCs w:val="15"/>
                <w:color w:val="auto"/>
              </w:rPr>
              <w:t>158</w:t>
            </w:r>
          </w:p>
        </w:tc>
      </w:tr>
      <w:tr>
        <w:trPr>
          <w:trHeight w:val="170"/>
        </w:trPr>
        <w:tc>
          <w:tcPr>
            <w:tcW w:w="4140" w:type="dxa"/>
            <w:vAlign w:val="bottom"/>
          </w:tcPr>
          <w:p>
            <w:pPr>
              <w:spacing w:after="0"/>
              <w:rPr>
                <w:sz w:val="14"/>
                <w:szCs w:val="14"/>
                <w:color w:val="auto"/>
              </w:rPr>
            </w:pPr>
          </w:p>
        </w:tc>
        <w:tc>
          <w:tcPr>
            <w:tcW w:w="1060" w:type="dxa"/>
            <w:vAlign w:val="bottom"/>
            <w:gridSpan w:val="2"/>
          </w:tcPr>
          <w:p>
            <w:pPr>
              <w:jc w:val="right"/>
              <w:ind w:right="27"/>
              <w:spacing w:after="0"/>
              <w:rPr>
                <w:sz w:val="20"/>
                <w:szCs w:val="20"/>
                <w:color w:val="auto"/>
              </w:rPr>
            </w:pPr>
            <w:r>
              <w:rPr>
                <w:rFonts w:ascii="Courier New" w:cs="Courier New" w:eastAsia="Courier New" w:hAnsi="Courier New"/>
                <w:sz w:val="15"/>
                <w:szCs w:val="15"/>
                <w:color w:val="auto"/>
              </w:rPr>
              <w:t>--------</w:t>
            </w:r>
          </w:p>
        </w:tc>
        <w:tc>
          <w:tcPr>
            <w:tcW w:w="158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jc w:val="right"/>
              <w:ind w:right="27"/>
              <w:spacing w:after="0"/>
              <w:rPr>
                <w:sz w:val="20"/>
                <w:szCs w:val="20"/>
                <w:color w:val="auto"/>
              </w:rPr>
            </w:pPr>
            <w:r>
              <w:rPr>
                <w:rFonts w:ascii="Courier New" w:cs="Courier New" w:eastAsia="Courier New" w:hAnsi="Courier New"/>
                <w:sz w:val="15"/>
                <w:szCs w:val="15"/>
                <w:color w:val="auto"/>
              </w:rPr>
              <w:t>--------</w:t>
            </w:r>
          </w:p>
        </w:tc>
      </w:tr>
      <w:tr>
        <w:trPr>
          <w:trHeight w:val="170"/>
        </w:trPr>
        <w:tc>
          <w:tcPr>
            <w:tcW w:w="4140" w:type="dxa"/>
            <w:vAlign w:val="bottom"/>
          </w:tcPr>
          <w:p>
            <w:pPr>
              <w:spacing w:after="0"/>
              <w:rPr>
                <w:sz w:val="20"/>
                <w:szCs w:val="20"/>
                <w:color w:val="auto"/>
              </w:rPr>
            </w:pPr>
            <w:r>
              <w:rPr>
                <w:rFonts w:ascii="Courier New" w:cs="Courier New" w:eastAsia="Courier New" w:hAnsi="Courier New"/>
                <w:sz w:val="15"/>
                <w:szCs w:val="15"/>
                <w:color w:val="auto"/>
              </w:rPr>
              <w:t>Net income</w:t>
            </w:r>
          </w:p>
        </w:tc>
        <w:tc>
          <w:tcPr>
            <w:tcW w:w="1060" w:type="dxa"/>
            <w:vAlign w:val="bottom"/>
            <w:gridSpan w:val="2"/>
          </w:tcPr>
          <w:p>
            <w:pPr>
              <w:jc w:val="right"/>
              <w:ind w:right="27"/>
              <w:spacing w:after="0"/>
              <w:rPr>
                <w:sz w:val="20"/>
                <w:szCs w:val="20"/>
                <w:color w:val="auto"/>
              </w:rPr>
            </w:pPr>
            <w:r>
              <w:rPr>
                <w:rFonts w:ascii="Courier New" w:cs="Courier New" w:eastAsia="Courier New" w:hAnsi="Courier New"/>
                <w:sz w:val="15"/>
                <w:szCs w:val="15"/>
                <w:color w:val="auto"/>
              </w:rPr>
              <w:t>$ 26,109</w:t>
            </w:r>
          </w:p>
        </w:tc>
        <w:tc>
          <w:tcPr>
            <w:tcW w:w="158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$ 15,450</w:t>
            </w:r>
          </w:p>
        </w:tc>
        <w:tc>
          <w:tcPr>
            <w:tcW w:w="1060" w:type="dxa"/>
            <w:vAlign w:val="bottom"/>
            <w:gridSpan w:val="2"/>
          </w:tcPr>
          <w:p>
            <w:pPr>
              <w:jc w:val="right"/>
              <w:ind w:right="27"/>
              <w:spacing w:after="0"/>
              <w:rPr>
                <w:sz w:val="20"/>
                <w:szCs w:val="20"/>
                <w:color w:val="auto"/>
              </w:rPr>
            </w:pPr>
            <w:r>
              <w:rPr>
                <w:rFonts w:ascii="Courier New" w:cs="Courier New" w:eastAsia="Courier New" w:hAnsi="Courier New"/>
                <w:sz w:val="15"/>
                <w:szCs w:val="15"/>
                <w:color w:val="auto"/>
              </w:rPr>
              <w:t>$ 10,336</w:t>
            </w:r>
          </w:p>
        </w:tc>
      </w:tr>
      <w:tr>
        <w:trPr>
          <w:trHeight w:val="170"/>
        </w:trPr>
        <w:tc>
          <w:tcPr>
            <w:tcW w:w="4140" w:type="dxa"/>
            <w:vAlign w:val="bottom"/>
          </w:tcPr>
          <w:p>
            <w:pPr>
              <w:spacing w:after="0"/>
              <w:rPr>
                <w:sz w:val="14"/>
                <w:szCs w:val="14"/>
                <w:color w:val="auto"/>
              </w:rPr>
            </w:pPr>
          </w:p>
        </w:tc>
        <w:tc>
          <w:tcPr>
            <w:tcW w:w="1060" w:type="dxa"/>
            <w:vAlign w:val="bottom"/>
            <w:gridSpan w:val="2"/>
          </w:tcPr>
          <w:p>
            <w:pPr>
              <w:jc w:val="right"/>
              <w:ind w:right="27"/>
              <w:spacing w:after="0"/>
              <w:rPr>
                <w:sz w:val="20"/>
                <w:szCs w:val="20"/>
                <w:color w:val="auto"/>
              </w:rPr>
            </w:pPr>
            <w:r>
              <w:rPr>
                <w:rFonts w:ascii="Courier New" w:cs="Courier New" w:eastAsia="Courier New" w:hAnsi="Courier New"/>
                <w:sz w:val="15"/>
                <w:szCs w:val="15"/>
                <w:color w:val="auto"/>
              </w:rPr>
              <w:t>========</w:t>
            </w:r>
          </w:p>
        </w:tc>
        <w:tc>
          <w:tcPr>
            <w:tcW w:w="158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jc w:val="right"/>
              <w:ind w:right="27"/>
              <w:spacing w:after="0"/>
              <w:rPr>
                <w:sz w:val="20"/>
                <w:szCs w:val="20"/>
                <w:color w:val="auto"/>
              </w:rPr>
            </w:pPr>
            <w:r>
              <w:rPr>
                <w:rFonts w:ascii="Courier New" w:cs="Courier New" w:eastAsia="Courier New" w:hAnsi="Courier New"/>
                <w:sz w:val="15"/>
                <w:szCs w:val="15"/>
                <w:color w:val="auto"/>
              </w:rPr>
              <w:t>========</w:t>
            </w:r>
          </w:p>
        </w:tc>
      </w:tr>
      <w:tr>
        <w:trPr>
          <w:trHeight w:val="170"/>
        </w:trPr>
        <w:tc>
          <w:tcPr>
            <w:tcW w:w="4140" w:type="dxa"/>
            <w:vAlign w:val="bottom"/>
          </w:tcPr>
          <w:p>
            <w:pPr>
              <w:spacing w:after="0"/>
              <w:rPr>
                <w:sz w:val="20"/>
                <w:szCs w:val="20"/>
                <w:color w:val="auto"/>
              </w:rPr>
            </w:pPr>
            <w:r>
              <w:rPr>
                <w:rFonts w:ascii="Courier New" w:cs="Courier New" w:eastAsia="Courier New" w:hAnsi="Courier New"/>
                <w:sz w:val="15"/>
                <w:szCs w:val="15"/>
                <w:color w:val="auto"/>
              </w:rPr>
              <w:t>Earnings per share:</w:t>
            </w:r>
          </w:p>
        </w:tc>
        <w:tc>
          <w:tcPr>
            <w:tcW w:w="3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0"/>
        </w:trPr>
        <w:tc>
          <w:tcPr>
            <w:tcW w:w="4140" w:type="dxa"/>
            <w:vAlign w:val="bottom"/>
          </w:tcPr>
          <w:p>
            <w:pPr>
              <w:ind w:left="160"/>
              <w:spacing w:after="0"/>
              <w:rPr>
                <w:sz w:val="20"/>
                <w:szCs w:val="20"/>
                <w:color w:val="auto"/>
              </w:rPr>
            </w:pPr>
            <w:r>
              <w:rPr>
                <w:rFonts w:ascii="Courier New" w:cs="Courier New" w:eastAsia="Courier New" w:hAnsi="Courier New"/>
                <w:sz w:val="15"/>
                <w:szCs w:val="15"/>
                <w:color w:val="auto"/>
              </w:rPr>
              <w:t>Basic</w:t>
            </w:r>
          </w:p>
        </w:tc>
        <w:tc>
          <w:tcPr>
            <w:tcW w:w="3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7"/>
              <w:spacing w:after="0"/>
              <w:rPr>
                <w:sz w:val="20"/>
                <w:szCs w:val="20"/>
                <w:color w:val="auto"/>
              </w:rPr>
            </w:pPr>
            <w:r>
              <w:rPr>
                <w:rFonts w:ascii="Courier New" w:cs="Courier New" w:eastAsia="Courier New" w:hAnsi="Courier New"/>
                <w:sz w:val="15"/>
                <w:szCs w:val="15"/>
                <w:color w:val="auto"/>
              </w:rPr>
              <w:t>0.63</w:t>
            </w: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0.38</w:t>
            </w:r>
          </w:p>
        </w:tc>
        <w:tc>
          <w:tcPr>
            <w:tcW w:w="44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27"/>
              <w:spacing w:after="0"/>
              <w:rPr>
                <w:sz w:val="20"/>
                <w:szCs w:val="20"/>
                <w:color w:val="auto"/>
              </w:rPr>
            </w:pPr>
            <w:r>
              <w:rPr>
                <w:rFonts w:ascii="Courier New" w:cs="Courier New" w:eastAsia="Courier New" w:hAnsi="Courier New"/>
                <w:sz w:val="15"/>
                <w:szCs w:val="15"/>
                <w:color w:val="auto"/>
              </w:rPr>
              <w:t>0.32</w:t>
            </w:r>
          </w:p>
        </w:tc>
      </w:tr>
      <w:tr>
        <w:trPr>
          <w:trHeight w:val="170"/>
        </w:trPr>
        <w:tc>
          <w:tcPr>
            <w:tcW w:w="4140" w:type="dxa"/>
            <w:vAlign w:val="bottom"/>
          </w:tcPr>
          <w:p>
            <w:pPr>
              <w:spacing w:after="0"/>
              <w:rPr>
                <w:sz w:val="14"/>
                <w:szCs w:val="14"/>
                <w:color w:val="auto"/>
              </w:rPr>
            </w:pPr>
          </w:p>
        </w:tc>
        <w:tc>
          <w:tcPr>
            <w:tcW w:w="1060" w:type="dxa"/>
            <w:vAlign w:val="bottom"/>
            <w:gridSpan w:val="2"/>
          </w:tcPr>
          <w:p>
            <w:pPr>
              <w:jc w:val="right"/>
              <w:ind w:right="27"/>
              <w:spacing w:after="0"/>
              <w:rPr>
                <w:sz w:val="20"/>
                <w:szCs w:val="20"/>
                <w:color w:val="auto"/>
              </w:rPr>
            </w:pPr>
            <w:r>
              <w:rPr>
                <w:rFonts w:ascii="Courier New" w:cs="Courier New" w:eastAsia="Courier New" w:hAnsi="Courier New"/>
                <w:sz w:val="15"/>
                <w:szCs w:val="15"/>
                <w:color w:val="auto"/>
              </w:rPr>
              <w:t>========</w:t>
            </w:r>
          </w:p>
        </w:tc>
        <w:tc>
          <w:tcPr>
            <w:tcW w:w="158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jc w:val="right"/>
              <w:ind w:right="27"/>
              <w:spacing w:after="0"/>
              <w:rPr>
                <w:sz w:val="20"/>
                <w:szCs w:val="20"/>
                <w:color w:val="auto"/>
              </w:rPr>
            </w:pPr>
            <w:r>
              <w:rPr>
                <w:rFonts w:ascii="Courier New" w:cs="Courier New" w:eastAsia="Courier New" w:hAnsi="Courier New"/>
                <w:sz w:val="15"/>
                <w:szCs w:val="15"/>
                <w:color w:val="auto"/>
              </w:rPr>
              <w:t>========</w:t>
            </w:r>
          </w:p>
        </w:tc>
      </w:tr>
      <w:tr>
        <w:trPr>
          <w:trHeight w:val="170"/>
        </w:trPr>
        <w:tc>
          <w:tcPr>
            <w:tcW w:w="4140" w:type="dxa"/>
            <w:vAlign w:val="bottom"/>
          </w:tcPr>
          <w:p>
            <w:pPr>
              <w:ind w:left="160"/>
              <w:spacing w:after="0"/>
              <w:rPr>
                <w:sz w:val="20"/>
                <w:szCs w:val="20"/>
                <w:color w:val="auto"/>
              </w:rPr>
            </w:pPr>
            <w:r>
              <w:rPr>
                <w:rFonts w:ascii="Courier New" w:cs="Courier New" w:eastAsia="Courier New" w:hAnsi="Courier New"/>
                <w:sz w:val="15"/>
                <w:szCs w:val="15"/>
                <w:color w:val="auto"/>
              </w:rPr>
              <w:t>Diluted</w:t>
            </w:r>
          </w:p>
        </w:tc>
        <w:tc>
          <w:tcPr>
            <w:tcW w:w="3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7"/>
              <w:spacing w:after="0"/>
              <w:rPr>
                <w:sz w:val="20"/>
                <w:szCs w:val="20"/>
                <w:color w:val="auto"/>
              </w:rPr>
            </w:pPr>
            <w:r>
              <w:rPr>
                <w:rFonts w:ascii="Courier New" w:cs="Courier New" w:eastAsia="Courier New" w:hAnsi="Courier New"/>
                <w:sz w:val="15"/>
                <w:szCs w:val="15"/>
                <w:color w:val="auto"/>
              </w:rPr>
              <w:t>0.58</w:t>
            </w: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0.36</w:t>
            </w:r>
          </w:p>
        </w:tc>
        <w:tc>
          <w:tcPr>
            <w:tcW w:w="44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27"/>
              <w:spacing w:after="0"/>
              <w:rPr>
                <w:sz w:val="20"/>
                <w:szCs w:val="20"/>
                <w:color w:val="auto"/>
              </w:rPr>
            </w:pPr>
            <w:r>
              <w:rPr>
                <w:rFonts w:ascii="Courier New" w:cs="Courier New" w:eastAsia="Courier New" w:hAnsi="Courier New"/>
                <w:sz w:val="15"/>
                <w:szCs w:val="15"/>
                <w:color w:val="auto"/>
              </w:rPr>
              <w:t>0.27</w:t>
            </w:r>
          </w:p>
        </w:tc>
      </w:tr>
      <w:tr>
        <w:trPr>
          <w:trHeight w:val="170"/>
        </w:trPr>
        <w:tc>
          <w:tcPr>
            <w:tcW w:w="4140" w:type="dxa"/>
            <w:vAlign w:val="bottom"/>
          </w:tcPr>
          <w:p>
            <w:pPr>
              <w:spacing w:after="0"/>
              <w:rPr>
                <w:sz w:val="14"/>
                <w:szCs w:val="14"/>
                <w:color w:val="auto"/>
              </w:rPr>
            </w:pPr>
          </w:p>
        </w:tc>
        <w:tc>
          <w:tcPr>
            <w:tcW w:w="1060" w:type="dxa"/>
            <w:vAlign w:val="bottom"/>
            <w:gridSpan w:val="2"/>
          </w:tcPr>
          <w:p>
            <w:pPr>
              <w:jc w:val="right"/>
              <w:ind w:right="27"/>
              <w:spacing w:after="0"/>
              <w:rPr>
                <w:sz w:val="20"/>
                <w:szCs w:val="20"/>
                <w:color w:val="auto"/>
              </w:rPr>
            </w:pPr>
            <w:r>
              <w:rPr>
                <w:rFonts w:ascii="Courier New" w:cs="Courier New" w:eastAsia="Courier New" w:hAnsi="Courier New"/>
                <w:sz w:val="15"/>
                <w:szCs w:val="15"/>
                <w:color w:val="auto"/>
              </w:rPr>
              <w:t>========</w:t>
            </w:r>
          </w:p>
        </w:tc>
        <w:tc>
          <w:tcPr>
            <w:tcW w:w="158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jc w:val="right"/>
              <w:ind w:right="27"/>
              <w:spacing w:after="0"/>
              <w:rPr>
                <w:sz w:val="20"/>
                <w:szCs w:val="20"/>
                <w:color w:val="auto"/>
              </w:rPr>
            </w:pPr>
            <w:r>
              <w:rPr>
                <w:rFonts w:ascii="Courier New" w:cs="Courier New" w:eastAsia="Courier New" w:hAnsi="Courier New"/>
                <w:sz w:val="15"/>
                <w:szCs w:val="15"/>
                <w:color w:val="auto"/>
              </w:rPr>
              <w:t>========</w:t>
            </w:r>
          </w:p>
        </w:tc>
      </w:tr>
      <w:tr>
        <w:trPr>
          <w:trHeight w:val="339"/>
        </w:trPr>
        <w:tc>
          <w:tcPr>
            <w:tcW w:w="4140" w:type="dxa"/>
            <w:vAlign w:val="bottom"/>
          </w:tcPr>
          <w:p>
            <w:pPr>
              <w:spacing w:after="0"/>
              <w:rPr>
                <w:sz w:val="20"/>
                <w:szCs w:val="20"/>
                <w:color w:val="auto"/>
              </w:rPr>
            </w:pPr>
            <w:r>
              <w:rPr>
                <w:rFonts w:ascii="Courier New" w:cs="Courier New" w:eastAsia="Courier New" w:hAnsi="Courier New"/>
                <w:sz w:val="15"/>
                <w:szCs w:val="15"/>
                <w:color w:val="auto"/>
              </w:rPr>
              <w:t>Shares used in computing earnings per share:</w:t>
            </w:r>
          </w:p>
        </w:tc>
        <w:tc>
          <w:tcPr>
            <w:tcW w:w="3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20" w:type="dxa"/>
            <w:vAlign w:val="bottom"/>
          </w:tcPr>
          <w:p>
            <w:pPr>
              <w:spacing w:after="0"/>
              <w:rPr>
                <w:sz w:val="24"/>
                <w:szCs w:val="24"/>
                <w:color w:val="auto"/>
              </w:rPr>
            </w:pPr>
          </w:p>
        </w:tc>
      </w:tr>
      <w:tr>
        <w:trPr>
          <w:trHeight w:val="170"/>
        </w:trPr>
        <w:tc>
          <w:tcPr>
            <w:tcW w:w="4140" w:type="dxa"/>
            <w:vAlign w:val="bottom"/>
          </w:tcPr>
          <w:p>
            <w:pPr>
              <w:ind w:left="160"/>
              <w:spacing w:after="0"/>
              <w:rPr>
                <w:sz w:val="20"/>
                <w:szCs w:val="20"/>
                <w:color w:val="auto"/>
              </w:rPr>
            </w:pPr>
            <w:r>
              <w:rPr>
                <w:rFonts w:ascii="Courier New" w:cs="Courier New" w:eastAsia="Courier New" w:hAnsi="Courier New"/>
                <w:sz w:val="15"/>
                <w:szCs w:val="15"/>
                <w:color w:val="auto"/>
              </w:rPr>
              <w:t>Basic</w:t>
            </w:r>
          </w:p>
        </w:tc>
        <w:tc>
          <w:tcPr>
            <w:tcW w:w="380" w:type="dxa"/>
            <w:vAlign w:val="bottom"/>
          </w:tcPr>
          <w:p>
            <w:pPr>
              <w:spacing w:after="0"/>
              <w:rPr>
                <w:sz w:val="14"/>
                <w:szCs w:val="14"/>
                <w:color w:val="auto"/>
              </w:rPr>
            </w:pPr>
          </w:p>
        </w:tc>
        <w:tc>
          <w:tcPr>
            <w:tcW w:w="680" w:type="dxa"/>
            <w:vAlign w:val="bottom"/>
          </w:tcPr>
          <w:p>
            <w:pPr>
              <w:jc w:val="right"/>
              <w:ind w:right="27"/>
              <w:spacing w:after="0"/>
              <w:rPr>
                <w:sz w:val="20"/>
                <w:szCs w:val="20"/>
                <w:color w:val="auto"/>
              </w:rPr>
            </w:pPr>
            <w:r>
              <w:rPr>
                <w:rFonts w:ascii="Courier New" w:cs="Courier New" w:eastAsia="Courier New" w:hAnsi="Courier New"/>
                <w:sz w:val="15"/>
                <w:szCs w:val="15"/>
                <w:color w:val="auto"/>
              </w:rPr>
              <w:t>41,233</w:t>
            </w:r>
          </w:p>
        </w:tc>
        <w:tc>
          <w:tcPr>
            <w:tcW w:w="660" w:type="dxa"/>
            <w:vAlign w:val="bottom"/>
          </w:tcPr>
          <w:p>
            <w:pPr>
              <w:spacing w:after="0"/>
              <w:rPr>
                <w:sz w:val="14"/>
                <w:szCs w:val="14"/>
                <w:color w:val="auto"/>
              </w:rPr>
            </w:pPr>
          </w:p>
        </w:tc>
        <w:tc>
          <w:tcPr>
            <w:tcW w:w="920" w:type="dxa"/>
            <w:vAlign w:val="bottom"/>
          </w:tcPr>
          <w:p>
            <w:pPr>
              <w:jc w:val="right"/>
              <w:ind w:right="287"/>
              <w:spacing w:after="0"/>
              <w:rPr>
                <w:sz w:val="20"/>
                <w:szCs w:val="20"/>
                <w:color w:val="auto"/>
              </w:rPr>
            </w:pPr>
            <w:r>
              <w:rPr>
                <w:rFonts w:ascii="Courier New" w:cs="Courier New" w:eastAsia="Courier New" w:hAnsi="Courier New"/>
                <w:sz w:val="15"/>
                <w:szCs w:val="15"/>
                <w:color w:val="auto"/>
                <w:w w:val="99"/>
              </w:rPr>
              <w:t>40,698</w:t>
            </w:r>
          </w:p>
        </w:tc>
        <w:tc>
          <w:tcPr>
            <w:tcW w:w="440" w:type="dxa"/>
            <w:vAlign w:val="bottom"/>
          </w:tcPr>
          <w:p>
            <w:pPr>
              <w:spacing w:after="0"/>
              <w:rPr>
                <w:sz w:val="14"/>
                <w:szCs w:val="14"/>
                <w:color w:val="auto"/>
              </w:rPr>
            </w:pPr>
          </w:p>
        </w:tc>
        <w:tc>
          <w:tcPr>
            <w:tcW w:w="620" w:type="dxa"/>
            <w:vAlign w:val="bottom"/>
          </w:tcPr>
          <w:p>
            <w:pPr>
              <w:jc w:val="right"/>
              <w:ind w:right="27"/>
              <w:spacing w:after="0"/>
              <w:rPr>
                <w:sz w:val="20"/>
                <w:szCs w:val="20"/>
                <w:color w:val="auto"/>
              </w:rPr>
            </w:pPr>
            <w:r>
              <w:rPr>
                <w:rFonts w:ascii="Courier New" w:cs="Courier New" w:eastAsia="Courier New" w:hAnsi="Courier New"/>
                <w:sz w:val="15"/>
                <w:szCs w:val="15"/>
                <w:color w:val="auto"/>
                <w:w w:val="92"/>
              </w:rPr>
              <w:t>31,896</w:t>
            </w:r>
          </w:p>
        </w:tc>
      </w:tr>
      <w:tr>
        <w:trPr>
          <w:trHeight w:val="170"/>
        </w:trPr>
        <w:tc>
          <w:tcPr>
            <w:tcW w:w="4140" w:type="dxa"/>
            <w:vAlign w:val="bottom"/>
          </w:tcPr>
          <w:p>
            <w:pPr>
              <w:spacing w:after="0"/>
              <w:rPr>
                <w:sz w:val="14"/>
                <w:szCs w:val="14"/>
                <w:color w:val="auto"/>
              </w:rPr>
            </w:pPr>
          </w:p>
        </w:tc>
        <w:tc>
          <w:tcPr>
            <w:tcW w:w="1060" w:type="dxa"/>
            <w:vAlign w:val="bottom"/>
            <w:gridSpan w:val="2"/>
          </w:tcPr>
          <w:p>
            <w:pPr>
              <w:jc w:val="right"/>
              <w:ind w:right="27"/>
              <w:spacing w:after="0"/>
              <w:rPr>
                <w:sz w:val="20"/>
                <w:szCs w:val="20"/>
                <w:color w:val="auto"/>
              </w:rPr>
            </w:pPr>
            <w:r>
              <w:rPr>
                <w:rFonts w:ascii="Courier New" w:cs="Courier New" w:eastAsia="Courier New" w:hAnsi="Courier New"/>
                <w:sz w:val="15"/>
                <w:szCs w:val="15"/>
                <w:color w:val="auto"/>
              </w:rPr>
              <w:t>========</w:t>
            </w:r>
          </w:p>
        </w:tc>
        <w:tc>
          <w:tcPr>
            <w:tcW w:w="158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jc w:val="right"/>
              <w:ind w:right="27"/>
              <w:spacing w:after="0"/>
              <w:rPr>
                <w:sz w:val="20"/>
                <w:szCs w:val="20"/>
                <w:color w:val="auto"/>
              </w:rPr>
            </w:pPr>
            <w:r>
              <w:rPr>
                <w:rFonts w:ascii="Courier New" w:cs="Courier New" w:eastAsia="Courier New" w:hAnsi="Courier New"/>
                <w:sz w:val="15"/>
                <w:szCs w:val="15"/>
                <w:color w:val="auto"/>
              </w:rPr>
              <w:t>========</w:t>
            </w:r>
          </w:p>
        </w:tc>
      </w:tr>
      <w:tr>
        <w:trPr>
          <w:trHeight w:val="170"/>
        </w:trPr>
        <w:tc>
          <w:tcPr>
            <w:tcW w:w="4140" w:type="dxa"/>
            <w:vAlign w:val="bottom"/>
          </w:tcPr>
          <w:p>
            <w:pPr>
              <w:ind w:left="160"/>
              <w:spacing w:after="0"/>
              <w:rPr>
                <w:sz w:val="20"/>
                <w:szCs w:val="20"/>
                <w:color w:val="auto"/>
              </w:rPr>
            </w:pPr>
            <w:r>
              <w:rPr>
                <w:rFonts w:ascii="Courier New" w:cs="Courier New" w:eastAsia="Courier New" w:hAnsi="Courier New"/>
                <w:sz w:val="15"/>
                <w:szCs w:val="15"/>
                <w:color w:val="auto"/>
              </w:rPr>
              <w:t>Diluted</w:t>
            </w:r>
          </w:p>
        </w:tc>
        <w:tc>
          <w:tcPr>
            <w:tcW w:w="380" w:type="dxa"/>
            <w:vAlign w:val="bottom"/>
          </w:tcPr>
          <w:p>
            <w:pPr>
              <w:spacing w:after="0"/>
              <w:rPr>
                <w:sz w:val="14"/>
                <w:szCs w:val="14"/>
                <w:color w:val="auto"/>
              </w:rPr>
            </w:pPr>
          </w:p>
        </w:tc>
        <w:tc>
          <w:tcPr>
            <w:tcW w:w="680" w:type="dxa"/>
            <w:vAlign w:val="bottom"/>
          </w:tcPr>
          <w:p>
            <w:pPr>
              <w:jc w:val="right"/>
              <w:ind w:right="27"/>
              <w:spacing w:after="0"/>
              <w:rPr>
                <w:sz w:val="20"/>
                <w:szCs w:val="20"/>
                <w:color w:val="auto"/>
              </w:rPr>
            </w:pPr>
            <w:r>
              <w:rPr>
                <w:rFonts w:ascii="Courier New" w:cs="Courier New" w:eastAsia="Courier New" w:hAnsi="Courier New"/>
                <w:sz w:val="15"/>
                <w:szCs w:val="15"/>
                <w:color w:val="auto"/>
              </w:rPr>
              <w:t>44,845</w:t>
            </w:r>
          </w:p>
        </w:tc>
        <w:tc>
          <w:tcPr>
            <w:tcW w:w="660" w:type="dxa"/>
            <w:vAlign w:val="bottom"/>
          </w:tcPr>
          <w:p>
            <w:pPr>
              <w:spacing w:after="0"/>
              <w:rPr>
                <w:sz w:val="14"/>
                <w:szCs w:val="14"/>
                <w:color w:val="auto"/>
              </w:rPr>
            </w:pPr>
          </w:p>
        </w:tc>
        <w:tc>
          <w:tcPr>
            <w:tcW w:w="920" w:type="dxa"/>
            <w:vAlign w:val="bottom"/>
          </w:tcPr>
          <w:p>
            <w:pPr>
              <w:jc w:val="right"/>
              <w:ind w:right="287"/>
              <w:spacing w:after="0"/>
              <w:rPr>
                <w:sz w:val="20"/>
                <w:szCs w:val="20"/>
                <w:color w:val="auto"/>
              </w:rPr>
            </w:pPr>
            <w:r>
              <w:rPr>
                <w:rFonts w:ascii="Courier New" w:cs="Courier New" w:eastAsia="Courier New" w:hAnsi="Courier New"/>
                <w:sz w:val="15"/>
                <w:szCs w:val="15"/>
                <w:color w:val="auto"/>
                <w:w w:val="99"/>
              </w:rPr>
              <w:t>42,614</w:t>
            </w:r>
          </w:p>
        </w:tc>
        <w:tc>
          <w:tcPr>
            <w:tcW w:w="440" w:type="dxa"/>
            <w:vAlign w:val="bottom"/>
          </w:tcPr>
          <w:p>
            <w:pPr>
              <w:spacing w:after="0"/>
              <w:rPr>
                <w:sz w:val="14"/>
                <w:szCs w:val="14"/>
                <w:color w:val="auto"/>
              </w:rPr>
            </w:pPr>
          </w:p>
        </w:tc>
        <w:tc>
          <w:tcPr>
            <w:tcW w:w="620" w:type="dxa"/>
            <w:vAlign w:val="bottom"/>
          </w:tcPr>
          <w:p>
            <w:pPr>
              <w:jc w:val="right"/>
              <w:ind w:right="27"/>
              <w:spacing w:after="0"/>
              <w:rPr>
                <w:sz w:val="20"/>
                <w:szCs w:val="20"/>
                <w:color w:val="auto"/>
              </w:rPr>
            </w:pPr>
            <w:r>
              <w:rPr>
                <w:rFonts w:ascii="Courier New" w:cs="Courier New" w:eastAsia="Courier New" w:hAnsi="Courier New"/>
                <w:sz w:val="15"/>
                <w:szCs w:val="15"/>
                <w:color w:val="auto"/>
                <w:w w:val="92"/>
              </w:rPr>
              <w:t>38,024</w:t>
            </w:r>
          </w:p>
        </w:tc>
      </w:tr>
      <w:tr>
        <w:trPr>
          <w:trHeight w:val="170"/>
        </w:trPr>
        <w:tc>
          <w:tcPr>
            <w:tcW w:w="4140" w:type="dxa"/>
            <w:vAlign w:val="bottom"/>
          </w:tcPr>
          <w:p>
            <w:pPr>
              <w:spacing w:after="0"/>
              <w:rPr>
                <w:sz w:val="14"/>
                <w:szCs w:val="14"/>
                <w:color w:val="auto"/>
              </w:rPr>
            </w:pPr>
          </w:p>
        </w:tc>
        <w:tc>
          <w:tcPr>
            <w:tcW w:w="1060" w:type="dxa"/>
            <w:vAlign w:val="bottom"/>
            <w:gridSpan w:val="2"/>
          </w:tcPr>
          <w:p>
            <w:pPr>
              <w:jc w:val="right"/>
              <w:ind w:right="27"/>
              <w:spacing w:after="0"/>
              <w:rPr>
                <w:sz w:val="20"/>
                <w:szCs w:val="20"/>
                <w:color w:val="auto"/>
              </w:rPr>
            </w:pPr>
            <w:r>
              <w:rPr>
                <w:rFonts w:ascii="Courier New" w:cs="Courier New" w:eastAsia="Courier New" w:hAnsi="Courier New"/>
                <w:sz w:val="15"/>
                <w:szCs w:val="15"/>
                <w:color w:val="auto"/>
              </w:rPr>
              <w:t>========</w:t>
            </w:r>
          </w:p>
        </w:tc>
        <w:tc>
          <w:tcPr>
            <w:tcW w:w="158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jc w:val="right"/>
              <w:ind w:right="27"/>
              <w:spacing w:after="0"/>
              <w:rPr>
                <w:sz w:val="20"/>
                <w:szCs w:val="20"/>
                <w:color w:val="auto"/>
              </w:rPr>
            </w:pPr>
            <w:r>
              <w:rPr>
                <w:rFonts w:ascii="Courier New" w:cs="Courier New" w:eastAsia="Courier New" w:hAnsi="Courier New"/>
                <w:sz w:val="15"/>
                <w:szCs w:val="15"/>
                <w:color w:val="auto"/>
              </w:rPr>
              <w:t>========</w:t>
            </w:r>
          </w:p>
        </w:tc>
      </w:tr>
    </w:tbl>
    <w:p>
      <w:pPr>
        <w:spacing w:after="0" w:line="200" w:lineRule="exact"/>
        <w:rPr>
          <w:sz w:val="20"/>
          <w:szCs w:val="20"/>
          <w:color w:val="auto"/>
        </w:rPr>
      </w:pPr>
    </w:p>
    <w:p>
      <w:pPr>
        <w:spacing w:after="0" w:line="308" w:lineRule="exact"/>
        <w:rPr>
          <w:sz w:val="20"/>
          <w:szCs w:val="20"/>
          <w:color w:val="auto"/>
        </w:rPr>
      </w:pPr>
    </w:p>
    <w:p>
      <w:pPr>
        <w:ind w:left="2540"/>
        <w:spacing w:after="0"/>
        <w:rPr>
          <w:sz w:val="20"/>
          <w:szCs w:val="20"/>
          <w:color w:val="auto"/>
        </w:rPr>
      </w:pPr>
      <w:r>
        <w:rPr>
          <w:rFonts w:ascii="Courier New" w:cs="Courier New" w:eastAsia="Courier New" w:hAnsi="Courier New"/>
          <w:sz w:val="15"/>
          <w:szCs w:val="15"/>
          <w:color w:val="auto"/>
        </w:rPr>
        <w:t>See accompanying notes.</w:t>
      </w:r>
    </w:p>
    <w:p>
      <w:pPr>
        <w:spacing w:after="0" w:line="339" w:lineRule="exact"/>
        <w:rPr>
          <w:sz w:val="20"/>
          <w:szCs w:val="20"/>
          <w:color w:val="auto"/>
        </w:rPr>
      </w:pPr>
    </w:p>
    <w:p>
      <w:pPr>
        <w:ind w:left="3420"/>
        <w:spacing w:after="0"/>
        <w:rPr>
          <w:sz w:val="20"/>
          <w:szCs w:val="20"/>
          <w:color w:val="auto"/>
        </w:rPr>
      </w:pPr>
      <w:r>
        <w:rPr>
          <w:rFonts w:ascii="Courier New" w:cs="Courier New" w:eastAsia="Courier New" w:hAnsi="Courier New"/>
          <w:sz w:val="15"/>
          <w:szCs w:val="15"/>
          <w:color w:val="auto"/>
        </w:rPr>
        <w:t>5</w:t>
      </w:r>
    </w:p>
    <w:p>
      <w:pPr>
        <w:sectPr>
          <w:pgSz w:w="11900" w:h="16838" w:orient="portrait"/>
          <w:cols w:equalWidth="0" w:num="1">
            <w:col w:w="10219"/>
          </w:cols>
          <w:pgMar w:left="240" w:top="283" w:right="1440" w:bottom="1440" w:gutter="0" w:footer="0" w:header="0"/>
        </w:sectPr>
      </w:pPr>
    </w:p>
    <w:bookmarkStart w:id="5" w:name="page6"/>
    <w:bookmarkEnd w:id="5"/>
    <w:p>
      <w:pPr>
        <w:ind w:left="260"/>
        <w:spacing w:after="0"/>
        <w:rPr>
          <w:sz w:val="20"/>
          <w:szCs w:val="20"/>
          <w:color w:val="auto"/>
        </w:rPr>
      </w:pPr>
      <w:r>
        <w:rPr>
          <w:rFonts w:ascii="Courier New" w:cs="Courier New" w:eastAsia="Courier New" w:hAnsi="Courier New"/>
          <w:sz w:val="15"/>
          <w:szCs w:val="15"/>
          <w:color w:val="auto"/>
        </w:rPr>
        <w:t>6</w:t>
      </w:r>
    </w:p>
    <w:p>
      <w:pPr>
        <w:spacing w:after="0" w:line="169" w:lineRule="exact"/>
        <w:rPr>
          <w:sz w:val="20"/>
          <w:szCs w:val="20"/>
          <w:color w:val="auto"/>
        </w:rPr>
      </w:pPr>
    </w:p>
    <w:p>
      <w:pPr>
        <w:jc w:val="center"/>
        <w:ind w:right="4400"/>
        <w:spacing w:after="0"/>
        <w:rPr>
          <w:sz w:val="20"/>
          <w:szCs w:val="20"/>
          <w:color w:val="auto"/>
        </w:rPr>
      </w:pPr>
      <w:r>
        <w:rPr>
          <w:rFonts w:ascii="Courier New" w:cs="Courier New" w:eastAsia="Courier New" w:hAnsi="Courier New"/>
          <w:sz w:val="15"/>
          <w:szCs w:val="15"/>
          <w:color w:val="auto"/>
        </w:rPr>
        <w:t>GALILEO TECHNOLOGY LTD.</w:t>
      </w:r>
    </w:p>
    <w:p>
      <w:pPr>
        <w:ind w:left="1480"/>
        <w:spacing w:after="0"/>
        <w:rPr>
          <w:sz w:val="20"/>
          <w:szCs w:val="20"/>
          <w:color w:val="auto"/>
        </w:rPr>
      </w:pPr>
      <w:r>
        <w:rPr>
          <w:rFonts w:ascii="Courier New" w:cs="Courier New" w:eastAsia="Courier New" w:hAnsi="Courier New"/>
          <w:sz w:val="15"/>
          <w:szCs w:val="15"/>
          <w:color w:val="auto"/>
        </w:rPr>
        <w:t>CONSOLIDATED STATEMENT OF SHAREHOLDERS' EQUITY</w:t>
      </w:r>
    </w:p>
    <w:p>
      <w:pPr>
        <w:ind w:left="1480"/>
        <w:spacing w:after="0"/>
        <w:rPr>
          <w:sz w:val="20"/>
          <w:szCs w:val="20"/>
          <w:color w:val="auto"/>
        </w:rPr>
      </w:pPr>
      <w:r>
        <w:rPr>
          <w:rFonts w:ascii="Courier New" w:cs="Courier New" w:eastAsia="Courier New" w:hAnsi="Courier New"/>
          <w:sz w:val="15"/>
          <w:szCs w:val="15"/>
          <w:color w:val="auto"/>
        </w:rPr>
        <w:t>(U.S. dollars, in thousands, except share data)</w:t>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48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860" w:type="dxa"/>
            <w:vAlign w:val="bottom"/>
            <w:gridSpan w:val="2"/>
          </w:tcPr>
          <w:p>
            <w:pPr>
              <w:ind w:left="900"/>
              <w:spacing w:after="0"/>
              <w:rPr>
                <w:sz w:val="20"/>
                <w:szCs w:val="20"/>
                <w:color w:val="auto"/>
              </w:rPr>
            </w:pPr>
            <w:r>
              <w:rPr>
                <w:rFonts w:ascii="Courier New" w:cs="Courier New" w:eastAsia="Courier New" w:hAnsi="Courier New"/>
                <w:sz w:val="15"/>
                <w:szCs w:val="15"/>
                <w:color w:val="auto"/>
              </w:rPr>
              <w:t>ORDINARY</w:t>
            </w:r>
          </w:p>
        </w:tc>
        <w:tc>
          <w:tcPr>
            <w:tcW w:w="160" w:type="dxa"/>
            <w:vAlign w:val="bottom"/>
          </w:tcPr>
          <w:p>
            <w:pPr>
              <w:spacing w:after="0"/>
              <w:rPr>
                <w:sz w:val="14"/>
                <w:szCs w:val="14"/>
                <w:color w:val="auto"/>
              </w:rPr>
            </w:pPr>
          </w:p>
        </w:tc>
      </w:tr>
      <w:tr>
        <w:trPr>
          <w:trHeight w:val="170"/>
        </w:trPr>
        <w:tc>
          <w:tcPr>
            <w:tcW w:w="4480" w:type="dxa"/>
            <w:vAlign w:val="bottom"/>
          </w:tcPr>
          <w:p>
            <w:pPr>
              <w:spacing w:after="0"/>
              <w:rPr>
                <w:sz w:val="14"/>
                <w:szCs w:val="14"/>
                <w:color w:val="auto"/>
              </w:rPr>
            </w:pPr>
          </w:p>
        </w:tc>
        <w:tc>
          <w:tcPr>
            <w:tcW w:w="2560" w:type="dxa"/>
            <w:vAlign w:val="bottom"/>
            <w:gridSpan w:val="2"/>
          </w:tcPr>
          <w:p>
            <w:pPr>
              <w:jc w:val="right"/>
              <w:ind w:right="447"/>
              <w:spacing w:after="0"/>
              <w:rPr>
                <w:sz w:val="20"/>
                <w:szCs w:val="20"/>
                <w:color w:val="auto"/>
              </w:rPr>
            </w:pPr>
            <w:r>
              <w:rPr>
                <w:rFonts w:ascii="Courier New" w:cs="Courier New" w:eastAsia="Courier New" w:hAnsi="Courier New"/>
                <w:sz w:val="15"/>
                <w:szCs w:val="15"/>
                <w:color w:val="auto"/>
              </w:rPr>
              <w:t>PREFERRED SHARES</w:t>
            </w:r>
          </w:p>
        </w:tc>
        <w:tc>
          <w:tcPr>
            <w:tcW w:w="2460" w:type="dxa"/>
            <w:vAlign w:val="bottom"/>
            <w:gridSpan w:val="2"/>
          </w:tcPr>
          <w:p>
            <w:pPr>
              <w:jc w:val="right"/>
              <w:ind w:right="447"/>
              <w:spacing w:after="0"/>
              <w:rPr>
                <w:sz w:val="20"/>
                <w:szCs w:val="20"/>
                <w:color w:val="auto"/>
              </w:rPr>
            </w:pPr>
            <w:r>
              <w:rPr>
                <w:rFonts w:ascii="Courier New" w:cs="Courier New" w:eastAsia="Courier New" w:hAnsi="Courier New"/>
                <w:sz w:val="15"/>
                <w:szCs w:val="15"/>
                <w:color w:val="auto"/>
              </w:rPr>
              <w:t>ORDINARY SHARES</w:t>
            </w:r>
          </w:p>
        </w:tc>
        <w:tc>
          <w:tcPr>
            <w:tcW w:w="1860" w:type="dxa"/>
            <w:vAlign w:val="bottom"/>
            <w:gridSpan w:val="2"/>
          </w:tcPr>
          <w:p>
            <w:pPr>
              <w:ind w:left="540"/>
              <w:spacing w:after="0"/>
              <w:rPr>
                <w:sz w:val="20"/>
                <w:szCs w:val="20"/>
                <w:color w:val="auto"/>
              </w:rPr>
            </w:pPr>
            <w:r>
              <w:rPr>
                <w:rFonts w:ascii="Courier New" w:cs="Courier New" w:eastAsia="Courier New" w:hAnsi="Courier New"/>
                <w:sz w:val="15"/>
                <w:szCs w:val="15"/>
                <w:color w:val="auto"/>
                <w:w w:val="96"/>
              </w:rPr>
              <w:t>TREASURY SHARES</w:t>
            </w:r>
          </w:p>
        </w:tc>
        <w:tc>
          <w:tcPr>
            <w:tcW w:w="160" w:type="dxa"/>
            <w:vAlign w:val="bottom"/>
          </w:tcPr>
          <w:p>
            <w:pPr>
              <w:spacing w:after="0"/>
              <w:rPr>
                <w:sz w:val="14"/>
                <w:szCs w:val="14"/>
                <w:color w:val="auto"/>
              </w:rPr>
            </w:pPr>
          </w:p>
        </w:tc>
      </w:tr>
      <w:tr>
        <w:trPr>
          <w:trHeight w:val="170"/>
        </w:trPr>
        <w:tc>
          <w:tcPr>
            <w:tcW w:w="4480" w:type="dxa"/>
            <w:vAlign w:val="bottom"/>
          </w:tcPr>
          <w:p>
            <w:pPr>
              <w:spacing w:after="0"/>
              <w:rPr>
                <w:sz w:val="14"/>
                <w:szCs w:val="14"/>
                <w:color w:val="auto"/>
              </w:rPr>
            </w:pPr>
          </w:p>
        </w:tc>
        <w:tc>
          <w:tcPr>
            <w:tcW w:w="256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246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2020" w:type="dxa"/>
            <w:vAlign w:val="bottom"/>
            <w:gridSpan w:val="3"/>
          </w:tcPr>
          <w:p>
            <w:pPr>
              <w:jc w:val="right"/>
              <w:spacing w:after="0"/>
              <w:rPr>
                <w:sz w:val="20"/>
                <w:szCs w:val="20"/>
                <w:color w:val="auto"/>
              </w:rPr>
            </w:pPr>
            <w:r>
              <w:rPr>
                <w:rFonts w:ascii="Courier New" w:cs="Courier New" w:eastAsia="Courier New" w:hAnsi="Courier New"/>
                <w:sz w:val="15"/>
                <w:szCs w:val="15"/>
                <w:color w:val="auto"/>
              </w:rPr>
              <w:t>--------------------</w:t>
            </w:r>
          </w:p>
        </w:tc>
      </w:tr>
      <w:tr>
        <w:trPr>
          <w:trHeight w:val="170"/>
        </w:trPr>
        <w:tc>
          <w:tcPr>
            <w:tcW w:w="4480" w:type="dxa"/>
            <w:vAlign w:val="bottom"/>
          </w:tcPr>
          <w:p>
            <w:pPr>
              <w:spacing w:after="0"/>
              <w:rPr>
                <w:sz w:val="14"/>
                <w:szCs w:val="14"/>
                <w:color w:val="auto"/>
              </w:rPr>
            </w:pPr>
          </w:p>
        </w:tc>
        <w:tc>
          <w:tcPr>
            <w:tcW w:w="142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SHARES</w:t>
            </w:r>
          </w:p>
        </w:tc>
        <w:tc>
          <w:tcPr>
            <w:tcW w:w="114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AMOUNT</w:t>
            </w:r>
          </w:p>
        </w:tc>
        <w:tc>
          <w:tcPr>
            <w:tcW w:w="1360" w:type="dxa"/>
            <w:vAlign w:val="bottom"/>
          </w:tcPr>
          <w:p>
            <w:pPr>
              <w:jc w:val="right"/>
              <w:ind w:right="307"/>
              <w:spacing w:after="0"/>
              <w:rPr>
                <w:sz w:val="20"/>
                <w:szCs w:val="20"/>
                <w:color w:val="auto"/>
              </w:rPr>
            </w:pPr>
            <w:r>
              <w:rPr>
                <w:rFonts w:ascii="Courier New" w:cs="Courier New" w:eastAsia="Courier New" w:hAnsi="Courier New"/>
                <w:sz w:val="15"/>
                <w:szCs w:val="15"/>
                <w:color w:val="auto"/>
              </w:rPr>
              <w:t>SHARES</w:t>
            </w:r>
          </w:p>
        </w:tc>
        <w:tc>
          <w:tcPr>
            <w:tcW w:w="110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AMOUNT</w:t>
            </w:r>
          </w:p>
        </w:tc>
        <w:tc>
          <w:tcPr>
            <w:tcW w:w="1200" w:type="dxa"/>
            <w:vAlign w:val="bottom"/>
          </w:tcPr>
          <w:p>
            <w:pPr>
              <w:jc w:val="right"/>
              <w:ind w:right="227"/>
              <w:spacing w:after="0"/>
              <w:rPr>
                <w:sz w:val="20"/>
                <w:szCs w:val="20"/>
                <w:color w:val="auto"/>
              </w:rPr>
            </w:pPr>
            <w:r>
              <w:rPr>
                <w:rFonts w:ascii="Courier New" w:cs="Courier New" w:eastAsia="Courier New" w:hAnsi="Courier New"/>
                <w:sz w:val="15"/>
                <w:szCs w:val="15"/>
                <w:color w:val="auto"/>
              </w:rPr>
              <w:t>SHARES</w:t>
            </w:r>
          </w:p>
        </w:tc>
        <w:tc>
          <w:tcPr>
            <w:tcW w:w="820" w:type="dxa"/>
            <w:vAlign w:val="bottom"/>
            <w:gridSpan w:val="2"/>
          </w:tcPr>
          <w:p>
            <w:pPr>
              <w:ind w:left="220"/>
              <w:spacing w:after="0"/>
              <w:rPr>
                <w:sz w:val="20"/>
                <w:szCs w:val="20"/>
                <w:color w:val="auto"/>
              </w:rPr>
            </w:pPr>
            <w:r>
              <w:rPr>
                <w:rFonts w:ascii="Courier New" w:cs="Courier New" w:eastAsia="Courier New" w:hAnsi="Courier New"/>
                <w:sz w:val="15"/>
                <w:szCs w:val="15"/>
                <w:color w:val="auto"/>
              </w:rPr>
              <w:t>AMOUNT</w:t>
            </w:r>
          </w:p>
        </w:tc>
      </w:tr>
      <w:tr>
        <w:trPr>
          <w:trHeight w:val="170"/>
        </w:trPr>
        <w:tc>
          <w:tcPr>
            <w:tcW w:w="4480" w:type="dxa"/>
            <w:vAlign w:val="bottom"/>
          </w:tcPr>
          <w:p>
            <w:pPr>
              <w:spacing w:after="0"/>
              <w:rPr>
                <w:sz w:val="14"/>
                <w:szCs w:val="14"/>
                <w:color w:val="auto"/>
              </w:rPr>
            </w:pPr>
          </w:p>
        </w:tc>
        <w:tc>
          <w:tcPr>
            <w:tcW w:w="14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36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8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339"/>
        </w:trPr>
        <w:tc>
          <w:tcPr>
            <w:tcW w:w="4480" w:type="dxa"/>
            <w:vAlign w:val="bottom"/>
          </w:tcPr>
          <w:p>
            <w:pPr>
              <w:spacing w:after="0"/>
              <w:rPr>
                <w:sz w:val="20"/>
                <w:szCs w:val="20"/>
                <w:color w:val="auto"/>
              </w:rPr>
            </w:pPr>
            <w:r>
              <w:rPr>
                <w:rFonts w:ascii="Courier New" w:cs="Courier New" w:eastAsia="Courier New" w:hAnsi="Courier New"/>
                <w:sz w:val="15"/>
                <w:szCs w:val="15"/>
                <w:color w:val="auto"/>
              </w:rPr>
              <w:t>Balance at December 31, 1996</w:t>
            </w:r>
          </w:p>
        </w:tc>
        <w:tc>
          <w:tcPr>
            <w:tcW w:w="14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1,190,293</w:t>
            </w:r>
          </w:p>
        </w:tc>
        <w:tc>
          <w:tcPr>
            <w:tcW w:w="114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$ 7,723</w:t>
            </w:r>
          </w:p>
        </w:tc>
        <w:tc>
          <w:tcPr>
            <w:tcW w:w="136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24,518,376</w:t>
            </w:r>
          </w:p>
        </w:tc>
        <w:tc>
          <w:tcPr>
            <w:tcW w:w="110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$ 3,977</w:t>
            </w:r>
          </w:p>
        </w:tc>
        <w:tc>
          <w:tcPr>
            <w:tcW w:w="120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ind w:left="220"/>
              <w:spacing w:after="0"/>
              <w:rPr>
                <w:sz w:val="20"/>
                <w:szCs w:val="20"/>
                <w:color w:val="auto"/>
              </w:rPr>
            </w:pPr>
            <w:r>
              <w:rPr>
                <w:rFonts w:ascii="Courier New" w:cs="Courier New" w:eastAsia="Courier New" w:hAnsi="Courier New"/>
                <w:sz w:val="15"/>
                <w:szCs w:val="15"/>
                <w:color w:val="auto"/>
              </w:rPr>
              <w:t>$</w:t>
            </w:r>
          </w:p>
        </w:tc>
        <w:tc>
          <w:tcPr>
            <w:tcW w:w="160" w:type="dxa"/>
            <w:vAlign w:val="bottom"/>
          </w:tcPr>
          <w:p>
            <w:pPr>
              <w:jc w:val="right"/>
              <w:spacing w:after="0"/>
              <w:rPr>
                <w:sz w:val="20"/>
                <w:szCs w:val="20"/>
                <w:color w:val="auto"/>
              </w:rPr>
            </w:pPr>
            <w:r>
              <w:rPr>
                <w:rFonts w:ascii="Courier New" w:cs="Courier New" w:eastAsia="Courier New" w:hAnsi="Courier New"/>
                <w:sz w:val="15"/>
                <w:szCs w:val="15"/>
                <w:color w:val="auto"/>
                <w:w w:val="77"/>
              </w:rPr>
              <w:t>--</w:t>
            </w:r>
          </w:p>
        </w:tc>
      </w:tr>
      <w:tr>
        <w:trPr>
          <w:trHeight w:val="170"/>
        </w:trPr>
        <w:tc>
          <w:tcPr>
            <w:tcW w:w="4480" w:type="dxa"/>
            <w:vAlign w:val="bottom"/>
          </w:tcPr>
          <w:p>
            <w:pPr>
              <w:spacing w:after="0"/>
              <w:rPr>
                <w:sz w:val="20"/>
                <w:szCs w:val="20"/>
                <w:color w:val="auto"/>
              </w:rPr>
            </w:pPr>
            <w:r>
              <w:rPr>
                <w:rFonts w:ascii="Courier New" w:cs="Courier New" w:eastAsia="Courier New" w:hAnsi="Courier New"/>
                <w:sz w:val="15"/>
                <w:szCs w:val="15"/>
                <w:color w:val="auto"/>
              </w:rPr>
              <w:t>Comprehensive income:</w:t>
            </w:r>
          </w:p>
        </w:tc>
        <w:tc>
          <w:tcPr>
            <w:tcW w:w="14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r>
      <w:tr>
        <w:trPr>
          <w:trHeight w:val="170"/>
        </w:trPr>
        <w:tc>
          <w:tcPr>
            <w:tcW w:w="4480" w:type="dxa"/>
            <w:vAlign w:val="bottom"/>
          </w:tcPr>
          <w:p>
            <w:pPr>
              <w:spacing w:after="0"/>
              <w:rPr>
                <w:sz w:val="20"/>
                <w:szCs w:val="20"/>
                <w:color w:val="auto"/>
              </w:rPr>
            </w:pPr>
            <w:r>
              <w:rPr>
                <w:rFonts w:ascii="Courier New" w:cs="Courier New" w:eastAsia="Courier New" w:hAnsi="Courier New"/>
                <w:sz w:val="15"/>
                <w:szCs w:val="15"/>
                <w:color w:val="auto"/>
              </w:rPr>
              <w:t>Other comprehensive income--change in net</w:t>
            </w:r>
          </w:p>
        </w:tc>
        <w:tc>
          <w:tcPr>
            <w:tcW w:w="14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r>
      <w:tr>
        <w:trPr>
          <w:trHeight w:val="170"/>
        </w:trPr>
        <w:tc>
          <w:tcPr>
            <w:tcW w:w="4480" w:type="dxa"/>
            <w:vAlign w:val="bottom"/>
          </w:tcPr>
          <w:p>
            <w:pPr>
              <w:ind w:left="260"/>
              <w:spacing w:after="0"/>
              <w:rPr>
                <w:sz w:val="20"/>
                <w:szCs w:val="20"/>
                <w:color w:val="auto"/>
              </w:rPr>
            </w:pPr>
            <w:r>
              <w:rPr>
                <w:rFonts w:ascii="Courier New" w:cs="Courier New" w:eastAsia="Courier New" w:hAnsi="Courier New"/>
                <w:sz w:val="15"/>
                <w:szCs w:val="15"/>
                <w:color w:val="auto"/>
              </w:rPr>
              <w:t>unrealized gain (loss) on available-for-sale</w:t>
            </w:r>
          </w:p>
        </w:tc>
        <w:tc>
          <w:tcPr>
            <w:tcW w:w="14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r>
      <w:tr>
        <w:trPr>
          <w:trHeight w:val="170"/>
        </w:trPr>
        <w:tc>
          <w:tcPr>
            <w:tcW w:w="4480" w:type="dxa"/>
            <w:vAlign w:val="bottom"/>
          </w:tcPr>
          <w:p>
            <w:pPr>
              <w:ind w:left="260"/>
              <w:spacing w:after="0"/>
              <w:rPr>
                <w:sz w:val="20"/>
                <w:szCs w:val="20"/>
                <w:color w:val="auto"/>
              </w:rPr>
            </w:pPr>
            <w:r>
              <w:rPr>
                <w:rFonts w:ascii="Courier New" w:cs="Courier New" w:eastAsia="Courier New" w:hAnsi="Courier New"/>
                <w:sz w:val="15"/>
                <w:szCs w:val="15"/>
                <w:color w:val="auto"/>
              </w:rPr>
              <w:t>investments</w:t>
            </w:r>
          </w:p>
        </w:tc>
        <w:tc>
          <w:tcPr>
            <w:tcW w:w="14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36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spacing w:after="0"/>
              <w:rPr>
                <w:sz w:val="14"/>
                <w:szCs w:val="14"/>
                <w:color w:val="auto"/>
              </w:rPr>
            </w:pPr>
          </w:p>
        </w:tc>
        <w:tc>
          <w:tcPr>
            <w:tcW w:w="160" w:type="dxa"/>
            <w:vAlign w:val="bottom"/>
          </w:tcPr>
          <w:p>
            <w:pPr>
              <w:jc w:val="right"/>
              <w:spacing w:after="0"/>
              <w:rPr>
                <w:sz w:val="20"/>
                <w:szCs w:val="20"/>
                <w:color w:val="auto"/>
              </w:rPr>
            </w:pPr>
            <w:r>
              <w:rPr>
                <w:rFonts w:ascii="Courier New" w:cs="Courier New" w:eastAsia="Courier New" w:hAnsi="Courier New"/>
                <w:sz w:val="15"/>
                <w:szCs w:val="15"/>
                <w:color w:val="auto"/>
                <w:w w:val="77"/>
              </w:rPr>
              <w:t>--</w:t>
            </w:r>
          </w:p>
        </w:tc>
      </w:tr>
      <w:tr>
        <w:trPr>
          <w:trHeight w:val="170"/>
        </w:trPr>
        <w:tc>
          <w:tcPr>
            <w:tcW w:w="4480" w:type="dxa"/>
            <w:vAlign w:val="bottom"/>
          </w:tcPr>
          <w:p>
            <w:pPr>
              <w:spacing w:after="0"/>
              <w:rPr>
                <w:sz w:val="20"/>
                <w:szCs w:val="20"/>
                <w:color w:val="auto"/>
              </w:rPr>
            </w:pPr>
            <w:r>
              <w:rPr>
                <w:rFonts w:ascii="Courier New" w:cs="Courier New" w:eastAsia="Courier New" w:hAnsi="Courier New"/>
                <w:sz w:val="15"/>
                <w:szCs w:val="15"/>
                <w:color w:val="auto"/>
              </w:rPr>
              <w:t>Net income</w:t>
            </w:r>
          </w:p>
        </w:tc>
        <w:tc>
          <w:tcPr>
            <w:tcW w:w="14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36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spacing w:after="0"/>
              <w:rPr>
                <w:sz w:val="14"/>
                <w:szCs w:val="14"/>
                <w:color w:val="auto"/>
              </w:rPr>
            </w:pPr>
          </w:p>
        </w:tc>
        <w:tc>
          <w:tcPr>
            <w:tcW w:w="160" w:type="dxa"/>
            <w:vAlign w:val="bottom"/>
          </w:tcPr>
          <w:p>
            <w:pPr>
              <w:jc w:val="right"/>
              <w:spacing w:after="0"/>
              <w:rPr>
                <w:sz w:val="20"/>
                <w:szCs w:val="20"/>
                <w:color w:val="auto"/>
              </w:rPr>
            </w:pPr>
            <w:r>
              <w:rPr>
                <w:rFonts w:ascii="Courier New" w:cs="Courier New" w:eastAsia="Courier New" w:hAnsi="Courier New"/>
                <w:sz w:val="15"/>
                <w:szCs w:val="15"/>
                <w:color w:val="auto"/>
                <w:w w:val="77"/>
              </w:rPr>
              <w:t>--</w:t>
            </w:r>
          </w:p>
        </w:tc>
      </w:tr>
      <w:tr>
        <w:trPr>
          <w:trHeight w:val="509"/>
        </w:trPr>
        <w:tc>
          <w:tcPr>
            <w:tcW w:w="4480" w:type="dxa"/>
            <w:vAlign w:val="bottom"/>
          </w:tcPr>
          <w:p>
            <w:pPr>
              <w:spacing w:after="0"/>
              <w:rPr>
                <w:sz w:val="20"/>
                <w:szCs w:val="20"/>
                <w:color w:val="auto"/>
              </w:rPr>
            </w:pPr>
            <w:r>
              <w:rPr>
                <w:rFonts w:ascii="Courier New" w:cs="Courier New" w:eastAsia="Courier New" w:hAnsi="Courier New"/>
                <w:sz w:val="15"/>
                <w:szCs w:val="15"/>
                <w:color w:val="auto"/>
              </w:rPr>
              <w:t>Comprehensive income</w:t>
            </w:r>
          </w:p>
        </w:tc>
        <w:tc>
          <w:tcPr>
            <w:tcW w:w="14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36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spacing w:after="0"/>
              <w:rPr>
                <w:sz w:val="24"/>
                <w:szCs w:val="24"/>
                <w:color w:val="auto"/>
              </w:rPr>
            </w:pPr>
          </w:p>
        </w:tc>
        <w:tc>
          <w:tcPr>
            <w:tcW w:w="160" w:type="dxa"/>
            <w:vAlign w:val="bottom"/>
          </w:tcPr>
          <w:p>
            <w:pPr>
              <w:jc w:val="right"/>
              <w:spacing w:after="0"/>
              <w:rPr>
                <w:sz w:val="20"/>
                <w:szCs w:val="20"/>
                <w:color w:val="auto"/>
              </w:rPr>
            </w:pPr>
            <w:r>
              <w:rPr>
                <w:rFonts w:ascii="Courier New" w:cs="Courier New" w:eastAsia="Courier New" w:hAnsi="Courier New"/>
                <w:sz w:val="15"/>
                <w:szCs w:val="15"/>
                <w:color w:val="auto"/>
                <w:w w:val="77"/>
              </w:rPr>
              <w:t>--</w:t>
            </w:r>
          </w:p>
        </w:tc>
      </w:tr>
      <w:tr>
        <w:trPr>
          <w:trHeight w:val="509"/>
        </w:trPr>
        <w:tc>
          <w:tcPr>
            <w:tcW w:w="4480" w:type="dxa"/>
            <w:vAlign w:val="bottom"/>
          </w:tcPr>
          <w:p>
            <w:pPr>
              <w:spacing w:after="0"/>
              <w:rPr>
                <w:sz w:val="20"/>
                <w:szCs w:val="20"/>
                <w:color w:val="auto"/>
              </w:rPr>
            </w:pPr>
            <w:r>
              <w:rPr>
                <w:rFonts w:ascii="Courier New" w:cs="Courier New" w:eastAsia="Courier New" w:hAnsi="Courier New"/>
                <w:sz w:val="15"/>
                <w:szCs w:val="15"/>
                <w:color w:val="auto"/>
              </w:rPr>
              <w:t>Issuance of Preferred Shares, net of issuance</w:t>
            </w:r>
          </w:p>
        </w:tc>
        <w:tc>
          <w:tcPr>
            <w:tcW w:w="142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60" w:type="dxa"/>
            <w:vAlign w:val="bottom"/>
          </w:tcPr>
          <w:p>
            <w:pPr>
              <w:spacing w:after="0"/>
              <w:rPr>
                <w:sz w:val="24"/>
                <w:szCs w:val="24"/>
                <w:color w:val="auto"/>
              </w:rPr>
            </w:pPr>
          </w:p>
        </w:tc>
      </w:tr>
      <w:tr>
        <w:trPr>
          <w:trHeight w:val="170"/>
        </w:trPr>
        <w:tc>
          <w:tcPr>
            <w:tcW w:w="4480" w:type="dxa"/>
            <w:vAlign w:val="bottom"/>
          </w:tcPr>
          <w:p>
            <w:pPr>
              <w:ind w:left="260"/>
              <w:spacing w:after="0"/>
              <w:rPr>
                <w:sz w:val="20"/>
                <w:szCs w:val="20"/>
                <w:color w:val="auto"/>
              </w:rPr>
            </w:pPr>
            <w:r>
              <w:rPr>
                <w:rFonts w:ascii="Courier New" w:cs="Courier New" w:eastAsia="Courier New" w:hAnsi="Courier New"/>
                <w:sz w:val="15"/>
                <w:szCs w:val="15"/>
                <w:color w:val="auto"/>
              </w:rPr>
              <w:t>costs</w:t>
            </w:r>
          </w:p>
        </w:tc>
        <w:tc>
          <w:tcPr>
            <w:tcW w:w="14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270,300</w:t>
            </w:r>
          </w:p>
        </w:tc>
        <w:tc>
          <w:tcPr>
            <w:tcW w:w="114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1,450</w:t>
            </w:r>
          </w:p>
        </w:tc>
        <w:tc>
          <w:tcPr>
            <w:tcW w:w="136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spacing w:after="0"/>
              <w:rPr>
                <w:sz w:val="14"/>
                <w:szCs w:val="14"/>
                <w:color w:val="auto"/>
              </w:rPr>
            </w:pPr>
          </w:p>
        </w:tc>
        <w:tc>
          <w:tcPr>
            <w:tcW w:w="160" w:type="dxa"/>
            <w:vAlign w:val="bottom"/>
          </w:tcPr>
          <w:p>
            <w:pPr>
              <w:jc w:val="right"/>
              <w:spacing w:after="0"/>
              <w:rPr>
                <w:sz w:val="20"/>
                <w:szCs w:val="20"/>
                <w:color w:val="auto"/>
              </w:rPr>
            </w:pPr>
            <w:r>
              <w:rPr>
                <w:rFonts w:ascii="Courier New" w:cs="Courier New" w:eastAsia="Courier New" w:hAnsi="Courier New"/>
                <w:sz w:val="15"/>
                <w:szCs w:val="15"/>
                <w:color w:val="auto"/>
                <w:w w:val="77"/>
              </w:rPr>
              <w:t>--</w:t>
            </w:r>
          </w:p>
        </w:tc>
      </w:tr>
      <w:tr>
        <w:trPr>
          <w:trHeight w:val="170"/>
        </w:trPr>
        <w:tc>
          <w:tcPr>
            <w:tcW w:w="4480" w:type="dxa"/>
            <w:vAlign w:val="bottom"/>
          </w:tcPr>
          <w:p>
            <w:pPr>
              <w:spacing w:after="0"/>
              <w:rPr>
                <w:sz w:val="20"/>
                <w:szCs w:val="20"/>
                <w:color w:val="auto"/>
              </w:rPr>
            </w:pPr>
            <w:r>
              <w:rPr>
                <w:rFonts w:ascii="Courier New" w:cs="Courier New" w:eastAsia="Courier New" w:hAnsi="Courier New"/>
                <w:sz w:val="15"/>
                <w:szCs w:val="15"/>
                <w:color w:val="auto"/>
              </w:rPr>
              <w:t>Conversion of Series B and D Preferred Shares</w:t>
            </w:r>
          </w:p>
        </w:tc>
        <w:tc>
          <w:tcPr>
            <w:tcW w:w="14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r>
      <w:tr>
        <w:trPr>
          <w:trHeight w:val="170"/>
        </w:trPr>
        <w:tc>
          <w:tcPr>
            <w:tcW w:w="4480" w:type="dxa"/>
            <w:vAlign w:val="bottom"/>
          </w:tcPr>
          <w:p>
            <w:pPr>
              <w:ind w:left="260"/>
              <w:spacing w:after="0"/>
              <w:rPr>
                <w:sz w:val="20"/>
                <w:szCs w:val="20"/>
                <w:color w:val="auto"/>
              </w:rPr>
            </w:pPr>
            <w:r>
              <w:rPr>
                <w:rFonts w:ascii="Courier New" w:cs="Courier New" w:eastAsia="Courier New" w:hAnsi="Courier New"/>
                <w:sz w:val="15"/>
                <w:szCs w:val="15"/>
                <w:color w:val="auto"/>
              </w:rPr>
              <w:t>into Ordinary Shares</w:t>
            </w:r>
          </w:p>
        </w:tc>
        <w:tc>
          <w:tcPr>
            <w:tcW w:w="142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(1,460,593)</w:t>
            </w:r>
          </w:p>
        </w:tc>
        <w:tc>
          <w:tcPr>
            <w:tcW w:w="114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(9,173)</w:t>
            </w:r>
          </w:p>
        </w:tc>
        <w:tc>
          <w:tcPr>
            <w:tcW w:w="136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8,763,558</w:t>
            </w:r>
          </w:p>
        </w:tc>
        <w:tc>
          <w:tcPr>
            <w:tcW w:w="110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9,173</w:t>
            </w:r>
          </w:p>
        </w:tc>
        <w:tc>
          <w:tcPr>
            <w:tcW w:w="120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spacing w:after="0"/>
              <w:rPr>
                <w:sz w:val="14"/>
                <w:szCs w:val="14"/>
                <w:color w:val="auto"/>
              </w:rPr>
            </w:pPr>
          </w:p>
        </w:tc>
        <w:tc>
          <w:tcPr>
            <w:tcW w:w="160" w:type="dxa"/>
            <w:vAlign w:val="bottom"/>
          </w:tcPr>
          <w:p>
            <w:pPr>
              <w:jc w:val="right"/>
              <w:spacing w:after="0"/>
              <w:rPr>
                <w:sz w:val="20"/>
                <w:szCs w:val="20"/>
                <w:color w:val="auto"/>
              </w:rPr>
            </w:pPr>
            <w:r>
              <w:rPr>
                <w:rFonts w:ascii="Courier New" w:cs="Courier New" w:eastAsia="Courier New" w:hAnsi="Courier New"/>
                <w:sz w:val="15"/>
                <w:szCs w:val="15"/>
                <w:color w:val="auto"/>
                <w:w w:val="77"/>
              </w:rPr>
              <w:t>--</w:t>
            </w:r>
          </w:p>
        </w:tc>
      </w:tr>
      <w:tr>
        <w:trPr>
          <w:trHeight w:val="170"/>
        </w:trPr>
        <w:tc>
          <w:tcPr>
            <w:tcW w:w="4480" w:type="dxa"/>
            <w:vAlign w:val="bottom"/>
          </w:tcPr>
          <w:p>
            <w:pPr>
              <w:spacing w:after="0"/>
              <w:rPr>
                <w:sz w:val="20"/>
                <w:szCs w:val="20"/>
                <w:color w:val="auto"/>
              </w:rPr>
            </w:pPr>
            <w:r>
              <w:rPr>
                <w:rFonts w:ascii="Courier New" w:cs="Courier New" w:eastAsia="Courier New" w:hAnsi="Courier New"/>
                <w:sz w:val="15"/>
                <w:szCs w:val="15"/>
                <w:color w:val="auto"/>
              </w:rPr>
              <w:t>Issuance of Ordinary Shares</w:t>
            </w:r>
          </w:p>
        </w:tc>
        <w:tc>
          <w:tcPr>
            <w:tcW w:w="14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36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40,800</w:t>
            </w:r>
          </w:p>
        </w:tc>
        <w:tc>
          <w:tcPr>
            <w:tcW w:w="110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102</w:t>
            </w:r>
          </w:p>
        </w:tc>
        <w:tc>
          <w:tcPr>
            <w:tcW w:w="120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spacing w:after="0"/>
              <w:rPr>
                <w:sz w:val="14"/>
                <w:szCs w:val="14"/>
                <w:color w:val="auto"/>
              </w:rPr>
            </w:pPr>
          </w:p>
        </w:tc>
        <w:tc>
          <w:tcPr>
            <w:tcW w:w="160" w:type="dxa"/>
            <w:vAlign w:val="bottom"/>
          </w:tcPr>
          <w:p>
            <w:pPr>
              <w:jc w:val="right"/>
              <w:spacing w:after="0"/>
              <w:rPr>
                <w:sz w:val="20"/>
                <w:szCs w:val="20"/>
                <w:color w:val="auto"/>
              </w:rPr>
            </w:pPr>
            <w:r>
              <w:rPr>
                <w:rFonts w:ascii="Courier New" w:cs="Courier New" w:eastAsia="Courier New" w:hAnsi="Courier New"/>
                <w:sz w:val="15"/>
                <w:szCs w:val="15"/>
                <w:color w:val="auto"/>
                <w:w w:val="77"/>
              </w:rPr>
              <w:t>--</w:t>
            </w:r>
          </w:p>
        </w:tc>
      </w:tr>
      <w:tr>
        <w:trPr>
          <w:trHeight w:val="170"/>
        </w:trPr>
        <w:tc>
          <w:tcPr>
            <w:tcW w:w="4480" w:type="dxa"/>
            <w:vAlign w:val="bottom"/>
          </w:tcPr>
          <w:p>
            <w:pPr>
              <w:spacing w:after="0"/>
              <w:rPr>
                <w:sz w:val="20"/>
                <w:szCs w:val="20"/>
                <w:color w:val="auto"/>
              </w:rPr>
            </w:pPr>
            <w:r>
              <w:rPr>
                <w:rFonts w:ascii="Courier New" w:cs="Courier New" w:eastAsia="Courier New" w:hAnsi="Courier New"/>
                <w:sz w:val="15"/>
                <w:szCs w:val="15"/>
                <w:color w:val="auto"/>
              </w:rPr>
              <w:t>Issuance of Ordinary Shares, in conjunction with</w:t>
            </w:r>
          </w:p>
        </w:tc>
        <w:tc>
          <w:tcPr>
            <w:tcW w:w="14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r>
      <w:tr>
        <w:trPr>
          <w:trHeight w:val="170"/>
        </w:trPr>
        <w:tc>
          <w:tcPr>
            <w:tcW w:w="4480" w:type="dxa"/>
            <w:vAlign w:val="bottom"/>
          </w:tcPr>
          <w:p>
            <w:pPr>
              <w:ind w:left="260"/>
              <w:spacing w:after="0"/>
              <w:rPr>
                <w:sz w:val="20"/>
                <w:szCs w:val="20"/>
                <w:color w:val="auto"/>
              </w:rPr>
            </w:pPr>
            <w:r>
              <w:rPr>
                <w:rFonts w:ascii="Courier New" w:cs="Courier New" w:eastAsia="Courier New" w:hAnsi="Courier New"/>
                <w:sz w:val="15"/>
                <w:szCs w:val="15"/>
                <w:color w:val="auto"/>
              </w:rPr>
              <w:t>the Company's initial public offering, net of</w:t>
            </w:r>
          </w:p>
        </w:tc>
        <w:tc>
          <w:tcPr>
            <w:tcW w:w="14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r>
      <w:tr>
        <w:trPr>
          <w:trHeight w:val="170"/>
        </w:trPr>
        <w:tc>
          <w:tcPr>
            <w:tcW w:w="4480" w:type="dxa"/>
            <w:vAlign w:val="bottom"/>
          </w:tcPr>
          <w:p>
            <w:pPr>
              <w:ind w:left="260"/>
              <w:spacing w:after="0"/>
              <w:rPr>
                <w:sz w:val="20"/>
                <w:szCs w:val="20"/>
                <w:color w:val="auto"/>
              </w:rPr>
            </w:pPr>
            <w:r>
              <w:rPr>
                <w:rFonts w:ascii="Courier New" w:cs="Courier New" w:eastAsia="Courier New" w:hAnsi="Courier New"/>
                <w:sz w:val="15"/>
                <w:szCs w:val="15"/>
                <w:color w:val="auto"/>
              </w:rPr>
              <w:t>issuance costs</w:t>
            </w:r>
          </w:p>
        </w:tc>
        <w:tc>
          <w:tcPr>
            <w:tcW w:w="14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36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6,900,00</w:t>
            </w:r>
          </w:p>
        </w:tc>
        <w:tc>
          <w:tcPr>
            <w:tcW w:w="110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52,981</w:t>
            </w:r>
          </w:p>
        </w:tc>
        <w:tc>
          <w:tcPr>
            <w:tcW w:w="120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spacing w:after="0"/>
              <w:rPr>
                <w:sz w:val="14"/>
                <w:szCs w:val="14"/>
                <w:color w:val="auto"/>
              </w:rPr>
            </w:pPr>
          </w:p>
        </w:tc>
        <w:tc>
          <w:tcPr>
            <w:tcW w:w="160" w:type="dxa"/>
            <w:vAlign w:val="bottom"/>
          </w:tcPr>
          <w:p>
            <w:pPr>
              <w:jc w:val="right"/>
              <w:spacing w:after="0"/>
              <w:rPr>
                <w:sz w:val="20"/>
                <w:szCs w:val="20"/>
                <w:color w:val="auto"/>
              </w:rPr>
            </w:pPr>
            <w:r>
              <w:rPr>
                <w:rFonts w:ascii="Courier New" w:cs="Courier New" w:eastAsia="Courier New" w:hAnsi="Courier New"/>
                <w:sz w:val="15"/>
                <w:szCs w:val="15"/>
                <w:color w:val="auto"/>
                <w:w w:val="77"/>
              </w:rPr>
              <w:t>--</w:t>
            </w:r>
          </w:p>
        </w:tc>
      </w:tr>
      <w:tr>
        <w:trPr>
          <w:trHeight w:val="170"/>
        </w:trPr>
        <w:tc>
          <w:tcPr>
            <w:tcW w:w="4480" w:type="dxa"/>
            <w:vAlign w:val="bottom"/>
          </w:tcPr>
          <w:p>
            <w:pPr>
              <w:spacing w:after="0"/>
              <w:rPr>
                <w:sz w:val="20"/>
                <w:szCs w:val="20"/>
                <w:color w:val="auto"/>
              </w:rPr>
            </w:pPr>
            <w:r>
              <w:rPr>
                <w:rFonts w:ascii="Courier New" w:cs="Courier New" w:eastAsia="Courier New" w:hAnsi="Courier New"/>
                <w:sz w:val="15"/>
                <w:szCs w:val="15"/>
                <w:color w:val="auto"/>
              </w:rPr>
              <w:t>Issuance of Ordinary Shares pursuant to warrant</w:t>
            </w:r>
          </w:p>
        </w:tc>
        <w:tc>
          <w:tcPr>
            <w:tcW w:w="14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r>
      <w:tr>
        <w:trPr>
          <w:trHeight w:val="170"/>
        </w:trPr>
        <w:tc>
          <w:tcPr>
            <w:tcW w:w="4480" w:type="dxa"/>
            <w:vAlign w:val="bottom"/>
          </w:tcPr>
          <w:p>
            <w:pPr>
              <w:ind w:left="260"/>
              <w:spacing w:after="0"/>
              <w:rPr>
                <w:sz w:val="20"/>
                <w:szCs w:val="20"/>
                <w:color w:val="auto"/>
              </w:rPr>
            </w:pPr>
            <w:r>
              <w:rPr>
                <w:rFonts w:ascii="Courier New" w:cs="Courier New" w:eastAsia="Courier New" w:hAnsi="Courier New"/>
                <w:sz w:val="15"/>
                <w:szCs w:val="15"/>
                <w:color w:val="auto"/>
              </w:rPr>
              <w:t>exercise</w:t>
            </w:r>
          </w:p>
        </w:tc>
        <w:tc>
          <w:tcPr>
            <w:tcW w:w="14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36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30,994</w:t>
            </w:r>
          </w:p>
        </w:tc>
        <w:tc>
          <w:tcPr>
            <w:tcW w:w="110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spacing w:after="0"/>
              <w:rPr>
                <w:sz w:val="14"/>
                <w:szCs w:val="14"/>
                <w:color w:val="auto"/>
              </w:rPr>
            </w:pPr>
          </w:p>
        </w:tc>
        <w:tc>
          <w:tcPr>
            <w:tcW w:w="160" w:type="dxa"/>
            <w:vAlign w:val="bottom"/>
          </w:tcPr>
          <w:p>
            <w:pPr>
              <w:jc w:val="right"/>
              <w:spacing w:after="0"/>
              <w:rPr>
                <w:sz w:val="20"/>
                <w:szCs w:val="20"/>
                <w:color w:val="auto"/>
              </w:rPr>
            </w:pPr>
            <w:r>
              <w:rPr>
                <w:rFonts w:ascii="Courier New" w:cs="Courier New" w:eastAsia="Courier New" w:hAnsi="Courier New"/>
                <w:sz w:val="15"/>
                <w:szCs w:val="15"/>
                <w:color w:val="auto"/>
                <w:w w:val="77"/>
              </w:rPr>
              <w:t>--</w:t>
            </w:r>
          </w:p>
        </w:tc>
      </w:tr>
      <w:tr>
        <w:trPr>
          <w:trHeight w:val="170"/>
        </w:trPr>
        <w:tc>
          <w:tcPr>
            <w:tcW w:w="4480" w:type="dxa"/>
            <w:vAlign w:val="bottom"/>
          </w:tcPr>
          <w:p>
            <w:pPr>
              <w:spacing w:after="0"/>
              <w:rPr>
                <w:sz w:val="20"/>
                <w:szCs w:val="20"/>
                <w:color w:val="auto"/>
              </w:rPr>
            </w:pPr>
            <w:r>
              <w:rPr>
                <w:rFonts w:ascii="Courier New" w:cs="Courier New" w:eastAsia="Courier New" w:hAnsi="Courier New"/>
                <w:sz w:val="15"/>
                <w:szCs w:val="15"/>
                <w:color w:val="auto"/>
              </w:rPr>
              <w:t>Issuance of Ordinary shares under share option</w:t>
            </w:r>
          </w:p>
        </w:tc>
        <w:tc>
          <w:tcPr>
            <w:tcW w:w="14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r>
      <w:tr>
        <w:trPr>
          <w:trHeight w:val="170"/>
        </w:trPr>
        <w:tc>
          <w:tcPr>
            <w:tcW w:w="4480" w:type="dxa"/>
            <w:vAlign w:val="bottom"/>
          </w:tcPr>
          <w:p>
            <w:pPr>
              <w:ind w:left="260"/>
              <w:spacing w:after="0"/>
              <w:rPr>
                <w:sz w:val="20"/>
                <w:szCs w:val="20"/>
                <w:color w:val="auto"/>
              </w:rPr>
            </w:pPr>
            <w:r>
              <w:rPr>
                <w:rFonts w:ascii="Courier New" w:cs="Courier New" w:eastAsia="Courier New" w:hAnsi="Courier New"/>
                <w:sz w:val="15"/>
                <w:szCs w:val="15"/>
                <w:color w:val="auto"/>
              </w:rPr>
              <w:t>plans</w:t>
            </w:r>
          </w:p>
        </w:tc>
        <w:tc>
          <w:tcPr>
            <w:tcW w:w="14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36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229,102</w:t>
            </w:r>
          </w:p>
        </w:tc>
        <w:tc>
          <w:tcPr>
            <w:tcW w:w="110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29</w:t>
            </w:r>
          </w:p>
        </w:tc>
        <w:tc>
          <w:tcPr>
            <w:tcW w:w="120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spacing w:after="0"/>
              <w:rPr>
                <w:sz w:val="14"/>
                <w:szCs w:val="14"/>
                <w:color w:val="auto"/>
              </w:rPr>
            </w:pPr>
          </w:p>
        </w:tc>
        <w:tc>
          <w:tcPr>
            <w:tcW w:w="160" w:type="dxa"/>
            <w:vAlign w:val="bottom"/>
          </w:tcPr>
          <w:p>
            <w:pPr>
              <w:jc w:val="right"/>
              <w:spacing w:after="0"/>
              <w:rPr>
                <w:sz w:val="20"/>
                <w:szCs w:val="20"/>
                <w:color w:val="auto"/>
              </w:rPr>
            </w:pPr>
            <w:r>
              <w:rPr>
                <w:rFonts w:ascii="Courier New" w:cs="Courier New" w:eastAsia="Courier New" w:hAnsi="Courier New"/>
                <w:sz w:val="15"/>
                <w:szCs w:val="15"/>
                <w:color w:val="auto"/>
                <w:w w:val="77"/>
              </w:rPr>
              <w:t>--</w:t>
            </w:r>
          </w:p>
        </w:tc>
      </w:tr>
      <w:tr>
        <w:trPr>
          <w:trHeight w:val="170"/>
        </w:trPr>
        <w:tc>
          <w:tcPr>
            <w:tcW w:w="4480" w:type="dxa"/>
            <w:vAlign w:val="bottom"/>
          </w:tcPr>
          <w:p>
            <w:pPr>
              <w:spacing w:after="0"/>
              <w:rPr>
                <w:sz w:val="20"/>
                <w:szCs w:val="20"/>
                <w:color w:val="auto"/>
              </w:rPr>
            </w:pPr>
            <w:r>
              <w:rPr>
                <w:rFonts w:ascii="Courier New" w:cs="Courier New" w:eastAsia="Courier New" w:hAnsi="Courier New"/>
                <w:sz w:val="15"/>
                <w:szCs w:val="15"/>
                <w:color w:val="auto"/>
              </w:rPr>
              <w:t>Tax benefit of stock option transactions</w:t>
            </w:r>
          </w:p>
        </w:tc>
        <w:tc>
          <w:tcPr>
            <w:tcW w:w="14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36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132</w:t>
            </w:r>
          </w:p>
        </w:tc>
        <w:tc>
          <w:tcPr>
            <w:tcW w:w="120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spacing w:after="0"/>
              <w:rPr>
                <w:sz w:val="14"/>
                <w:szCs w:val="14"/>
                <w:color w:val="auto"/>
              </w:rPr>
            </w:pPr>
          </w:p>
        </w:tc>
        <w:tc>
          <w:tcPr>
            <w:tcW w:w="160" w:type="dxa"/>
            <w:vAlign w:val="bottom"/>
          </w:tcPr>
          <w:p>
            <w:pPr>
              <w:jc w:val="right"/>
              <w:spacing w:after="0"/>
              <w:rPr>
                <w:sz w:val="20"/>
                <w:szCs w:val="20"/>
                <w:color w:val="auto"/>
              </w:rPr>
            </w:pPr>
            <w:r>
              <w:rPr>
                <w:rFonts w:ascii="Courier New" w:cs="Courier New" w:eastAsia="Courier New" w:hAnsi="Courier New"/>
                <w:sz w:val="15"/>
                <w:szCs w:val="15"/>
                <w:color w:val="auto"/>
                <w:w w:val="77"/>
              </w:rPr>
              <w:t>--</w:t>
            </w:r>
          </w:p>
        </w:tc>
      </w:tr>
      <w:tr>
        <w:trPr>
          <w:trHeight w:val="170"/>
        </w:trPr>
        <w:tc>
          <w:tcPr>
            <w:tcW w:w="4480" w:type="dxa"/>
            <w:vAlign w:val="bottom"/>
          </w:tcPr>
          <w:p>
            <w:pPr>
              <w:spacing w:after="0"/>
              <w:rPr>
                <w:sz w:val="20"/>
                <w:szCs w:val="20"/>
                <w:color w:val="auto"/>
              </w:rPr>
            </w:pPr>
            <w:r>
              <w:rPr>
                <w:rFonts w:ascii="Courier New" w:cs="Courier New" w:eastAsia="Courier New" w:hAnsi="Courier New"/>
                <w:sz w:val="15"/>
                <w:szCs w:val="15"/>
                <w:color w:val="auto"/>
              </w:rPr>
              <w:t>Deferred compensation related to certain options</w:t>
            </w:r>
          </w:p>
        </w:tc>
        <w:tc>
          <w:tcPr>
            <w:tcW w:w="14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r>
      <w:tr>
        <w:trPr>
          <w:trHeight w:val="170"/>
        </w:trPr>
        <w:tc>
          <w:tcPr>
            <w:tcW w:w="4480" w:type="dxa"/>
            <w:vAlign w:val="bottom"/>
          </w:tcPr>
          <w:p>
            <w:pPr>
              <w:ind w:left="260"/>
              <w:spacing w:after="0"/>
              <w:rPr>
                <w:sz w:val="20"/>
                <w:szCs w:val="20"/>
                <w:color w:val="auto"/>
              </w:rPr>
            </w:pPr>
            <w:r>
              <w:rPr>
                <w:rFonts w:ascii="Courier New" w:cs="Courier New" w:eastAsia="Courier New" w:hAnsi="Courier New"/>
                <w:sz w:val="15"/>
                <w:szCs w:val="15"/>
                <w:color w:val="auto"/>
              </w:rPr>
              <w:t>granted to employees prior to the initial</w:t>
            </w:r>
          </w:p>
        </w:tc>
        <w:tc>
          <w:tcPr>
            <w:tcW w:w="14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r>
      <w:tr>
        <w:trPr>
          <w:trHeight w:val="170"/>
        </w:trPr>
        <w:tc>
          <w:tcPr>
            <w:tcW w:w="4480" w:type="dxa"/>
            <w:vAlign w:val="bottom"/>
          </w:tcPr>
          <w:p>
            <w:pPr>
              <w:ind w:left="260"/>
              <w:spacing w:after="0"/>
              <w:rPr>
                <w:sz w:val="20"/>
                <w:szCs w:val="20"/>
                <w:color w:val="auto"/>
              </w:rPr>
            </w:pPr>
            <w:r>
              <w:rPr>
                <w:rFonts w:ascii="Courier New" w:cs="Courier New" w:eastAsia="Courier New" w:hAnsi="Courier New"/>
                <w:sz w:val="15"/>
                <w:szCs w:val="15"/>
                <w:color w:val="auto"/>
              </w:rPr>
              <w:t>public offering</w:t>
            </w:r>
          </w:p>
        </w:tc>
        <w:tc>
          <w:tcPr>
            <w:tcW w:w="14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36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1,086</w:t>
            </w:r>
          </w:p>
        </w:tc>
        <w:tc>
          <w:tcPr>
            <w:tcW w:w="120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spacing w:after="0"/>
              <w:rPr>
                <w:sz w:val="14"/>
                <w:szCs w:val="14"/>
                <w:color w:val="auto"/>
              </w:rPr>
            </w:pPr>
          </w:p>
        </w:tc>
        <w:tc>
          <w:tcPr>
            <w:tcW w:w="160" w:type="dxa"/>
            <w:vAlign w:val="bottom"/>
          </w:tcPr>
          <w:p>
            <w:pPr>
              <w:jc w:val="right"/>
              <w:spacing w:after="0"/>
              <w:rPr>
                <w:sz w:val="20"/>
                <w:szCs w:val="20"/>
                <w:color w:val="auto"/>
              </w:rPr>
            </w:pPr>
            <w:r>
              <w:rPr>
                <w:rFonts w:ascii="Courier New" w:cs="Courier New" w:eastAsia="Courier New" w:hAnsi="Courier New"/>
                <w:sz w:val="15"/>
                <w:szCs w:val="15"/>
                <w:color w:val="auto"/>
                <w:w w:val="77"/>
              </w:rPr>
              <w:t>--</w:t>
            </w:r>
          </w:p>
        </w:tc>
      </w:tr>
      <w:tr>
        <w:trPr>
          <w:trHeight w:val="170"/>
        </w:trPr>
        <w:tc>
          <w:tcPr>
            <w:tcW w:w="4480" w:type="dxa"/>
            <w:vAlign w:val="bottom"/>
          </w:tcPr>
          <w:p>
            <w:pPr>
              <w:spacing w:after="0"/>
              <w:rPr>
                <w:sz w:val="20"/>
                <w:szCs w:val="20"/>
                <w:color w:val="auto"/>
              </w:rPr>
            </w:pPr>
            <w:r>
              <w:rPr>
                <w:rFonts w:ascii="Courier New" w:cs="Courier New" w:eastAsia="Courier New" w:hAnsi="Courier New"/>
                <w:sz w:val="15"/>
                <w:szCs w:val="15"/>
                <w:color w:val="auto"/>
              </w:rPr>
              <w:t>Amortization of deferred compensation</w:t>
            </w:r>
          </w:p>
        </w:tc>
        <w:tc>
          <w:tcPr>
            <w:tcW w:w="14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36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spacing w:after="0"/>
              <w:rPr>
                <w:sz w:val="14"/>
                <w:szCs w:val="14"/>
                <w:color w:val="auto"/>
              </w:rPr>
            </w:pPr>
          </w:p>
        </w:tc>
        <w:tc>
          <w:tcPr>
            <w:tcW w:w="160" w:type="dxa"/>
            <w:vAlign w:val="bottom"/>
          </w:tcPr>
          <w:p>
            <w:pPr>
              <w:jc w:val="right"/>
              <w:spacing w:after="0"/>
              <w:rPr>
                <w:sz w:val="20"/>
                <w:szCs w:val="20"/>
                <w:color w:val="auto"/>
              </w:rPr>
            </w:pPr>
            <w:r>
              <w:rPr>
                <w:rFonts w:ascii="Courier New" w:cs="Courier New" w:eastAsia="Courier New" w:hAnsi="Courier New"/>
                <w:sz w:val="15"/>
                <w:szCs w:val="15"/>
                <w:color w:val="auto"/>
                <w:w w:val="77"/>
              </w:rPr>
              <w:t>--</w:t>
            </w:r>
          </w:p>
        </w:tc>
      </w:tr>
      <w:tr>
        <w:trPr>
          <w:trHeight w:val="170"/>
        </w:trPr>
        <w:tc>
          <w:tcPr>
            <w:tcW w:w="4480" w:type="dxa"/>
            <w:vAlign w:val="bottom"/>
          </w:tcPr>
          <w:p>
            <w:pPr>
              <w:spacing w:after="0"/>
              <w:rPr>
                <w:sz w:val="14"/>
                <w:szCs w:val="14"/>
                <w:color w:val="auto"/>
              </w:rPr>
            </w:pPr>
          </w:p>
        </w:tc>
        <w:tc>
          <w:tcPr>
            <w:tcW w:w="14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36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8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0"/>
        </w:trPr>
        <w:tc>
          <w:tcPr>
            <w:tcW w:w="4480" w:type="dxa"/>
            <w:vAlign w:val="bottom"/>
          </w:tcPr>
          <w:p>
            <w:pPr>
              <w:spacing w:after="0"/>
              <w:rPr>
                <w:sz w:val="20"/>
                <w:szCs w:val="20"/>
                <w:color w:val="auto"/>
              </w:rPr>
            </w:pPr>
            <w:r>
              <w:rPr>
                <w:rFonts w:ascii="Courier New" w:cs="Courier New" w:eastAsia="Courier New" w:hAnsi="Courier New"/>
                <w:sz w:val="15"/>
                <w:szCs w:val="15"/>
                <w:color w:val="auto"/>
              </w:rPr>
              <w:t>Balance at December 31, 1997</w:t>
            </w:r>
          </w:p>
        </w:tc>
        <w:tc>
          <w:tcPr>
            <w:tcW w:w="14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36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40,482,830</w:t>
            </w:r>
          </w:p>
        </w:tc>
        <w:tc>
          <w:tcPr>
            <w:tcW w:w="110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67,480</w:t>
            </w:r>
          </w:p>
        </w:tc>
        <w:tc>
          <w:tcPr>
            <w:tcW w:w="120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spacing w:after="0"/>
              <w:rPr>
                <w:sz w:val="14"/>
                <w:szCs w:val="14"/>
                <w:color w:val="auto"/>
              </w:rPr>
            </w:pPr>
          </w:p>
        </w:tc>
        <w:tc>
          <w:tcPr>
            <w:tcW w:w="160" w:type="dxa"/>
            <w:vAlign w:val="bottom"/>
          </w:tcPr>
          <w:p>
            <w:pPr>
              <w:jc w:val="right"/>
              <w:spacing w:after="0"/>
              <w:rPr>
                <w:sz w:val="20"/>
                <w:szCs w:val="20"/>
                <w:color w:val="auto"/>
              </w:rPr>
            </w:pPr>
            <w:r>
              <w:rPr>
                <w:rFonts w:ascii="Courier New" w:cs="Courier New" w:eastAsia="Courier New" w:hAnsi="Courier New"/>
                <w:sz w:val="15"/>
                <w:szCs w:val="15"/>
                <w:color w:val="auto"/>
                <w:w w:val="77"/>
              </w:rPr>
              <w:t>--</w:t>
            </w:r>
          </w:p>
        </w:tc>
      </w:tr>
      <w:tr>
        <w:trPr>
          <w:trHeight w:val="170"/>
        </w:trPr>
        <w:tc>
          <w:tcPr>
            <w:tcW w:w="4480" w:type="dxa"/>
            <w:vAlign w:val="bottom"/>
          </w:tcPr>
          <w:p>
            <w:pPr>
              <w:spacing w:after="0"/>
              <w:rPr>
                <w:sz w:val="20"/>
                <w:szCs w:val="20"/>
                <w:color w:val="auto"/>
              </w:rPr>
            </w:pPr>
            <w:r>
              <w:rPr>
                <w:rFonts w:ascii="Courier New" w:cs="Courier New" w:eastAsia="Courier New" w:hAnsi="Courier New"/>
                <w:sz w:val="15"/>
                <w:szCs w:val="15"/>
                <w:color w:val="auto"/>
              </w:rPr>
              <w:t>Comprehensive income:</w:t>
            </w:r>
          </w:p>
        </w:tc>
        <w:tc>
          <w:tcPr>
            <w:tcW w:w="14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r>
      <w:tr>
        <w:trPr>
          <w:trHeight w:val="170"/>
        </w:trPr>
        <w:tc>
          <w:tcPr>
            <w:tcW w:w="4480" w:type="dxa"/>
            <w:vAlign w:val="bottom"/>
          </w:tcPr>
          <w:p>
            <w:pPr>
              <w:spacing w:after="0"/>
              <w:rPr>
                <w:sz w:val="20"/>
                <w:szCs w:val="20"/>
                <w:color w:val="auto"/>
              </w:rPr>
            </w:pPr>
            <w:r>
              <w:rPr>
                <w:rFonts w:ascii="Courier New" w:cs="Courier New" w:eastAsia="Courier New" w:hAnsi="Courier New"/>
                <w:sz w:val="15"/>
                <w:szCs w:val="15"/>
                <w:color w:val="auto"/>
              </w:rPr>
              <w:t>Other comprehensive income--change in net</w:t>
            </w:r>
          </w:p>
        </w:tc>
        <w:tc>
          <w:tcPr>
            <w:tcW w:w="14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36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spacing w:after="0"/>
              <w:rPr>
                <w:sz w:val="14"/>
                <w:szCs w:val="14"/>
                <w:color w:val="auto"/>
              </w:rPr>
            </w:pPr>
          </w:p>
        </w:tc>
        <w:tc>
          <w:tcPr>
            <w:tcW w:w="160" w:type="dxa"/>
            <w:vAlign w:val="bottom"/>
          </w:tcPr>
          <w:p>
            <w:pPr>
              <w:jc w:val="right"/>
              <w:spacing w:after="0"/>
              <w:rPr>
                <w:sz w:val="20"/>
                <w:szCs w:val="20"/>
                <w:color w:val="auto"/>
              </w:rPr>
            </w:pPr>
            <w:r>
              <w:rPr>
                <w:rFonts w:ascii="Courier New" w:cs="Courier New" w:eastAsia="Courier New" w:hAnsi="Courier New"/>
                <w:sz w:val="15"/>
                <w:szCs w:val="15"/>
                <w:color w:val="auto"/>
                <w:w w:val="77"/>
              </w:rPr>
              <w:t>--</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48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132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ACCUMULATED</w:t>
            </w:r>
          </w:p>
        </w:tc>
        <w:tc>
          <w:tcPr>
            <w:tcW w:w="114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RETAINED</w:t>
            </w:r>
          </w:p>
        </w:tc>
        <w:tc>
          <w:tcPr>
            <w:tcW w:w="360" w:type="dxa"/>
            <w:vAlign w:val="bottom"/>
          </w:tcPr>
          <w:p>
            <w:pPr>
              <w:spacing w:after="0"/>
              <w:rPr>
                <w:sz w:val="14"/>
                <w:szCs w:val="14"/>
                <w:color w:val="auto"/>
              </w:rPr>
            </w:pPr>
          </w:p>
        </w:tc>
        <w:tc>
          <w:tcPr>
            <w:tcW w:w="880" w:type="dxa"/>
            <w:vAlign w:val="bottom"/>
          </w:tcPr>
          <w:p>
            <w:pPr>
              <w:spacing w:after="0"/>
              <w:rPr>
                <w:sz w:val="14"/>
                <w:szCs w:val="14"/>
                <w:color w:val="auto"/>
              </w:rPr>
            </w:pPr>
          </w:p>
        </w:tc>
      </w:tr>
      <w:tr>
        <w:trPr>
          <w:trHeight w:val="170"/>
        </w:trPr>
        <w:tc>
          <w:tcPr>
            <w:tcW w:w="448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132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OTHER</w:t>
            </w:r>
          </w:p>
        </w:tc>
        <w:tc>
          <w:tcPr>
            <w:tcW w:w="114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EARNINGS</w:t>
            </w:r>
          </w:p>
        </w:tc>
        <w:tc>
          <w:tcPr>
            <w:tcW w:w="360" w:type="dxa"/>
            <w:vAlign w:val="bottom"/>
          </w:tcPr>
          <w:p>
            <w:pPr>
              <w:spacing w:after="0"/>
              <w:rPr>
                <w:sz w:val="14"/>
                <w:szCs w:val="14"/>
                <w:color w:val="auto"/>
              </w:rPr>
            </w:pPr>
          </w:p>
        </w:tc>
        <w:tc>
          <w:tcPr>
            <w:tcW w:w="88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TOTAL</w:t>
            </w:r>
          </w:p>
        </w:tc>
      </w:tr>
      <w:tr>
        <w:trPr>
          <w:trHeight w:val="170"/>
        </w:trPr>
        <w:tc>
          <w:tcPr>
            <w:tcW w:w="4480" w:type="dxa"/>
            <w:vAlign w:val="bottom"/>
          </w:tcPr>
          <w:p>
            <w:pPr>
              <w:spacing w:after="0"/>
              <w:rPr>
                <w:sz w:val="14"/>
                <w:szCs w:val="14"/>
                <w:color w:val="auto"/>
              </w:rPr>
            </w:pPr>
          </w:p>
        </w:tc>
        <w:tc>
          <w:tcPr>
            <w:tcW w:w="14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DEFERRED</w:t>
            </w:r>
          </w:p>
        </w:tc>
        <w:tc>
          <w:tcPr>
            <w:tcW w:w="2460" w:type="dxa"/>
            <w:vAlign w:val="bottom"/>
            <w:gridSpan w:val="2"/>
          </w:tcPr>
          <w:p>
            <w:pPr>
              <w:ind w:left="80"/>
              <w:spacing w:after="0"/>
              <w:rPr>
                <w:sz w:val="20"/>
                <w:szCs w:val="20"/>
                <w:color w:val="auto"/>
              </w:rPr>
            </w:pPr>
            <w:r>
              <w:rPr>
                <w:rFonts w:ascii="Courier New" w:cs="Courier New" w:eastAsia="Courier New" w:hAnsi="Courier New"/>
                <w:sz w:val="15"/>
                <w:szCs w:val="15"/>
                <w:color w:val="auto"/>
              </w:rPr>
              <w:t>COMPREHENSIVE (ACCUMULATED</w:t>
            </w:r>
          </w:p>
        </w:tc>
        <w:tc>
          <w:tcPr>
            <w:tcW w:w="1240" w:type="dxa"/>
            <w:vAlign w:val="bottom"/>
            <w:gridSpan w:val="2"/>
          </w:tcPr>
          <w:p>
            <w:pPr>
              <w:ind w:left="100"/>
              <w:spacing w:after="0"/>
              <w:rPr>
                <w:sz w:val="20"/>
                <w:szCs w:val="20"/>
                <w:color w:val="auto"/>
              </w:rPr>
            </w:pPr>
            <w:r>
              <w:rPr>
                <w:rFonts w:ascii="Courier New" w:cs="Courier New" w:eastAsia="Courier New" w:hAnsi="Courier New"/>
                <w:sz w:val="15"/>
                <w:szCs w:val="15"/>
                <w:color w:val="auto"/>
                <w:w w:val="95"/>
              </w:rPr>
              <w:t>SHAREHOLDERS'</w:t>
            </w:r>
          </w:p>
        </w:tc>
      </w:tr>
      <w:tr>
        <w:trPr>
          <w:trHeight w:val="170"/>
        </w:trPr>
        <w:tc>
          <w:tcPr>
            <w:tcW w:w="4480" w:type="dxa"/>
            <w:vAlign w:val="bottom"/>
          </w:tcPr>
          <w:p>
            <w:pPr>
              <w:spacing w:after="0"/>
              <w:rPr>
                <w:sz w:val="14"/>
                <w:szCs w:val="14"/>
                <w:color w:val="auto"/>
              </w:rPr>
            </w:pPr>
          </w:p>
        </w:tc>
        <w:tc>
          <w:tcPr>
            <w:tcW w:w="1420" w:type="dxa"/>
            <w:vAlign w:val="bottom"/>
          </w:tcPr>
          <w:p>
            <w:pPr>
              <w:jc w:val="right"/>
              <w:ind w:right="27"/>
              <w:spacing w:after="0"/>
              <w:rPr>
                <w:sz w:val="20"/>
                <w:szCs w:val="20"/>
                <w:color w:val="auto"/>
              </w:rPr>
            </w:pPr>
            <w:r>
              <w:rPr>
                <w:rFonts w:ascii="Courier New" w:cs="Courier New" w:eastAsia="Courier New" w:hAnsi="Courier New"/>
                <w:sz w:val="15"/>
                <w:szCs w:val="15"/>
                <w:color w:val="auto"/>
              </w:rPr>
              <w:t>COMPENSATION</w:t>
            </w:r>
          </w:p>
        </w:tc>
        <w:tc>
          <w:tcPr>
            <w:tcW w:w="1320" w:type="dxa"/>
            <w:vAlign w:val="bottom"/>
          </w:tcPr>
          <w:p>
            <w:pPr>
              <w:ind w:left="80"/>
              <w:spacing w:after="0"/>
              <w:rPr>
                <w:sz w:val="20"/>
                <w:szCs w:val="20"/>
                <w:color w:val="auto"/>
              </w:rPr>
            </w:pPr>
            <w:r>
              <w:rPr>
                <w:rFonts w:ascii="Courier New" w:cs="Courier New" w:eastAsia="Courier New" w:hAnsi="Courier New"/>
                <w:sz w:val="15"/>
                <w:szCs w:val="15"/>
                <w:color w:val="auto"/>
              </w:rPr>
              <w:t>INCOME (LOSS)</w:t>
            </w:r>
          </w:p>
        </w:tc>
        <w:tc>
          <w:tcPr>
            <w:tcW w:w="114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DEFICIT)</w:t>
            </w:r>
          </w:p>
        </w:tc>
        <w:tc>
          <w:tcPr>
            <w:tcW w:w="360" w:type="dxa"/>
            <w:vAlign w:val="bottom"/>
          </w:tcPr>
          <w:p>
            <w:pPr>
              <w:spacing w:after="0"/>
              <w:rPr>
                <w:sz w:val="14"/>
                <w:szCs w:val="14"/>
                <w:color w:val="auto"/>
              </w:rPr>
            </w:pPr>
          </w:p>
        </w:tc>
        <w:tc>
          <w:tcPr>
            <w:tcW w:w="880" w:type="dxa"/>
            <w:vAlign w:val="bottom"/>
          </w:tcPr>
          <w:p>
            <w:pPr>
              <w:jc w:val="right"/>
              <w:ind w:right="287"/>
              <w:spacing w:after="0"/>
              <w:rPr>
                <w:sz w:val="20"/>
                <w:szCs w:val="20"/>
                <w:color w:val="auto"/>
              </w:rPr>
            </w:pPr>
            <w:r>
              <w:rPr>
                <w:rFonts w:ascii="Courier New" w:cs="Courier New" w:eastAsia="Courier New" w:hAnsi="Courier New"/>
                <w:sz w:val="15"/>
                <w:szCs w:val="15"/>
                <w:color w:val="auto"/>
                <w:w w:val="92"/>
              </w:rPr>
              <w:t>EQUITY</w:t>
            </w:r>
          </w:p>
        </w:tc>
      </w:tr>
      <w:tr>
        <w:trPr>
          <w:trHeight w:val="170"/>
        </w:trPr>
        <w:tc>
          <w:tcPr>
            <w:tcW w:w="4480" w:type="dxa"/>
            <w:vAlign w:val="bottom"/>
          </w:tcPr>
          <w:p>
            <w:pPr>
              <w:spacing w:after="0"/>
              <w:rPr>
                <w:sz w:val="14"/>
                <w:szCs w:val="14"/>
                <w:color w:val="auto"/>
              </w:rPr>
            </w:pPr>
          </w:p>
        </w:tc>
        <w:tc>
          <w:tcPr>
            <w:tcW w:w="1420" w:type="dxa"/>
            <w:vAlign w:val="bottom"/>
          </w:tcPr>
          <w:p>
            <w:pPr>
              <w:jc w:val="right"/>
              <w:ind w:right="27"/>
              <w:spacing w:after="0"/>
              <w:rPr>
                <w:sz w:val="20"/>
                <w:szCs w:val="20"/>
                <w:color w:val="auto"/>
              </w:rPr>
            </w:pPr>
            <w:r>
              <w:rPr>
                <w:rFonts w:ascii="Courier New" w:cs="Courier New" w:eastAsia="Courier New" w:hAnsi="Courier New"/>
                <w:sz w:val="15"/>
                <w:szCs w:val="15"/>
                <w:color w:val="auto"/>
              </w:rPr>
              <w:t>------------</w:t>
            </w:r>
          </w:p>
        </w:tc>
        <w:tc>
          <w:tcPr>
            <w:tcW w:w="1320" w:type="dxa"/>
            <w:vAlign w:val="bottom"/>
          </w:tcPr>
          <w:p>
            <w:pPr>
              <w:ind w:left="80"/>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c>
          <w:tcPr>
            <w:tcW w:w="1240" w:type="dxa"/>
            <w:vAlign w:val="bottom"/>
            <w:gridSpan w:val="2"/>
          </w:tcPr>
          <w:p>
            <w:pPr>
              <w:ind w:left="100"/>
              <w:spacing w:after="0"/>
              <w:rPr>
                <w:sz w:val="20"/>
                <w:szCs w:val="20"/>
                <w:color w:val="auto"/>
              </w:rPr>
            </w:pPr>
            <w:r>
              <w:rPr>
                <w:rFonts w:ascii="Courier New" w:cs="Courier New" w:eastAsia="Courier New" w:hAnsi="Courier New"/>
                <w:sz w:val="15"/>
                <w:szCs w:val="15"/>
                <w:color w:val="auto"/>
              </w:rPr>
              <w:t>------------</w:t>
            </w:r>
          </w:p>
        </w:tc>
      </w:tr>
      <w:tr>
        <w:trPr>
          <w:trHeight w:val="339"/>
        </w:trPr>
        <w:tc>
          <w:tcPr>
            <w:tcW w:w="4480" w:type="dxa"/>
            <w:vAlign w:val="bottom"/>
          </w:tcPr>
          <w:p>
            <w:pPr>
              <w:spacing w:after="0"/>
              <w:rPr>
                <w:sz w:val="20"/>
                <w:szCs w:val="20"/>
                <w:color w:val="auto"/>
              </w:rPr>
            </w:pPr>
            <w:r>
              <w:rPr>
                <w:rFonts w:ascii="Courier New" w:cs="Courier New" w:eastAsia="Courier New" w:hAnsi="Courier New"/>
                <w:sz w:val="15"/>
                <w:szCs w:val="15"/>
                <w:color w:val="auto"/>
              </w:rPr>
              <w:t>Balance at December 31, 1996</w:t>
            </w:r>
          </w:p>
        </w:tc>
        <w:tc>
          <w:tcPr>
            <w:tcW w:w="142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$(1,058)</w:t>
            </w:r>
          </w:p>
        </w:tc>
        <w:tc>
          <w:tcPr>
            <w:tcW w:w="13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  --</w:t>
            </w:r>
          </w:p>
        </w:tc>
        <w:tc>
          <w:tcPr>
            <w:tcW w:w="114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 (3,276)</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7,366</w:t>
            </w:r>
          </w:p>
        </w:tc>
      </w:tr>
      <w:tr>
        <w:trPr>
          <w:trHeight w:val="170"/>
        </w:trPr>
        <w:tc>
          <w:tcPr>
            <w:tcW w:w="4480" w:type="dxa"/>
            <w:vAlign w:val="bottom"/>
          </w:tcPr>
          <w:p>
            <w:pPr>
              <w:spacing w:after="0"/>
              <w:rPr>
                <w:sz w:val="20"/>
                <w:szCs w:val="20"/>
                <w:color w:val="auto"/>
              </w:rPr>
            </w:pPr>
            <w:r>
              <w:rPr>
                <w:rFonts w:ascii="Courier New" w:cs="Courier New" w:eastAsia="Courier New" w:hAnsi="Courier New"/>
                <w:sz w:val="15"/>
                <w:szCs w:val="15"/>
                <w:color w:val="auto"/>
              </w:rPr>
              <w:t>Comprehensive income:</w:t>
            </w:r>
          </w:p>
        </w:tc>
        <w:tc>
          <w:tcPr>
            <w:tcW w:w="142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880" w:type="dxa"/>
            <w:vAlign w:val="bottom"/>
          </w:tcPr>
          <w:p>
            <w:pPr>
              <w:spacing w:after="0"/>
              <w:rPr>
                <w:sz w:val="14"/>
                <w:szCs w:val="14"/>
                <w:color w:val="auto"/>
              </w:rPr>
            </w:pPr>
          </w:p>
        </w:tc>
      </w:tr>
      <w:tr>
        <w:trPr>
          <w:trHeight w:val="170"/>
        </w:trPr>
        <w:tc>
          <w:tcPr>
            <w:tcW w:w="4480" w:type="dxa"/>
            <w:vAlign w:val="bottom"/>
          </w:tcPr>
          <w:p>
            <w:pPr>
              <w:spacing w:after="0"/>
              <w:rPr>
                <w:sz w:val="20"/>
                <w:szCs w:val="20"/>
                <w:color w:val="auto"/>
              </w:rPr>
            </w:pPr>
            <w:r>
              <w:rPr>
                <w:rFonts w:ascii="Courier New" w:cs="Courier New" w:eastAsia="Courier New" w:hAnsi="Courier New"/>
                <w:sz w:val="15"/>
                <w:szCs w:val="15"/>
                <w:color w:val="auto"/>
              </w:rPr>
              <w:t>Other comprehensive income--change in net</w:t>
            </w:r>
          </w:p>
        </w:tc>
        <w:tc>
          <w:tcPr>
            <w:tcW w:w="142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880" w:type="dxa"/>
            <w:vAlign w:val="bottom"/>
          </w:tcPr>
          <w:p>
            <w:pPr>
              <w:spacing w:after="0"/>
              <w:rPr>
                <w:sz w:val="14"/>
                <w:szCs w:val="14"/>
                <w:color w:val="auto"/>
              </w:rPr>
            </w:pPr>
          </w:p>
        </w:tc>
      </w:tr>
      <w:tr>
        <w:trPr>
          <w:trHeight w:val="170"/>
        </w:trPr>
        <w:tc>
          <w:tcPr>
            <w:tcW w:w="4480" w:type="dxa"/>
            <w:vAlign w:val="bottom"/>
          </w:tcPr>
          <w:p>
            <w:pPr>
              <w:ind w:left="260"/>
              <w:spacing w:after="0"/>
              <w:rPr>
                <w:sz w:val="20"/>
                <w:szCs w:val="20"/>
                <w:color w:val="auto"/>
              </w:rPr>
            </w:pPr>
            <w:r>
              <w:rPr>
                <w:rFonts w:ascii="Courier New" w:cs="Courier New" w:eastAsia="Courier New" w:hAnsi="Courier New"/>
                <w:sz w:val="15"/>
                <w:szCs w:val="15"/>
                <w:color w:val="auto"/>
              </w:rPr>
              <w:t>unrealized gain (loss) on available-for-sale</w:t>
            </w:r>
          </w:p>
        </w:tc>
        <w:tc>
          <w:tcPr>
            <w:tcW w:w="142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880" w:type="dxa"/>
            <w:vAlign w:val="bottom"/>
          </w:tcPr>
          <w:p>
            <w:pPr>
              <w:spacing w:after="0"/>
              <w:rPr>
                <w:sz w:val="14"/>
                <w:szCs w:val="14"/>
                <w:color w:val="auto"/>
              </w:rPr>
            </w:pPr>
          </w:p>
        </w:tc>
      </w:tr>
      <w:tr>
        <w:trPr>
          <w:trHeight w:val="170"/>
        </w:trPr>
        <w:tc>
          <w:tcPr>
            <w:tcW w:w="4480" w:type="dxa"/>
            <w:vAlign w:val="bottom"/>
          </w:tcPr>
          <w:p>
            <w:pPr>
              <w:ind w:left="260"/>
              <w:spacing w:after="0"/>
              <w:rPr>
                <w:sz w:val="20"/>
                <w:szCs w:val="20"/>
                <w:color w:val="auto"/>
              </w:rPr>
            </w:pPr>
            <w:r>
              <w:rPr>
                <w:rFonts w:ascii="Courier New" w:cs="Courier New" w:eastAsia="Courier New" w:hAnsi="Courier New"/>
                <w:sz w:val="15"/>
                <w:szCs w:val="15"/>
                <w:color w:val="auto"/>
              </w:rPr>
              <w:t>investments</w:t>
            </w:r>
          </w:p>
        </w:tc>
        <w:tc>
          <w:tcPr>
            <w:tcW w:w="14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32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(15)</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880" w:type="dxa"/>
            <w:vAlign w:val="bottom"/>
          </w:tcPr>
          <w:p>
            <w:pPr>
              <w:jc w:val="right"/>
              <w:ind w:right="27"/>
              <w:spacing w:after="0"/>
              <w:rPr>
                <w:sz w:val="20"/>
                <w:szCs w:val="20"/>
                <w:color w:val="auto"/>
              </w:rPr>
            </w:pPr>
            <w:r>
              <w:rPr>
                <w:rFonts w:ascii="Courier New" w:cs="Courier New" w:eastAsia="Courier New" w:hAnsi="Courier New"/>
                <w:sz w:val="15"/>
                <w:szCs w:val="15"/>
                <w:color w:val="auto"/>
              </w:rPr>
              <w:t>(15)</w:t>
            </w:r>
          </w:p>
        </w:tc>
      </w:tr>
      <w:tr>
        <w:trPr>
          <w:trHeight w:val="170"/>
        </w:trPr>
        <w:tc>
          <w:tcPr>
            <w:tcW w:w="4480" w:type="dxa"/>
            <w:vAlign w:val="bottom"/>
          </w:tcPr>
          <w:p>
            <w:pPr>
              <w:spacing w:after="0"/>
              <w:rPr>
                <w:sz w:val="20"/>
                <w:szCs w:val="20"/>
                <w:color w:val="auto"/>
              </w:rPr>
            </w:pPr>
            <w:r>
              <w:rPr>
                <w:rFonts w:ascii="Courier New" w:cs="Courier New" w:eastAsia="Courier New" w:hAnsi="Courier New"/>
                <w:sz w:val="15"/>
                <w:szCs w:val="15"/>
                <w:color w:val="auto"/>
              </w:rPr>
              <w:t>Net income</w:t>
            </w:r>
          </w:p>
        </w:tc>
        <w:tc>
          <w:tcPr>
            <w:tcW w:w="14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3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10,336</w:t>
            </w:r>
          </w:p>
        </w:tc>
        <w:tc>
          <w:tcPr>
            <w:tcW w:w="360" w:type="dxa"/>
            <w:vAlign w:val="bottom"/>
          </w:tcPr>
          <w:p>
            <w:pPr>
              <w:spacing w:after="0"/>
              <w:rPr>
                <w:sz w:val="14"/>
                <w:szCs w:val="14"/>
                <w:color w:val="auto"/>
              </w:rPr>
            </w:pPr>
          </w:p>
        </w:tc>
        <w:tc>
          <w:tcPr>
            <w:tcW w:w="88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10,366</w:t>
            </w:r>
          </w:p>
        </w:tc>
      </w:tr>
      <w:tr>
        <w:trPr>
          <w:trHeight w:val="170"/>
        </w:trPr>
        <w:tc>
          <w:tcPr>
            <w:tcW w:w="448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240" w:type="dxa"/>
            <w:vAlign w:val="bottom"/>
            <w:gridSpan w:val="2"/>
          </w:tcPr>
          <w:p>
            <w:pPr>
              <w:jc w:val="right"/>
              <w:ind w:right="107"/>
              <w:spacing w:after="0"/>
              <w:rPr>
                <w:sz w:val="20"/>
                <w:szCs w:val="20"/>
                <w:color w:val="auto"/>
              </w:rPr>
            </w:pPr>
            <w:r>
              <w:rPr>
                <w:rFonts w:ascii="Courier New" w:cs="Courier New" w:eastAsia="Courier New" w:hAnsi="Courier New"/>
                <w:sz w:val="15"/>
                <w:szCs w:val="15"/>
                <w:color w:val="auto"/>
              </w:rPr>
              <w:t>---------</w:t>
            </w:r>
          </w:p>
        </w:tc>
      </w:tr>
      <w:tr>
        <w:trPr>
          <w:trHeight w:val="339"/>
        </w:trPr>
        <w:tc>
          <w:tcPr>
            <w:tcW w:w="4480" w:type="dxa"/>
            <w:vAlign w:val="bottom"/>
          </w:tcPr>
          <w:p>
            <w:pPr>
              <w:spacing w:after="0"/>
              <w:rPr>
                <w:sz w:val="20"/>
                <w:szCs w:val="20"/>
                <w:color w:val="auto"/>
              </w:rPr>
            </w:pPr>
            <w:r>
              <w:rPr>
                <w:rFonts w:ascii="Courier New" w:cs="Courier New" w:eastAsia="Courier New" w:hAnsi="Courier New"/>
                <w:sz w:val="15"/>
                <w:szCs w:val="15"/>
                <w:color w:val="auto"/>
              </w:rPr>
              <w:t>Comprehensive income</w:t>
            </w:r>
          </w:p>
        </w:tc>
        <w:tc>
          <w:tcPr>
            <w:tcW w:w="14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3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24"/>
                <w:szCs w:val="24"/>
                <w:color w:val="auto"/>
              </w:rPr>
            </w:pPr>
          </w:p>
        </w:tc>
        <w:tc>
          <w:tcPr>
            <w:tcW w:w="88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10,366</w:t>
            </w:r>
          </w:p>
        </w:tc>
      </w:tr>
      <w:tr>
        <w:trPr>
          <w:trHeight w:val="170"/>
        </w:trPr>
        <w:tc>
          <w:tcPr>
            <w:tcW w:w="448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240" w:type="dxa"/>
            <w:vAlign w:val="bottom"/>
            <w:gridSpan w:val="2"/>
          </w:tcPr>
          <w:p>
            <w:pPr>
              <w:jc w:val="right"/>
              <w:ind w:right="107"/>
              <w:spacing w:after="0"/>
              <w:rPr>
                <w:sz w:val="20"/>
                <w:szCs w:val="20"/>
                <w:color w:val="auto"/>
              </w:rPr>
            </w:pPr>
            <w:r>
              <w:rPr>
                <w:rFonts w:ascii="Courier New" w:cs="Courier New" w:eastAsia="Courier New" w:hAnsi="Courier New"/>
                <w:sz w:val="15"/>
                <w:szCs w:val="15"/>
                <w:color w:val="auto"/>
              </w:rPr>
              <w:t>---------</w:t>
            </w:r>
          </w:p>
        </w:tc>
      </w:tr>
      <w:tr>
        <w:trPr>
          <w:trHeight w:val="339"/>
        </w:trPr>
        <w:tc>
          <w:tcPr>
            <w:tcW w:w="4480" w:type="dxa"/>
            <w:vAlign w:val="bottom"/>
          </w:tcPr>
          <w:p>
            <w:pPr>
              <w:spacing w:after="0"/>
              <w:rPr>
                <w:sz w:val="20"/>
                <w:szCs w:val="20"/>
                <w:color w:val="auto"/>
              </w:rPr>
            </w:pPr>
            <w:r>
              <w:rPr>
                <w:rFonts w:ascii="Courier New" w:cs="Courier New" w:eastAsia="Courier New" w:hAnsi="Courier New"/>
                <w:sz w:val="15"/>
                <w:szCs w:val="15"/>
                <w:color w:val="auto"/>
              </w:rPr>
              <w:t>Issuance of Preferred Shares, net of issuance</w:t>
            </w:r>
          </w:p>
        </w:tc>
        <w:tc>
          <w:tcPr>
            <w:tcW w:w="142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880" w:type="dxa"/>
            <w:vAlign w:val="bottom"/>
          </w:tcPr>
          <w:p>
            <w:pPr>
              <w:spacing w:after="0"/>
              <w:rPr>
                <w:sz w:val="24"/>
                <w:szCs w:val="24"/>
                <w:color w:val="auto"/>
              </w:rPr>
            </w:pPr>
          </w:p>
        </w:tc>
      </w:tr>
      <w:tr>
        <w:trPr>
          <w:trHeight w:val="170"/>
        </w:trPr>
        <w:tc>
          <w:tcPr>
            <w:tcW w:w="4480" w:type="dxa"/>
            <w:vAlign w:val="bottom"/>
          </w:tcPr>
          <w:p>
            <w:pPr>
              <w:ind w:left="260"/>
              <w:spacing w:after="0"/>
              <w:rPr>
                <w:sz w:val="20"/>
                <w:szCs w:val="20"/>
                <w:color w:val="auto"/>
              </w:rPr>
            </w:pPr>
            <w:r>
              <w:rPr>
                <w:rFonts w:ascii="Courier New" w:cs="Courier New" w:eastAsia="Courier New" w:hAnsi="Courier New"/>
                <w:sz w:val="15"/>
                <w:szCs w:val="15"/>
                <w:color w:val="auto"/>
              </w:rPr>
              <w:t>costs</w:t>
            </w:r>
          </w:p>
        </w:tc>
        <w:tc>
          <w:tcPr>
            <w:tcW w:w="14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3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88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1,450</w:t>
            </w:r>
          </w:p>
        </w:tc>
      </w:tr>
      <w:tr>
        <w:trPr>
          <w:trHeight w:val="170"/>
        </w:trPr>
        <w:tc>
          <w:tcPr>
            <w:tcW w:w="4480" w:type="dxa"/>
            <w:vAlign w:val="bottom"/>
          </w:tcPr>
          <w:p>
            <w:pPr>
              <w:spacing w:after="0"/>
              <w:rPr>
                <w:sz w:val="20"/>
                <w:szCs w:val="20"/>
                <w:color w:val="auto"/>
              </w:rPr>
            </w:pPr>
            <w:r>
              <w:rPr>
                <w:rFonts w:ascii="Courier New" w:cs="Courier New" w:eastAsia="Courier New" w:hAnsi="Courier New"/>
                <w:sz w:val="15"/>
                <w:szCs w:val="15"/>
                <w:color w:val="auto"/>
              </w:rPr>
              <w:t>Conversion of Series B and D Preferred Shares</w:t>
            </w:r>
          </w:p>
        </w:tc>
        <w:tc>
          <w:tcPr>
            <w:tcW w:w="142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880" w:type="dxa"/>
            <w:vAlign w:val="bottom"/>
          </w:tcPr>
          <w:p>
            <w:pPr>
              <w:spacing w:after="0"/>
              <w:rPr>
                <w:sz w:val="14"/>
                <w:szCs w:val="14"/>
                <w:color w:val="auto"/>
              </w:rPr>
            </w:pPr>
          </w:p>
        </w:tc>
      </w:tr>
      <w:tr>
        <w:trPr>
          <w:trHeight w:val="170"/>
        </w:trPr>
        <w:tc>
          <w:tcPr>
            <w:tcW w:w="4480" w:type="dxa"/>
            <w:vAlign w:val="bottom"/>
          </w:tcPr>
          <w:p>
            <w:pPr>
              <w:ind w:left="260"/>
              <w:spacing w:after="0"/>
              <w:rPr>
                <w:sz w:val="20"/>
                <w:szCs w:val="20"/>
                <w:color w:val="auto"/>
              </w:rPr>
            </w:pPr>
            <w:r>
              <w:rPr>
                <w:rFonts w:ascii="Courier New" w:cs="Courier New" w:eastAsia="Courier New" w:hAnsi="Courier New"/>
                <w:sz w:val="15"/>
                <w:szCs w:val="15"/>
                <w:color w:val="auto"/>
              </w:rPr>
              <w:t>into Ordinary Shares</w:t>
            </w:r>
          </w:p>
        </w:tc>
        <w:tc>
          <w:tcPr>
            <w:tcW w:w="14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3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88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w:t>
            </w:r>
          </w:p>
        </w:tc>
      </w:tr>
      <w:tr>
        <w:trPr>
          <w:trHeight w:val="170"/>
        </w:trPr>
        <w:tc>
          <w:tcPr>
            <w:tcW w:w="4480" w:type="dxa"/>
            <w:vAlign w:val="bottom"/>
          </w:tcPr>
          <w:p>
            <w:pPr>
              <w:spacing w:after="0"/>
              <w:rPr>
                <w:sz w:val="20"/>
                <w:szCs w:val="20"/>
                <w:color w:val="auto"/>
              </w:rPr>
            </w:pPr>
            <w:r>
              <w:rPr>
                <w:rFonts w:ascii="Courier New" w:cs="Courier New" w:eastAsia="Courier New" w:hAnsi="Courier New"/>
                <w:sz w:val="15"/>
                <w:szCs w:val="15"/>
                <w:color w:val="auto"/>
              </w:rPr>
              <w:t>Issuance of Ordinary Shares</w:t>
            </w:r>
          </w:p>
        </w:tc>
        <w:tc>
          <w:tcPr>
            <w:tcW w:w="14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3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88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102</w:t>
            </w:r>
          </w:p>
        </w:tc>
      </w:tr>
      <w:tr>
        <w:trPr>
          <w:trHeight w:val="170"/>
        </w:trPr>
        <w:tc>
          <w:tcPr>
            <w:tcW w:w="4480" w:type="dxa"/>
            <w:vAlign w:val="bottom"/>
          </w:tcPr>
          <w:p>
            <w:pPr>
              <w:spacing w:after="0"/>
              <w:rPr>
                <w:sz w:val="20"/>
                <w:szCs w:val="20"/>
                <w:color w:val="auto"/>
              </w:rPr>
            </w:pPr>
            <w:r>
              <w:rPr>
                <w:rFonts w:ascii="Courier New" w:cs="Courier New" w:eastAsia="Courier New" w:hAnsi="Courier New"/>
                <w:sz w:val="15"/>
                <w:szCs w:val="15"/>
                <w:color w:val="auto"/>
              </w:rPr>
              <w:t>Issuance of Ordinary Shares, in conjunction with</w:t>
            </w:r>
          </w:p>
        </w:tc>
        <w:tc>
          <w:tcPr>
            <w:tcW w:w="142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880" w:type="dxa"/>
            <w:vAlign w:val="bottom"/>
          </w:tcPr>
          <w:p>
            <w:pPr>
              <w:spacing w:after="0"/>
              <w:rPr>
                <w:sz w:val="14"/>
                <w:szCs w:val="14"/>
                <w:color w:val="auto"/>
              </w:rPr>
            </w:pPr>
          </w:p>
        </w:tc>
      </w:tr>
      <w:tr>
        <w:trPr>
          <w:trHeight w:val="170"/>
        </w:trPr>
        <w:tc>
          <w:tcPr>
            <w:tcW w:w="4480" w:type="dxa"/>
            <w:vAlign w:val="bottom"/>
          </w:tcPr>
          <w:p>
            <w:pPr>
              <w:ind w:left="260"/>
              <w:spacing w:after="0"/>
              <w:rPr>
                <w:sz w:val="20"/>
                <w:szCs w:val="20"/>
                <w:color w:val="auto"/>
              </w:rPr>
            </w:pPr>
            <w:r>
              <w:rPr>
                <w:rFonts w:ascii="Courier New" w:cs="Courier New" w:eastAsia="Courier New" w:hAnsi="Courier New"/>
                <w:sz w:val="15"/>
                <w:szCs w:val="15"/>
                <w:color w:val="auto"/>
              </w:rPr>
              <w:t>the Company's initial public offering, net of</w:t>
            </w:r>
          </w:p>
        </w:tc>
        <w:tc>
          <w:tcPr>
            <w:tcW w:w="142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880" w:type="dxa"/>
            <w:vAlign w:val="bottom"/>
          </w:tcPr>
          <w:p>
            <w:pPr>
              <w:spacing w:after="0"/>
              <w:rPr>
                <w:sz w:val="14"/>
                <w:szCs w:val="14"/>
                <w:color w:val="auto"/>
              </w:rPr>
            </w:pPr>
          </w:p>
        </w:tc>
      </w:tr>
      <w:tr>
        <w:trPr>
          <w:trHeight w:val="170"/>
        </w:trPr>
        <w:tc>
          <w:tcPr>
            <w:tcW w:w="4480" w:type="dxa"/>
            <w:vAlign w:val="bottom"/>
          </w:tcPr>
          <w:p>
            <w:pPr>
              <w:ind w:left="260"/>
              <w:spacing w:after="0"/>
              <w:rPr>
                <w:sz w:val="20"/>
                <w:szCs w:val="20"/>
                <w:color w:val="auto"/>
              </w:rPr>
            </w:pPr>
            <w:r>
              <w:rPr>
                <w:rFonts w:ascii="Courier New" w:cs="Courier New" w:eastAsia="Courier New" w:hAnsi="Courier New"/>
                <w:sz w:val="15"/>
                <w:szCs w:val="15"/>
                <w:color w:val="auto"/>
              </w:rPr>
              <w:t>issuance costs</w:t>
            </w:r>
          </w:p>
        </w:tc>
        <w:tc>
          <w:tcPr>
            <w:tcW w:w="14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3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88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52,981</w:t>
            </w:r>
          </w:p>
        </w:tc>
      </w:tr>
      <w:tr>
        <w:trPr>
          <w:trHeight w:val="170"/>
        </w:trPr>
        <w:tc>
          <w:tcPr>
            <w:tcW w:w="4480" w:type="dxa"/>
            <w:vAlign w:val="bottom"/>
          </w:tcPr>
          <w:p>
            <w:pPr>
              <w:spacing w:after="0"/>
              <w:rPr>
                <w:sz w:val="20"/>
                <w:szCs w:val="20"/>
                <w:color w:val="auto"/>
              </w:rPr>
            </w:pPr>
            <w:r>
              <w:rPr>
                <w:rFonts w:ascii="Courier New" w:cs="Courier New" w:eastAsia="Courier New" w:hAnsi="Courier New"/>
                <w:sz w:val="15"/>
                <w:szCs w:val="15"/>
                <w:color w:val="auto"/>
              </w:rPr>
              <w:t>Issuance of Ordinary Shares pursuant to warrant</w:t>
            </w:r>
          </w:p>
        </w:tc>
        <w:tc>
          <w:tcPr>
            <w:tcW w:w="142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880" w:type="dxa"/>
            <w:vAlign w:val="bottom"/>
          </w:tcPr>
          <w:p>
            <w:pPr>
              <w:spacing w:after="0"/>
              <w:rPr>
                <w:sz w:val="14"/>
                <w:szCs w:val="14"/>
                <w:color w:val="auto"/>
              </w:rPr>
            </w:pPr>
          </w:p>
        </w:tc>
      </w:tr>
      <w:tr>
        <w:trPr>
          <w:trHeight w:val="170"/>
        </w:trPr>
        <w:tc>
          <w:tcPr>
            <w:tcW w:w="4480" w:type="dxa"/>
            <w:vAlign w:val="bottom"/>
          </w:tcPr>
          <w:p>
            <w:pPr>
              <w:ind w:left="260"/>
              <w:spacing w:after="0"/>
              <w:rPr>
                <w:sz w:val="20"/>
                <w:szCs w:val="20"/>
                <w:color w:val="auto"/>
              </w:rPr>
            </w:pPr>
            <w:r>
              <w:rPr>
                <w:rFonts w:ascii="Courier New" w:cs="Courier New" w:eastAsia="Courier New" w:hAnsi="Courier New"/>
                <w:sz w:val="15"/>
                <w:szCs w:val="15"/>
                <w:color w:val="auto"/>
              </w:rPr>
              <w:t>exercise</w:t>
            </w:r>
          </w:p>
        </w:tc>
        <w:tc>
          <w:tcPr>
            <w:tcW w:w="14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3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88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w:t>
            </w:r>
          </w:p>
        </w:tc>
      </w:tr>
      <w:tr>
        <w:trPr>
          <w:trHeight w:val="170"/>
        </w:trPr>
        <w:tc>
          <w:tcPr>
            <w:tcW w:w="4480" w:type="dxa"/>
            <w:vAlign w:val="bottom"/>
          </w:tcPr>
          <w:p>
            <w:pPr>
              <w:spacing w:after="0"/>
              <w:rPr>
                <w:sz w:val="20"/>
                <w:szCs w:val="20"/>
                <w:color w:val="auto"/>
              </w:rPr>
            </w:pPr>
            <w:r>
              <w:rPr>
                <w:rFonts w:ascii="Courier New" w:cs="Courier New" w:eastAsia="Courier New" w:hAnsi="Courier New"/>
                <w:sz w:val="15"/>
                <w:szCs w:val="15"/>
                <w:color w:val="auto"/>
              </w:rPr>
              <w:t>Issuance of Ordinary shares under share option</w:t>
            </w:r>
          </w:p>
        </w:tc>
        <w:tc>
          <w:tcPr>
            <w:tcW w:w="142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880" w:type="dxa"/>
            <w:vAlign w:val="bottom"/>
          </w:tcPr>
          <w:p>
            <w:pPr>
              <w:spacing w:after="0"/>
              <w:rPr>
                <w:sz w:val="14"/>
                <w:szCs w:val="14"/>
                <w:color w:val="auto"/>
              </w:rPr>
            </w:pPr>
          </w:p>
        </w:tc>
      </w:tr>
      <w:tr>
        <w:trPr>
          <w:trHeight w:val="170"/>
        </w:trPr>
        <w:tc>
          <w:tcPr>
            <w:tcW w:w="4480" w:type="dxa"/>
            <w:vAlign w:val="bottom"/>
          </w:tcPr>
          <w:p>
            <w:pPr>
              <w:ind w:left="260"/>
              <w:spacing w:after="0"/>
              <w:rPr>
                <w:sz w:val="20"/>
                <w:szCs w:val="20"/>
                <w:color w:val="auto"/>
              </w:rPr>
            </w:pPr>
            <w:r>
              <w:rPr>
                <w:rFonts w:ascii="Courier New" w:cs="Courier New" w:eastAsia="Courier New" w:hAnsi="Courier New"/>
                <w:sz w:val="15"/>
                <w:szCs w:val="15"/>
                <w:color w:val="auto"/>
              </w:rPr>
              <w:t>plans</w:t>
            </w:r>
          </w:p>
        </w:tc>
        <w:tc>
          <w:tcPr>
            <w:tcW w:w="14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3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88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29</w:t>
            </w:r>
          </w:p>
        </w:tc>
      </w:tr>
      <w:tr>
        <w:trPr>
          <w:trHeight w:val="170"/>
        </w:trPr>
        <w:tc>
          <w:tcPr>
            <w:tcW w:w="4480" w:type="dxa"/>
            <w:vAlign w:val="bottom"/>
          </w:tcPr>
          <w:p>
            <w:pPr>
              <w:spacing w:after="0"/>
              <w:rPr>
                <w:sz w:val="20"/>
                <w:szCs w:val="20"/>
                <w:color w:val="auto"/>
              </w:rPr>
            </w:pPr>
            <w:r>
              <w:rPr>
                <w:rFonts w:ascii="Courier New" w:cs="Courier New" w:eastAsia="Courier New" w:hAnsi="Courier New"/>
                <w:sz w:val="15"/>
                <w:szCs w:val="15"/>
                <w:color w:val="auto"/>
              </w:rPr>
              <w:t>Tax benefit of stock option transactions</w:t>
            </w:r>
          </w:p>
        </w:tc>
        <w:tc>
          <w:tcPr>
            <w:tcW w:w="14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3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88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132</w:t>
            </w:r>
          </w:p>
        </w:tc>
      </w:tr>
      <w:tr>
        <w:trPr>
          <w:trHeight w:val="170"/>
        </w:trPr>
        <w:tc>
          <w:tcPr>
            <w:tcW w:w="4480" w:type="dxa"/>
            <w:vAlign w:val="bottom"/>
          </w:tcPr>
          <w:p>
            <w:pPr>
              <w:spacing w:after="0"/>
              <w:rPr>
                <w:sz w:val="20"/>
                <w:szCs w:val="20"/>
                <w:color w:val="auto"/>
              </w:rPr>
            </w:pPr>
            <w:r>
              <w:rPr>
                <w:rFonts w:ascii="Courier New" w:cs="Courier New" w:eastAsia="Courier New" w:hAnsi="Courier New"/>
                <w:sz w:val="15"/>
                <w:szCs w:val="15"/>
                <w:color w:val="auto"/>
              </w:rPr>
              <w:t>Deferred compensation related to certain options</w:t>
            </w:r>
          </w:p>
        </w:tc>
        <w:tc>
          <w:tcPr>
            <w:tcW w:w="142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880" w:type="dxa"/>
            <w:vAlign w:val="bottom"/>
          </w:tcPr>
          <w:p>
            <w:pPr>
              <w:spacing w:after="0"/>
              <w:rPr>
                <w:sz w:val="14"/>
                <w:szCs w:val="14"/>
                <w:color w:val="auto"/>
              </w:rPr>
            </w:pPr>
          </w:p>
        </w:tc>
      </w:tr>
      <w:tr>
        <w:trPr>
          <w:trHeight w:val="170"/>
        </w:trPr>
        <w:tc>
          <w:tcPr>
            <w:tcW w:w="4480" w:type="dxa"/>
            <w:vAlign w:val="bottom"/>
          </w:tcPr>
          <w:p>
            <w:pPr>
              <w:ind w:left="260"/>
              <w:spacing w:after="0"/>
              <w:rPr>
                <w:sz w:val="20"/>
                <w:szCs w:val="20"/>
                <w:color w:val="auto"/>
              </w:rPr>
            </w:pPr>
            <w:r>
              <w:rPr>
                <w:rFonts w:ascii="Courier New" w:cs="Courier New" w:eastAsia="Courier New" w:hAnsi="Courier New"/>
                <w:sz w:val="15"/>
                <w:szCs w:val="15"/>
                <w:color w:val="auto"/>
              </w:rPr>
              <w:t>granted to employees prior to the initial</w:t>
            </w:r>
          </w:p>
        </w:tc>
        <w:tc>
          <w:tcPr>
            <w:tcW w:w="142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880" w:type="dxa"/>
            <w:vAlign w:val="bottom"/>
          </w:tcPr>
          <w:p>
            <w:pPr>
              <w:spacing w:after="0"/>
              <w:rPr>
                <w:sz w:val="14"/>
                <w:szCs w:val="14"/>
                <w:color w:val="auto"/>
              </w:rPr>
            </w:pPr>
          </w:p>
        </w:tc>
      </w:tr>
      <w:tr>
        <w:trPr>
          <w:trHeight w:val="170"/>
        </w:trPr>
        <w:tc>
          <w:tcPr>
            <w:tcW w:w="4480" w:type="dxa"/>
            <w:vAlign w:val="bottom"/>
          </w:tcPr>
          <w:p>
            <w:pPr>
              <w:ind w:left="260"/>
              <w:spacing w:after="0"/>
              <w:rPr>
                <w:sz w:val="20"/>
                <w:szCs w:val="20"/>
                <w:color w:val="auto"/>
              </w:rPr>
            </w:pPr>
            <w:r>
              <w:rPr>
                <w:rFonts w:ascii="Courier New" w:cs="Courier New" w:eastAsia="Courier New" w:hAnsi="Courier New"/>
                <w:sz w:val="15"/>
                <w:szCs w:val="15"/>
                <w:color w:val="auto"/>
              </w:rPr>
              <w:t>public offering</w:t>
            </w:r>
          </w:p>
        </w:tc>
        <w:tc>
          <w:tcPr>
            <w:tcW w:w="142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(1,086)</w:t>
            </w:r>
          </w:p>
        </w:tc>
        <w:tc>
          <w:tcPr>
            <w:tcW w:w="13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88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w:t>
            </w:r>
          </w:p>
        </w:tc>
      </w:tr>
      <w:tr>
        <w:trPr>
          <w:trHeight w:val="170"/>
        </w:trPr>
        <w:tc>
          <w:tcPr>
            <w:tcW w:w="4480" w:type="dxa"/>
            <w:vAlign w:val="bottom"/>
          </w:tcPr>
          <w:p>
            <w:pPr>
              <w:spacing w:after="0"/>
              <w:rPr>
                <w:sz w:val="20"/>
                <w:szCs w:val="20"/>
                <w:color w:val="auto"/>
              </w:rPr>
            </w:pPr>
            <w:r>
              <w:rPr>
                <w:rFonts w:ascii="Courier New" w:cs="Courier New" w:eastAsia="Courier New" w:hAnsi="Courier New"/>
                <w:sz w:val="15"/>
                <w:szCs w:val="15"/>
                <w:color w:val="auto"/>
              </w:rPr>
              <w:t>Amortization of deferred compensation</w:t>
            </w:r>
          </w:p>
        </w:tc>
        <w:tc>
          <w:tcPr>
            <w:tcW w:w="14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617</w:t>
            </w:r>
          </w:p>
        </w:tc>
        <w:tc>
          <w:tcPr>
            <w:tcW w:w="13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88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617</w:t>
            </w:r>
          </w:p>
        </w:tc>
      </w:tr>
      <w:tr>
        <w:trPr>
          <w:trHeight w:val="170"/>
        </w:trPr>
        <w:tc>
          <w:tcPr>
            <w:tcW w:w="4480" w:type="dxa"/>
            <w:vAlign w:val="bottom"/>
          </w:tcPr>
          <w:p>
            <w:pPr>
              <w:spacing w:after="0"/>
              <w:rPr>
                <w:sz w:val="14"/>
                <w:szCs w:val="14"/>
                <w:color w:val="auto"/>
              </w:rPr>
            </w:pPr>
          </w:p>
        </w:tc>
        <w:tc>
          <w:tcPr>
            <w:tcW w:w="14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3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c>
          <w:tcPr>
            <w:tcW w:w="1240" w:type="dxa"/>
            <w:vAlign w:val="bottom"/>
            <w:gridSpan w:val="2"/>
          </w:tcPr>
          <w:p>
            <w:pPr>
              <w:jc w:val="right"/>
              <w:ind w:right="107"/>
              <w:spacing w:after="0"/>
              <w:rPr>
                <w:sz w:val="20"/>
                <w:szCs w:val="20"/>
                <w:color w:val="auto"/>
              </w:rPr>
            </w:pPr>
            <w:r>
              <w:rPr>
                <w:rFonts w:ascii="Courier New" w:cs="Courier New" w:eastAsia="Courier New" w:hAnsi="Courier New"/>
                <w:sz w:val="15"/>
                <w:szCs w:val="15"/>
                <w:color w:val="auto"/>
              </w:rPr>
              <w:t>---------</w:t>
            </w:r>
          </w:p>
        </w:tc>
      </w:tr>
      <w:tr>
        <w:trPr>
          <w:trHeight w:val="170"/>
        </w:trPr>
        <w:tc>
          <w:tcPr>
            <w:tcW w:w="4480" w:type="dxa"/>
            <w:vAlign w:val="bottom"/>
          </w:tcPr>
          <w:p>
            <w:pPr>
              <w:spacing w:after="0"/>
              <w:rPr>
                <w:sz w:val="20"/>
                <w:szCs w:val="20"/>
                <w:color w:val="auto"/>
              </w:rPr>
            </w:pPr>
            <w:r>
              <w:rPr>
                <w:rFonts w:ascii="Courier New" w:cs="Courier New" w:eastAsia="Courier New" w:hAnsi="Courier New"/>
                <w:sz w:val="15"/>
                <w:szCs w:val="15"/>
                <w:color w:val="auto"/>
              </w:rPr>
              <w:t>Balance at December 31, 1997</w:t>
            </w:r>
          </w:p>
        </w:tc>
        <w:tc>
          <w:tcPr>
            <w:tcW w:w="142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(1,527)</w:t>
            </w:r>
          </w:p>
        </w:tc>
        <w:tc>
          <w:tcPr>
            <w:tcW w:w="132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(15)</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7,060</w:t>
            </w:r>
          </w:p>
        </w:tc>
        <w:tc>
          <w:tcPr>
            <w:tcW w:w="360" w:type="dxa"/>
            <w:vAlign w:val="bottom"/>
          </w:tcPr>
          <w:p>
            <w:pPr>
              <w:spacing w:after="0"/>
              <w:rPr>
                <w:sz w:val="14"/>
                <w:szCs w:val="14"/>
                <w:color w:val="auto"/>
              </w:rPr>
            </w:pPr>
          </w:p>
        </w:tc>
        <w:tc>
          <w:tcPr>
            <w:tcW w:w="88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72,998</w:t>
            </w:r>
          </w:p>
        </w:tc>
      </w:tr>
      <w:tr>
        <w:trPr>
          <w:trHeight w:val="170"/>
        </w:trPr>
        <w:tc>
          <w:tcPr>
            <w:tcW w:w="4480" w:type="dxa"/>
            <w:vAlign w:val="bottom"/>
          </w:tcPr>
          <w:p>
            <w:pPr>
              <w:spacing w:after="0"/>
              <w:rPr>
                <w:sz w:val="20"/>
                <w:szCs w:val="20"/>
                <w:color w:val="auto"/>
              </w:rPr>
            </w:pPr>
            <w:r>
              <w:rPr>
                <w:rFonts w:ascii="Courier New" w:cs="Courier New" w:eastAsia="Courier New" w:hAnsi="Courier New"/>
                <w:sz w:val="15"/>
                <w:szCs w:val="15"/>
                <w:color w:val="auto"/>
              </w:rPr>
              <w:t>Comprehensive income:</w:t>
            </w:r>
          </w:p>
        </w:tc>
        <w:tc>
          <w:tcPr>
            <w:tcW w:w="142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880" w:type="dxa"/>
            <w:vAlign w:val="bottom"/>
          </w:tcPr>
          <w:p>
            <w:pPr>
              <w:spacing w:after="0"/>
              <w:rPr>
                <w:sz w:val="14"/>
                <w:szCs w:val="14"/>
                <w:color w:val="auto"/>
              </w:rPr>
            </w:pPr>
          </w:p>
        </w:tc>
      </w:tr>
      <w:tr>
        <w:trPr>
          <w:trHeight w:val="170"/>
        </w:trPr>
        <w:tc>
          <w:tcPr>
            <w:tcW w:w="4480" w:type="dxa"/>
            <w:vAlign w:val="bottom"/>
          </w:tcPr>
          <w:p>
            <w:pPr>
              <w:spacing w:after="0"/>
              <w:rPr>
                <w:sz w:val="20"/>
                <w:szCs w:val="20"/>
                <w:color w:val="auto"/>
              </w:rPr>
            </w:pPr>
            <w:r>
              <w:rPr>
                <w:rFonts w:ascii="Courier New" w:cs="Courier New" w:eastAsia="Courier New" w:hAnsi="Courier New"/>
                <w:sz w:val="15"/>
                <w:szCs w:val="15"/>
                <w:color w:val="auto"/>
              </w:rPr>
              <w:t>Other comprehensive income--change in net</w:t>
            </w:r>
          </w:p>
        </w:tc>
        <w:tc>
          <w:tcPr>
            <w:tcW w:w="14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3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170</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88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170</w:t>
            </w:r>
          </w:p>
        </w:tc>
      </w:tr>
    </w:tbl>
    <w:p>
      <w:pPr>
        <w:spacing w:after="0" w:line="200" w:lineRule="exact"/>
        <w:rPr>
          <w:sz w:val="20"/>
          <w:szCs w:val="20"/>
          <w:color w:val="auto"/>
        </w:rPr>
      </w:pPr>
    </w:p>
    <w:p>
      <w:pPr>
        <w:sectPr>
          <w:pgSz w:w="11900" w:h="16838" w:orient="portrait"/>
          <w:cols w:equalWidth="0" w:num="1">
            <w:col w:w="11520"/>
          </w:cols>
          <w:pgMar w:left="240" w:top="283" w:right="139" w:bottom="0" w:gutter="0" w:footer="0" w:header="0"/>
        </w:sectPr>
      </w:pPr>
    </w:p>
    <w:p>
      <w:pPr>
        <w:spacing w:after="0" w:line="200" w:lineRule="exact"/>
        <w:rPr>
          <w:sz w:val="20"/>
          <w:szCs w:val="20"/>
          <w:color w:val="auto"/>
        </w:rPr>
      </w:pPr>
    </w:p>
    <w:p>
      <w:pPr>
        <w:spacing w:after="0" w:line="278" w:lineRule="exact"/>
        <w:rPr>
          <w:sz w:val="20"/>
          <w:szCs w:val="20"/>
          <w:color w:val="auto"/>
        </w:rPr>
      </w:pPr>
    </w:p>
    <w:p>
      <w:pPr>
        <w:ind w:left="3420"/>
        <w:spacing w:after="0"/>
        <w:rPr>
          <w:sz w:val="20"/>
          <w:szCs w:val="20"/>
          <w:color w:val="auto"/>
        </w:rPr>
      </w:pPr>
      <w:r>
        <w:rPr>
          <w:rFonts w:ascii="Courier New" w:cs="Courier New" w:eastAsia="Courier New" w:hAnsi="Courier New"/>
          <w:sz w:val="15"/>
          <w:szCs w:val="15"/>
          <w:color w:val="auto"/>
        </w:rPr>
        <w:t>6</w:t>
      </w:r>
    </w:p>
    <w:p>
      <w:pPr>
        <w:sectPr>
          <w:pgSz w:w="11900" w:h="16838" w:orient="portrait"/>
          <w:cols w:equalWidth="0" w:num="1">
            <w:col w:w="11520"/>
          </w:cols>
          <w:pgMar w:left="240" w:top="283" w:right="139" w:bottom="0" w:gutter="0" w:footer="0" w:header="0"/>
          <w:type w:val="continuous"/>
        </w:sectPr>
      </w:pPr>
    </w:p>
    <w:bookmarkStart w:id="6" w:name="page7"/>
    <w:bookmarkEnd w:id="6"/>
    <w:tbl>
      <w:tblPr>
        <w:tblLayout w:type="fixed"/>
        <w:tblInd w:w="0" w:type="dxa"/>
        <w:tblCellMar>
          <w:top w:w="0" w:type="dxa"/>
          <w:left w:w="0" w:type="dxa"/>
          <w:bottom w:w="0" w:type="dxa"/>
          <w:right w:w="0" w:type="dxa"/>
        </w:tblCellMar>
      </w:tblPr>
      <w:tr>
        <w:trPr>
          <w:trHeight w:val="170"/>
        </w:trPr>
        <w:tc>
          <w:tcPr>
            <w:tcW w:w="4440" w:type="dxa"/>
            <w:vAlign w:val="bottom"/>
          </w:tcPr>
          <w:p>
            <w:pPr>
              <w:ind w:left="260"/>
              <w:spacing w:after="0"/>
              <w:rPr>
                <w:sz w:val="20"/>
                <w:szCs w:val="20"/>
                <w:color w:val="auto"/>
              </w:rPr>
            </w:pPr>
            <w:r>
              <w:rPr>
                <w:rFonts w:ascii="Courier New" w:cs="Courier New" w:eastAsia="Courier New" w:hAnsi="Courier New"/>
                <w:sz w:val="15"/>
                <w:szCs w:val="15"/>
                <w:color w:val="auto"/>
              </w:rPr>
              <w:t>7</w:t>
            </w:r>
          </w:p>
        </w:tc>
        <w:tc>
          <w:tcPr>
            <w:tcW w:w="14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848"/>
        </w:trPr>
        <w:tc>
          <w:tcPr>
            <w:tcW w:w="444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200" w:type="dxa"/>
            <w:vAlign w:val="bottom"/>
          </w:tcPr>
          <w:p>
            <w:pPr>
              <w:jc w:val="right"/>
              <w:spacing w:after="0"/>
              <w:rPr>
                <w:sz w:val="20"/>
                <w:szCs w:val="20"/>
                <w:color w:val="auto"/>
              </w:rPr>
            </w:pPr>
            <w:r>
              <w:rPr>
                <w:rFonts w:ascii="Courier New" w:cs="Courier New" w:eastAsia="Courier New" w:hAnsi="Courier New"/>
                <w:sz w:val="15"/>
                <w:szCs w:val="15"/>
                <w:color w:val="auto"/>
              </w:rPr>
              <w:t>ORDINARY</w:t>
            </w:r>
          </w:p>
        </w:tc>
        <w:tc>
          <w:tcPr>
            <w:tcW w:w="80" w:type="dxa"/>
            <w:vAlign w:val="bottom"/>
          </w:tcPr>
          <w:p>
            <w:pPr>
              <w:spacing w:after="0"/>
              <w:rPr>
                <w:sz w:val="24"/>
                <w:szCs w:val="24"/>
                <w:color w:val="auto"/>
              </w:rPr>
            </w:pPr>
          </w:p>
        </w:tc>
        <w:tc>
          <w:tcPr>
            <w:tcW w:w="600" w:type="dxa"/>
            <w:vAlign w:val="bottom"/>
          </w:tcPr>
          <w:p>
            <w:pPr>
              <w:spacing w:after="0"/>
              <w:rPr>
                <w:sz w:val="24"/>
                <w:szCs w:val="24"/>
                <w:color w:val="auto"/>
              </w:rPr>
            </w:pPr>
          </w:p>
        </w:tc>
      </w:tr>
      <w:tr>
        <w:trPr>
          <w:trHeight w:val="170"/>
        </w:trPr>
        <w:tc>
          <w:tcPr>
            <w:tcW w:w="4440" w:type="dxa"/>
            <w:vAlign w:val="bottom"/>
          </w:tcPr>
          <w:p>
            <w:pPr>
              <w:spacing w:after="0"/>
              <w:rPr>
                <w:sz w:val="14"/>
                <w:szCs w:val="14"/>
                <w:color w:val="auto"/>
              </w:rPr>
            </w:pPr>
          </w:p>
        </w:tc>
        <w:tc>
          <w:tcPr>
            <w:tcW w:w="2780" w:type="dxa"/>
            <w:vAlign w:val="bottom"/>
            <w:gridSpan w:val="3"/>
          </w:tcPr>
          <w:p>
            <w:pPr>
              <w:jc w:val="right"/>
              <w:ind w:right="727"/>
              <w:spacing w:after="0"/>
              <w:rPr>
                <w:sz w:val="20"/>
                <w:szCs w:val="20"/>
                <w:color w:val="auto"/>
              </w:rPr>
            </w:pPr>
            <w:r>
              <w:rPr>
                <w:rFonts w:ascii="Courier New" w:cs="Courier New" w:eastAsia="Courier New" w:hAnsi="Courier New"/>
                <w:sz w:val="15"/>
                <w:szCs w:val="15"/>
                <w:color w:val="auto"/>
              </w:rPr>
              <w:t>PREFERRED SHARES</w:t>
            </w:r>
          </w:p>
        </w:tc>
        <w:tc>
          <w:tcPr>
            <w:tcW w:w="2420" w:type="dxa"/>
            <w:vAlign w:val="bottom"/>
            <w:gridSpan w:val="2"/>
          </w:tcPr>
          <w:p>
            <w:pPr>
              <w:jc w:val="right"/>
              <w:ind w:right="667"/>
              <w:spacing w:after="0"/>
              <w:rPr>
                <w:sz w:val="20"/>
                <w:szCs w:val="20"/>
                <w:color w:val="auto"/>
              </w:rPr>
            </w:pPr>
            <w:r>
              <w:rPr>
                <w:rFonts w:ascii="Courier New" w:cs="Courier New" w:eastAsia="Courier New" w:hAnsi="Courier New"/>
                <w:sz w:val="15"/>
                <w:szCs w:val="15"/>
                <w:color w:val="auto"/>
              </w:rPr>
              <w:t>ORDINARY SHARES</w:t>
            </w:r>
          </w:p>
        </w:tc>
        <w:tc>
          <w:tcPr>
            <w:tcW w:w="1880" w:type="dxa"/>
            <w:vAlign w:val="bottom"/>
            <w:gridSpan w:val="3"/>
          </w:tcPr>
          <w:p>
            <w:pPr>
              <w:jc w:val="right"/>
              <w:ind w:right="267"/>
              <w:spacing w:after="0"/>
              <w:rPr>
                <w:sz w:val="20"/>
                <w:szCs w:val="20"/>
                <w:color w:val="auto"/>
              </w:rPr>
            </w:pPr>
            <w:r>
              <w:rPr>
                <w:rFonts w:ascii="Courier New" w:cs="Courier New" w:eastAsia="Courier New" w:hAnsi="Courier New"/>
                <w:sz w:val="15"/>
                <w:szCs w:val="15"/>
                <w:color w:val="auto"/>
              </w:rPr>
              <w:t>TREASURY SHARES</w:t>
            </w:r>
          </w:p>
        </w:tc>
      </w:tr>
      <w:tr>
        <w:trPr>
          <w:trHeight w:val="170"/>
        </w:trPr>
        <w:tc>
          <w:tcPr>
            <w:tcW w:w="4440" w:type="dxa"/>
            <w:vAlign w:val="bottom"/>
          </w:tcPr>
          <w:p>
            <w:pPr>
              <w:spacing w:after="0"/>
              <w:rPr>
                <w:sz w:val="14"/>
                <w:szCs w:val="14"/>
                <w:color w:val="auto"/>
              </w:rPr>
            </w:pPr>
          </w:p>
        </w:tc>
        <w:tc>
          <w:tcPr>
            <w:tcW w:w="2780" w:type="dxa"/>
            <w:vAlign w:val="bottom"/>
            <w:gridSpan w:val="3"/>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2420" w:type="dxa"/>
            <w:vAlign w:val="bottom"/>
            <w:gridSpan w:val="2"/>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1880" w:type="dxa"/>
            <w:vAlign w:val="bottom"/>
            <w:gridSpan w:val="3"/>
          </w:tcPr>
          <w:p>
            <w:pPr>
              <w:jc w:val="right"/>
              <w:ind w:right="7"/>
              <w:spacing w:after="0"/>
              <w:rPr>
                <w:sz w:val="20"/>
                <w:szCs w:val="20"/>
                <w:color w:val="auto"/>
              </w:rPr>
            </w:pPr>
            <w:r>
              <w:rPr>
                <w:rFonts w:ascii="Courier New" w:cs="Courier New" w:eastAsia="Courier New" w:hAnsi="Courier New"/>
                <w:sz w:val="15"/>
                <w:szCs w:val="15"/>
                <w:color w:val="auto"/>
                <w:w w:val="98"/>
              </w:rPr>
              <w:t>--------------------</w:t>
            </w:r>
          </w:p>
        </w:tc>
      </w:tr>
      <w:tr>
        <w:trPr>
          <w:trHeight w:val="170"/>
        </w:trPr>
        <w:tc>
          <w:tcPr>
            <w:tcW w:w="4440" w:type="dxa"/>
            <w:vAlign w:val="bottom"/>
          </w:tcPr>
          <w:p>
            <w:pPr>
              <w:spacing w:after="0"/>
              <w:rPr>
                <w:sz w:val="14"/>
                <w:szCs w:val="14"/>
                <w:color w:val="auto"/>
              </w:rPr>
            </w:pPr>
          </w:p>
        </w:tc>
        <w:tc>
          <w:tcPr>
            <w:tcW w:w="1460" w:type="dxa"/>
            <w:vAlign w:val="bottom"/>
          </w:tcPr>
          <w:p>
            <w:pPr>
              <w:ind w:left="480"/>
              <w:spacing w:after="0"/>
              <w:rPr>
                <w:sz w:val="20"/>
                <w:szCs w:val="20"/>
                <w:color w:val="auto"/>
              </w:rPr>
            </w:pPr>
            <w:r>
              <w:rPr>
                <w:rFonts w:ascii="Courier New" w:cs="Courier New" w:eastAsia="Courier New" w:hAnsi="Courier New"/>
                <w:sz w:val="15"/>
                <w:szCs w:val="15"/>
                <w:color w:val="auto"/>
              </w:rPr>
              <w:t>SHARES</w:t>
            </w:r>
          </w:p>
        </w:tc>
        <w:tc>
          <w:tcPr>
            <w:tcW w:w="13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AMOUNT</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SHARES</w:t>
            </w:r>
          </w:p>
        </w:tc>
        <w:tc>
          <w:tcPr>
            <w:tcW w:w="1280" w:type="dxa"/>
            <w:vAlign w:val="bottom"/>
          </w:tcPr>
          <w:p>
            <w:pPr>
              <w:jc w:val="right"/>
              <w:ind w:right="507"/>
              <w:spacing w:after="0"/>
              <w:rPr>
                <w:sz w:val="20"/>
                <w:szCs w:val="20"/>
                <w:color w:val="auto"/>
              </w:rPr>
            </w:pPr>
            <w:r>
              <w:rPr>
                <w:rFonts w:ascii="Courier New" w:cs="Courier New" w:eastAsia="Courier New" w:hAnsi="Courier New"/>
                <w:sz w:val="15"/>
                <w:szCs w:val="15"/>
                <w:color w:val="auto"/>
              </w:rPr>
              <w:t>AMOUNT</w:t>
            </w:r>
          </w:p>
        </w:tc>
        <w:tc>
          <w:tcPr>
            <w:tcW w:w="120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SHARES</w:t>
            </w:r>
          </w:p>
        </w:tc>
        <w:tc>
          <w:tcPr>
            <w:tcW w:w="680" w:type="dxa"/>
            <w:vAlign w:val="bottom"/>
            <w:gridSpan w:val="2"/>
          </w:tcPr>
          <w:p>
            <w:pPr>
              <w:spacing w:after="0"/>
              <w:rPr>
                <w:sz w:val="20"/>
                <w:szCs w:val="20"/>
                <w:color w:val="auto"/>
              </w:rPr>
            </w:pPr>
            <w:r>
              <w:rPr>
                <w:rFonts w:ascii="Courier New" w:cs="Courier New" w:eastAsia="Courier New" w:hAnsi="Courier New"/>
                <w:sz w:val="15"/>
                <w:szCs w:val="15"/>
                <w:color w:val="auto"/>
              </w:rPr>
              <w:t>AMOUNT</w:t>
            </w:r>
          </w:p>
        </w:tc>
      </w:tr>
      <w:tr>
        <w:trPr>
          <w:trHeight w:val="170"/>
        </w:trPr>
        <w:tc>
          <w:tcPr>
            <w:tcW w:w="4440" w:type="dxa"/>
            <w:vAlign w:val="bottom"/>
          </w:tcPr>
          <w:p>
            <w:pPr>
              <w:spacing w:after="0"/>
              <w:rPr>
                <w:sz w:val="14"/>
                <w:szCs w:val="14"/>
                <w:color w:val="auto"/>
              </w:rPr>
            </w:pP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320" w:type="dxa"/>
            <w:vAlign w:val="bottom"/>
            <w:gridSpan w:val="2"/>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w:t>
            </w:r>
          </w:p>
        </w:tc>
        <w:tc>
          <w:tcPr>
            <w:tcW w:w="680" w:type="dxa"/>
            <w:vAlign w:val="bottom"/>
            <w:gridSpan w:val="2"/>
          </w:tcPr>
          <w:p>
            <w:pPr>
              <w:jc w:val="right"/>
              <w:ind w:right="7"/>
              <w:spacing w:after="0"/>
              <w:rPr>
                <w:sz w:val="20"/>
                <w:szCs w:val="20"/>
                <w:color w:val="auto"/>
              </w:rPr>
            </w:pPr>
            <w:r>
              <w:rPr>
                <w:rFonts w:ascii="Courier New" w:cs="Courier New" w:eastAsia="Courier New" w:hAnsi="Courier New"/>
                <w:sz w:val="15"/>
                <w:szCs w:val="15"/>
                <w:color w:val="auto"/>
                <w:w w:val="91"/>
              </w:rPr>
              <w:t>-------</w:t>
            </w:r>
          </w:p>
        </w:tc>
      </w:tr>
      <w:tr>
        <w:trPr>
          <w:trHeight w:val="339"/>
        </w:trPr>
        <w:tc>
          <w:tcPr>
            <w:tcW w:w="4440" w:type="dxa"/>
            <w:vAlign w:val="bottom"/>
          </w:tcPr>
          <w:p>
            <w:pPr>
              <w:ind w:left="260"/>
              <w:spacing w:after="0"/>
              <w:rPr>
                <w:sz w:val="20"/>
                <w:szCs w:val="20"/>
                <w:color w:val="auto"/>
              </w:rPr>
            </w:pPr>
            <w:r>
              <w:rPr>
                <w:rFonts w:ascii="Courier New" w:cs="Courier New" w:eastAsia="Courier New" w:hAnsi="Courier New"/>
                <w:sz w:val="15"/>
                <w:szCs w:val="15"/>
                <w:color w:val="auto"/>
              </w:rPr>
              <w:t>unrealized gain (loss) on available-for-sale</w:t>
            </w:r>
          </w:p>
        </w:tc>
        <w:tc>
          <w:tcPr>
            <w:tcW w:w="14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0" w:type="dxa"/>
            <w:vAlign w:val="bottom"/>
          </w:tcPr>
          <w:p>
            <w:pPr>
              <w:spacing w:after="0"/>
              <w:rPr>
                <w:sz w:val="24"/>
                <w:szCs w:val="24"/>
                <w:color w:val="auto"/>
              </w:rPr>
            </w:pPr>
          </w:p>
        </w:tc>
      </w:tr>
      <w:tr>
        <w:trPr>
          <w:trHeight w:val="170"/>
        </w:trPr>
        <w:tc>
          <w:tcPr>
            <w:tcW w:w="4440" w:type="dxa"/>
            <w:vAlign w:val="bottom"/>
          </w:tcPr>
          <w:p>
            <w:pPr>
              <w:ind w:left="260"/>
              <w:spacing w:after="0"/>
              <w:rPr>
                <w:sz w:val="20"/>
                <w:szCs w:val="20"/>
                <w:color w:val="auto"/>
              </w:rPr>
            </w:pPr>
            <w:r>
              <w:rPr>
                <w:rFonts w:ascii="Courier New" w:cs="Courier New" w:eastAsia="Courier New" w:hAnsi="Courier New"/>
                <w:sz w:val="15"/>
                <w:szCs w:val="15"/>
                <w:color w:val="auto"/>
              </w:rPr>
              <w:t>investments</w:t>
            </w: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w:t>
            </w:r>
          </w:p>
        </w:tc>
        <w:tc>
          <w:tcPr>
            <w:tcW w:w="80" w:type="dxa"/>
            <w:vAlign w:val="bottom"/>
          </w:tcPr>
          <w:p>
            <w:pPr>
              <w:spacing w:after="0"/>
              <w:rPr>
                <w:sz w:val="14"/>
                <w:szCs w:val="14"/>
                <w:color w:val="auto"/>
              </w:rPr>
            </w:pPr>
          </w:p>
        </w:tc>
        <w:tc>
          <w:tcPr>
            <w:tcW w:w="60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4440" w:type="dxa"/>
            <w:vAlign w:val="bottom"/>
          </w:tcPr>
          <w:p>
            <w:pPr>
              <w:spacing w:after="0"/>
              <w:rPr>
                <w:sz w:val="20"/>
                <w:szCs w:val="20"/>
                <w:color w:val="auto"/>
              </w:rPr>
            </w:pPr>
            <w:r>
              <w:rPr>
                <w:rFonts w:ascii="Courier New" w:cs="Courier New" w:eastAsia="Courier New" w:hAnsi="Courier New"/>
                <w:sz w:val="15"/>
                <w:szCs w:val="15"/>
                <w:color w:val="auto"/>
              </w:rPr>
              <w:t>Net income</w:t>
            </w: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w:t>
            </w:r>
          </w:p>
        </w:tc>
        <w:tc>
          <w:tcPr>
            <w:tcW w:w="80" w:type="dxa"/>
            <w:vAlign w:val="bottom"/>
          </w:tcPr>
          <w:p>
            <w:pPr>
              <w:spacing w:after="0"/>
              <w:rPr>
                <w:sz w:val="14"/>
                <w:szCs w:val="14"/>
                <w:color w:val="auto"/>
              </w:rPr>
            </w:pPr>
          </w:p>
        </w:tc>
        <w:tc>
          <w:tcPr>
            <w:tcW w:w="60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509"/>
        </w:trPr>
        <w:tc>
          <w:tcPr>
            <w:tcW w:w="4440" w:type="dxa"/>
            <w:vAlign w:val="bottom"/>
          </w:tcPr>
          <w:p>
            <w:pPr>
              <w:spacing w:after="0"/>
              <w:rPr>
                <w:sz w:val="20"/>
                <w:szCs w:val="20"/>
                <w:color w:val="auto"/>
              </w:rPr>
            </w:pPr>
            <w:r>
              <w:rPr>
                <w:rFonts w:ascii="Courier New" w:cs="Courier New" w:eastAsia="Courier New" w:hAnsi="Courier New"/>
                <w:sz w:val="15"/>
                <w:szCs w:val="15"/>
                <w:color w:val="auto"/>
              </w:rPr>
              <w:t>Comprehensive income:</w:t>
            </w: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24"/>
                <w:szCs w:val="2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w:t>
            </w:r>
          </w:p>
        </w:tc>
        <w:tc>
          <w:tcPr>
            <w:tcW w:w="80" w:type="dxa"/>
            <w:vAlign w:val="bottom"/>
          </w:tcPr>
          <w:p>
            <w:pPr>
              <w:spacing w:after="0"/>
              <w:rPr>
                <w:sz w:val="24"/>
                <w:szCs w:val="24"/>
                <w:color w:val="auto"/>
              </w:rPr>
            </w:pPr>
          </w:p>
        </w:tc>
        <w:tc>
          <w:tcPr>
            <w:tcW w:w="60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509"/>
        </w:trPr>
        <w:tc>
          <w:tcPr>
            <w:tcW w:w="4440" w:type="dxa"/>
            <w:vAlign w:val="bottom"/>
          </w:tcPr>
          <w:p>
            <w:pPr>
              <w:spacing w:after="0"/>
              <w:rPr>
                <w:sz w:val="20"/>
                <w:szCs w:val="20"/>
                <w:color w:val="auto"/>
              </w:rPr>
            </w:pPr>
            <w:r>
              <w:rPr>
                <w:rFonts w:ascii="Courier New" w:cs="Courier New" w:eastAsia="Courier New" w:hAnsi="Courier New"/>
                <w:sz w:val="15"/>
                <w:szCs w:val="15"/>
                <w:color w:val="auto"/>
              </w:rPr>
              <w:t>Purchase of Treasury Shares at cost</w:t>
            </w: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24"/>
                <w:szCs w:val="2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(455,200)</w:t>
            </w:r>
          </w:p>
        </w:tc>
        <w:tc>
          <w:tcPr>
            <w:tcW w:w="80" w:type="dxa"/>
            <w:vAlign w:val="bottom"/>
          </w:tcPr>
          <w:p>
            <w:pPr>
              <w:spacing w:after="0"/>
              <w:rPr>
                <w:sz w:val="24"/>
                <w:szCs w:val="24"/>
                <w:color w:val="auto"/>
              </w:rPr>
            </w:pPr>
          </w:p>
        </w:tc>
        <w:tc>
          <w:tcPr>
            <w:tcW w:w="600" w:type="dxa"/>
            <w:vAlign w:val="bottom"/>
          </w:tcPr>
          <w:p>
            <w:pPr>
              <w:jc w:val="right"/>
              <w:spacing w:after="0"/>
              <w:rPr>
                <w:sz w:val="20"/>
                <w:szCs w:val="20"/>
                <w:color w:val="auto"/>
              </w:rPr>
            </w:pPr>
            <w:r>
              <w:rPr>
                <w:rFonts w:ascii="Courier New" w:cs="Courier New" w:eastAsia="Courier New" w:hAnsi="Courier New"/>
                <w:sz w:val="15"/>
                <w:szCs w:val="15"/>
                <w:color w:val="auto"/>
                <w:w w:val="91"/>
              </w:rPr>
              <w:t>(2,203)</w:t>
            </w:r>
          </w:p>
        </w:tc>
      </w:tr>
      <w:tr>
        <w:trPr>
          <w:trHeight w:val="170"/>
        </w:trPr>
        <w:tc>
          <w:tcPr>
            <w:tcW w:w="4440" w:type="dxa"/>
            <w:vAlign w:val="bottom"/>
          </w:tcPr>
          <w:p>
            <w:pPr>
              <w:spacing w:after="0"/>
              <w:rPr>
                <w:sz w:val="20"/>
                <w:szCs w:val="20"/>
                <w:color w:val="auto"/>
              </w:rPr>
            </w:pPr>
            <w:r>
              <w:rPr>
                <w:rFonts w:ascii="Courier New" w:cs="Courier New" w:eastAsia="Courier New" w:hAnsi="Courier New"/>
                <w:sz w:val="15"/>
                <w:szCs w:val="15"/>
                <w:color w:val="auto"/>
              </w:rPr>
              <w:t>Issuance of Ordinary Shares under share option</w:t>
            </w:r>
          </w:p>
        </w:tc>
        <w:tc>
          <w:tcPr>
            <w:tcW w:w="14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170"/>
        </w:trPr>
        <w:tc>
          <w:tcPr>
            <w:tcW w:w="4440" w:type="dxa"/>
            <w:vAlign w:val="bottom"/>
          </w:tcPr>
          <w:p>
            <w:pPr>
              <w:ind w:left="260"/>
              <w:spacing w:after="0"/>
              <w:rPr>
                <w:sz w:val="20"/>
                <w:szCs w:val="20"/>
                <w:color w:val="auto"/>
              </w:rPr>
            </w:pPr>
            <w:r>
              <w:rPr>
                <w:rFonts w:ascii="Courier New" w:cs="Courier New" w:eastAsia="Courier New" w:hAnsi="Courier New"/>
                <w:sz w:val="15"/>
                <w:szCs w:val="15"/>
                <w:color w:val="auto"/>
              </w:rPr>
              <w:t>and employee stock purchase plans</w:t>
            </w: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470,288</w:t>
            </w:r>
          </w:p>
        </w:tc>
        <w:tc>
          <w:tcPr>
            <w:tcW w:w="128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1,930</w:t>
            </w:r>
          </w:p>
        </w:tc>
        <w:tc>
          <w:tcPr>
            <w:tcW w:w="120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149,824</w:t>
            </w:r>
          </w:p>
        </w:tc>
        <w:tc>
          <w:tcPr>
            <w:tcW w:w="80" w:type="dxa"/>
            <w:vAlign w:val="bottom"/>
          </w:tcPr>
          <w:p>
            <w:pPr>
              <w:spacing w:after="0"/>
              <w:rPr>
                <w:sz w:val="14"/>
                <w:szCs w:val="14"/>
                <w:color w:val="auto"/>
              </w:rPr>
            </w:pPr>
          </w:p>
        </w:tc>
        <w:tc>
          <w:tcPr>
            <w:tcW w:w="600" w:type="dxa"/>
            <w:vAlign w:val="bottom"/>
          </w:tcPr>
          <w:p>
            <w:pPr>
              <w:jc w:val="right"/>
              <w:ind w:right="7"/>
              <w:spacing w:after="0"/>
              <w:rPr>
                <w:sz w:val="20"/>
                <w:szCs w:val="20"/>
                <w:color w:val="auto"/>
              </w:rPr>
            </w:pPr>
            <w:r>
              <w:rPr>
                <w:rFonts w:ascii="Courier New" w:cs="Courier New" w:eastAsia="Courier New" w:hAnsi="Courier New"/>
                <w:sz w:val="15"/>
                <w:szCs w:val="15"/>
                <w:color w:val="auto"/>
              </w:rPr>
              <w:t>752</w:t>
            </w:r>
          </w:p>
        </w:tc>
      </w:tr>
      <w:tr>
        <w:trPr>
          <w:trHeight w:val="170"/>
        </w:trPr>
        <w:tc>
          <w:tcPr>
            <w:tcW w:w="4440" w:type="dxa"/>
            <w:vAlign w:val="bottom"/>
          </w:tcPr>
          <w:p>
            <w:pPr>
              <w:spacing w:after="0"/>
              <w:rPr>
                <w:sz w:val="20"/>
                <w:szCs w:val="20"/>
                <w:color w:val="auto"/>
              </w:rPr>
            </w:pPr>
            <w:r>
              <w:rPr>
                <w:rFonts w:ascii="Courier New" w:cs="Courier New" w:eastAsia="Courier New" w:hAnsi="Courier New"/>
                <w:sz w:val="15"/>
                <w:szCs w:val="15"/>
                <w:color w:val="auto"/>
              </w:rPr>
              <w:t>Tax benefit of stock option transactions</w:t>
            </w: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738</w:t>
            </w:r>
          </w:p>
        </w:tc>
        <w:tc>
          <w:tcPr>
            <w:tcW w:w="120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w:t>
            </w:r>
          </w:p>
        </w:tc>
        <w:tc>
          <w:tcPr>
            <w:tcW w:w="80" w:type="dxa"/>
            <w:vAlign w:val="bottom"/>
          </w:tcPr>
          <w:p>
            <w:pPr>
              <w:spacing w:after="0"/>
              <w:rPr>
                <w:sz w:val="14"/>
                <w:szCs w:val="14"/>
                <w:color w:val="auto"/>
              </w:rPr>
            </w:pPr>
          </w:p>
        </w:tc>
        <w:tc>
          <w:tcPr>
            <w:tcW w:w="60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4440" w:type="dxa"/>
            <w:vAlign w:val="bottom"/>
          </w:tcPr>
          <w:p>
            <w:pPr>
              <w:spacing w:after="0"/>
              <w:rPr>
                <w:sz w:val="20"/>
                <w:szCs w:val="20"/>
                <w:color w:val="auto"/>
              </w:rPr>
            </w:pPr>
            <w:r>
              <w:rPr>
                <w:rFonts w:ascii="Courier New" w:cs="Courier New" w:eastAsia="Courier New" w:hAnsi="Courier New"/>
                <w:sz w:val="15"/>
                <w:szCs w:val="15"/>
                <w:color w:val="auto"/>
              </w:rPr>
              <w:t>Amortization of deferred compensation</w:t>
            </w: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w:t>
            </w:r>
          </w:p>
        </w:tc>
        <w:tc>
          <w:tcPr>
            <w:tcW w:w="80" w:type="dxa"/>
            <w:vAlign w:val="bottom"/>
          </w:tcPr>
          <w:p>
            <w:pPr>
              <w:spacing w:after="0"/>
              <w:rPr>
                <w:sz w:val="14"/>
                <w:szCs w:val="14"/>
                <w:color w:val="auto"/>
              </w:rPr>
            </w:pPr>
          </w:p>
        </w:tc>
        <w:tc>
          <w:tcPr>
            <w:tcW w:w="60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4440" w:type="dxa"/>
            <w:vAlign w:val="bottom"/>
          </w:tcPr>
          <w:p>
            <w:pPr>
              <w:spacing w:after="0"/>
              <w:rPr>
                <w:sz w:val="14"/>
                <w:szCs w:val="14"/>
                <w:color w:val="auto"/>
              </w:rPr>
            </w:pP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320" w:type="dxa"/>
            <w:vAlign w:val="bottom"/>
            <w:gridSpan w:val="2"/>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w:t>
            </w:r>
          </w:p>
        </w:tc>
        <w:tc>
          <w:tcPr>
            <w:tcW w:w="680" w:type="dxa"/>
            <w:vAlign w:val="bottom"/>
            <w:gridSpan w:val="2"/>
          </w:tcPr>
          <w:p>
            <w:pPr>
              <w:jc w:val="right"/>
              <w:ind w:right="7"/>
              <w:spacing w:after="0"/>
              <w:rPr>
                <w:sz w:val="20"/>
                <w:szCs w:val="20"/>
                <w:color w:val="auto"/>
              </w:rPr>
            </w:pPr>
            <w:r>
              <w:rPr>
                <w:rFonts w:ascii="Courier New" w:cs="Courier New" w:eastAsia="Courier New" w:hAnsi="Courier New"/>
                <w:sz w:val="15"/>
                <w:szCs w:val="15"/>
                <w:color w:val="auto"/>
                <w:w w:val="91"/>
              </w:rPr>
              <w:t>-------</w:t>
            </w:r>
          </w:p>
        </w:tc>
      </w:tr>
      <w:tr>
        <w:trPr>
          <w:trHeight w:val="170"/>
        </w:trPr>
        <w:tc>
          <w:tcPr>
            <w:tcW w:w="4440" w:type="dxa"/>
            <w:vAlign w:val="bottom"/>
          </w:tcPr>
          <w:p>
            <w:pPr>
              <w:spacing w:after="0"/>
              <w:rPr>
                <w:sz w:val="20"/>
                <w:szCs w:val="20"/>
                <w:color w:val="auto"/>
              </w:rPr>
            </w:pPr>
            <w:r>
              <w:rPr>
                <w:rFonts w:ascii="Courier New" w:cs="Courier New" w:eastAsia="Courier New" w:hAnsi="Courier New"/>
                <w:sz w:val="15"/>
                <w:szCs w:val="15"/>
                <w:color w:val="auto"/>
              </w:rPr>
              <w:t>Balance at December 31, 1998</w:t>
            </w: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40,953,118</w:t>
            </w:r>
          </w:p>
        </w:tc>
        <w:tc>
          <w:tcPr>
            <w:tcW w:w="128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70,148</w:t>
            </w:r>
          </w:p>
        </w:tc>
        <w:tc>
          <w:tcPr>
            <w:tcW w:w="120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(305,376)</w:t>
            </w:r>
          </w:p>
        </w:tc>
        <w:tc>
          <w:tcPr>
            <w:tcW w:w="80" w:type="dxa"/>
            <w:vAlign w:val="bottom"/>
          </w:tcPr>
          <w:p>
            <w:pPr>
              <w:spacing w:after="0"/>
              <w:rPr>
                <w:sz w:val="14"/>
                <w:szCs w:val="14"/>
                <w:color w:val="auto"/>
              </w:rPr>
            </w:pPr>
          </w:p>
        </w:tc>
        <w:tc>
          <w:tcPr>
            <w:tcW w:w="600" w:type="dxa"/>
            <w:vAlign w:val="bottom"/>
          </w:tcPr>
          <w:p>
            <w:pPr>
              <w:jc w:val="right"/>
              <w:spacing w:after="0"/>
              <w:rPr>
                <w:sz w:val="20"/>
                <w:szCs w:val="20"/>
                <w:color w:val="auto"/>
              </w:rPr>
            </w:pPr>
            <w:r>
              <w:rPr>
                <w:rFonts w:ascii="Courier New" w:cs="Courier New" w:eastAsia="Courier New" w:hAnsi="Courier New"/>
                <w:sz w:val="15"/>
                <w:szCs w:val="15"/>
                <w:color w:val="auto"/>
                <w:w w:val="91"/>
              </w:rPr>
              <w:t>(1,451)</w:t>
            </w:r>
          </w:p>
        </w:tc>
      </w:tr>
      <w:tr>
        <w:trPr>
          <w:trHeight w:val="170"/>
        </w:trPr>
        <w:tc>
          <w:tcPr>
            <w:tcW w:w="4440" w:type="dxa"/>
            <w:vAlign w:val="bottom"/>
          </w:tcPr>
          <w:p>
            <w:pPr>
              <w:spacing w:after="0"/>
              <w:rPr>
                <w:sz w:val="20"/>
                <w:szCs w:val="20"/>
                <w:color w:val="auto"/>
              </w:rPr>
            </w:pPr>
            <w:r>
              <w:rPr>
                <w:rFonts w:ascii="Courier New" w:cs="Courier New" w:eastAsia="Courier New" w:hAnsi="Courier New"/>
                <w:sz w:val="15"/>
                <w:szCs w:val="15"/>
                <w:color w:val="auto"/>
              </w:rPr>
              <w:t>Comprehensive income:</w:t>
            </w: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w:t>
            </w:r>
          </w:p>
        </w:tc>
        <w:tc>
          <w:tcPr>
            <w:tcW w:w="80" w:type="dxa"/>
            <w:vAlign w:val="bottom"/>
          </w:tcPr>
          <w:p>
            <w:pPr>
              <w:spacing w:after="0"/>
              <w:rPr>
                <w:sz w:val="14"/>
                <w:szCs w:val="14"/>
                <w:color w:val="auto"/>
              </w:rPr>
            </w:pPr>
          </w:p>
        </w:tc>
        <w:tc>
          <w:tcPr>
            <w:tcW w:w="60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4440" w:type="dxa"/>
            <w:vAlign w:val="bottom"/>
          </w:tcPr>
          <w:p>
            <w:pPr>
              <w:spacing w:after="0"/>
              <w:rPr>
                <w:sz w:val="20"/>
                <w:szCs w:val="20"/>
                <w:color w:val="auto"/>
              </w:rPr>
            </w:pPr>
            <w:r>
              <w:rPr>
                <w:rFonts w:ascii="Courier New" w:cs="Courier New" w:eastAsia="Courier New" w:hAnsi="Courier New"/>
                <w:sz w:val="15"/>
                <w:szCs w:val="15"/>
                <w:color w:val="auto"/>
              </w:rPr>
              <w:t>Other comprehensive income--change in net</w:t>
            </w:r>
          </w:p>
        </w:tc>
        <w:tc>
          <w:tcPr>
            <w:tcW w:w="14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170"/>
        </w:trPr>
        <w:tc>
          <w:tcPr>
            <w:tcW w:w="4440" w:type="dxa"/>
            <w:vAlign w:val="bottom"/>
          </w:tcPr>
          <w:p>
            <w:pPr>
              <w:ind w:left="260"/>
              <w:spacing w:after="0"/>
              <w:rPr>
                <w:sz w:val="20"/>
                <w:szCs w:val="20"/>
                <w:color w:val="auto"/>
              </w:rPr>
            </w:pPr>
            <w:r>
              <w:rPr>
                <w:rFonts w:ascii="Courier New" w:cs="Courier New" w:eastAsia="Courier New" w:hAnsi="Courier New"/>
                <w:sz w:val="15"/>
                <w:szCs w:val="15"/>
                <w:color w:val="auto"/>
              </w:rPr>
              <w:t>unrealized gain (loss) on available-for-sale</w:t>
            </w:r>
          </w:p>
        </w:tc>
        <w:tc>
          <w:tcPr>
            <w:tcW w:w="14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170"/>
        </w:trPr>
        <w:tc>
          <w:tcPr>
            <w:tcW w:w="4440" w:type="dxa"/>
            <w:vAlign w:val="bottom"/>
          </w:tcPr>
          <w:p>
            <w:pPr>
              <w:ind w:left="260"/>
              <w:spacing w:after="0"/>
              <w:rPr>
                <w:sz w:val="20"/>
                <w:szCs w:val="20"/>
                <w:color w:val="auto"/>
              </w:rPr>
            </w:pPr>
            <w:r>
              <w:rPr>
                <w:rFonts w:ascii="Courier New" w:cs="Courier New" w:eastAsia="Courier New" w:hAnsi="Courier New"/>
                <w:sz w:val="15"/>
                <w:szCs w:val="15"/>
                <w:color w:val="auto"/>
              </w:rPr>
              <w:t>investments</w:t>
            </w: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w:t>
            </w:r>
          </w:p>
        </w:tc>
        <w:tc>
          <w:tcPr>
            <w:tcW w:w="80" w:type="dxa"/>
            <w:vAlign w:val="bottom"/>
          </w:tcPr>
          <w:p>
            <w:pPr>
              <w:spacing w:after="0"/>
              <w:rPr>
                <w:sz w:val="14"/>
                <w:szCs w:val="14"/>
                <w:color w:val="auto"/>
              </w:rPr>
            </w:pPr>
          </w:p>
        </w:tc>
        <w:tc>
          <w:tcPr>
            <w:tcW w:w="60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4440" w:type="dxa"/>
            <w:vAlign w:val="bottom"/>
          </w:tcPr>
          <w:p>
            <w:pPr>
              <w:spacing w:after="0"/>
              <w:rPr>
                <w:sz w:val="20"/>
                <w:szCs w:val="20"/>
                <w:color w:val="auto"/>
              </w:rPr>
            </w:pPr>
            <w:r>
              <w:rPr>
                <w:rFonts w:ascii="Courier New" w:cs="Courier New" w:eastAsia="Courier New" w:hAnsi="Courier New"/>
                <w:sz w:val="15"/>
                <w:szCs w:val="15"/>
                <w:color w:val="auto"/>
              </w:rPr>
              <w:t>Net income</w:t>
            </w: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w:t>
            </w:r>
          </w:p>
        </w:tc>
        <w:tc>
          <w:tcPr>
            <w:tcW w:w="80" w:type="dxa"/>
            <w:vAlign w:val="bottom"/>
          </w:tcPr>
          <w:p>
            <w:pPr>
              <w:spacing w:after="0"/>
              <w:rPr>
                <w:sz w:val="14"/>
                <w:szCs w:val="14"/>
                <w:color w:val="auto"/>
              </w:rPr>
            </w:pPr>
          </w:p>
        </w:tc>
        <w:tc>
          <w:tcPr>
            <w:tcW w:w="60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509"/>
        </w:trPr>
        <w:tc>
          <w:tcPr>
            <w:tcW w:w="4440" w:type="dxa"/>
            <w:vAlign w:val="bottom"/>
          </w:tcPr>
          <w:p>
            <w:pPr>
              <w:spacing w:after="0"/>
              <w:rPr>
                <w:sz w:val="20"/>
                <w:szCs w:val="20"/>
                <w:color w:val="auto"/>
              </w:rPr>
            </w:pPr>
            <w:r>
              <w:rPr>
                <w:rFonts w:ascii="Courier New" w:cs="Courier New" w:eastAsia="Courier New" w:hAnsi="Courier New"/>
                <w:sz w:val="15"/>
                <w:szCs w:val="15"/>
                <w:color w:val="auto"/>
              </w:rPr>
              <w:t>Comprehensive income:</w:t>
            </w: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24"/>
                <w:szCs w:val="2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w:t>
            </w:r>
          </w:p>
        </w:tc>
        <w:tc>
          <w:tcPr>
            <w:tcW w:w="80" w:type="dxa"/>
            <w:vAlign w:val="bottom"/>
          </w:tcPr>
          <w:p>
            <w:pPr>
              <w:spacing w:after="0"/>
              <w:rPr>
                <w:sz w:val="24"/>
                <w:szCs w:val="24"/>
                <w:color w:val="auto"/>
              </w:rPr>
            </w:pPr>
          </w:p>
        </w:tc>
        <w:tc>
          <w:tcPr>
            <w:tcW w:w="60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509"/>
        </w:trPr>
        <w:tc>
          <w:tcPr>
            <w:tcW w:w="4440" w:type="dxa"/>
            <w:vAlign w:val="bottom"/>
          </w:tcPr>
          <w:p>
            <w:pPr>
              <w:spacing w:after="0"/>
              <w:rPr>
                <w:sz w:val="20"/>
                <w:szCs w:val="20"/>
                <w:color w:val="auto"/>
              </w:rPr>
            </w:pPr>
            <w:r>
              <w:rPr>
                <w:rFonts w:ascii="Courier New" w:cs="Courier New" w:eastAsia="Courier New" w:hAnsi="Courier New"/>
                <w:sz w:val="15"/>
                <w:szCs w:val="15"/>
                <w:color w:val="auto"/>
              </w:rPr>
              <w:t>Issuance of Ordinary Shares under share option</w:t>
            </w:r>
          </w:p>
        </w:tc>
        <w:tc>
          <w:tcPr>
            <w:tcW w:w="14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0" w:type="dxa"/>
            <w:vAlign w:val="bottom"/>
          </w:tcPr>
          <w:p>
            <w:pPr>
              <w:spacing w:after="0"/>
              <w:rPr>
                <w:sz w:val="24"/>
                <w:szCs w:val="24"/>
                <w:color w:val="auto"/>
              </w:rPr>
            </w:pPr>
          </w:p>
        </w:tc>
      </w:tr>
      <w:tr>
        <w:trPr>
          <w:trHeight w:val="170"/>
        </w:trPr>
        <w:tc>
          <w:tcPr>
            <w:tcW w:w="4440" w:type="dxa"/>
            <w:vAlign w:val="bottom"/>
          </w:tcPr>
          <w:p>
            <w:pPr>
              <w:ind w:left="260"/>
              <w:spacing w:after="0"/>
              <w:rPr>
                <w:sz w:val="20"/>
                <w:szCs w:val="20"/>
                <w:color w:val="auto"/>
              </w:rPr>
            </w:pPr>
            <w:r>
              <w:rPr>
                <w:rFonts w:ascii="Courier New" w:cs="Courier New" w:eastAsia="Courier New" w:hAnsi="Courier New"/>
                <w:sz w:val="15"/>
                <w:szCs w:val="15"/>
                <w:color w:val="auto"/>
              </w:rPr>
              <w:t>and employee stock purchase plans</w:t>
            </w: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1,036,790</w:t>
            </w:r>
          </w:p>
        </w:tc>
        <w:tc>
          <w:tcPr>
            <w:tcW w:w="128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3,594</w:t>
            </w:r>
          </w:p>
        </w:tc>
        <w:tc>
          <w:tcPr>
            <w:tcW w:w="120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305,376</w:t>
            </w:r>
          </w:p>
        </w:tc>
        <w:tc>
          <w:tcPr>
            <w:tcW w:w="80" w:type="dxa"/>
            <w:vAlign w:val="bottom"/>
          </w:tcPr>
          <w:p>
            <w:pPr>
              <w:spacing w:after="0"/>
              <w:rPr>
                <w:sz w:val="14"/>
                <w:szCs w:val="14"/>
                <w:color w:val="auto"/>
              </w:rPr>
            </w:pPr>
          </w:p>
        </w:tc>
        <w:tc>
          <w:tcPr>
            <w:tcW w:w="600" w:type="dxa"/>
            <w:vAlign w:val="bottom"/>
          </w:tcPr>
          <w:p>
            <w:pPr>
              <w:jc w:val="right"/>
              <w:ind w:right="7"/>
              <w:spacing w:after="0"/>
              <w:rPr>
                <w:sz w:val="20"/>
                <w:szCs w:val="20"/>
                <w:color w:val="auto"/>
              </w:rPr>
            </w:pPr>
            <w:r>
              <w:rPr>
                <w:rFonts w:ascii="Courier New" w:cs="Courier New" w:eastAsia="Courier New" w:hAnsi="Courier New"/>
                <w:sz w:val="15"/>
                <w:szCs w:val="15"/>
                <w:color w:val="auto"/>
              </w:rPr>
              <w:t>1,451</w:t>
            </w:r>
          </w:p>
        </w:tc>
      </w:tr>
      <w:tr>
        <w:trPr>
          <w:trHeight w:val="170"/>
        </w:trPr>
        <w:tc>
          <w:tcPr>
            <w:tcW w:w="4440" w:type="dxa"/>
            <w:vAlign w:val="bottom"/>
          </w:tcPr>
          <w:p>
            <w:pPr>
              <w:spacing w:after="0"/>
              <w:rPr>
                <w:sz w:val="20"/>
                <w:szCs w:val="20"/>
                <w:color w:val="auto"/>
              </w:rPr>
            </w:pPr>
            <w:r>
              <w:rPr>
                <w:rFonts w:ascii="Courier New" w:cs="Courier New" w:eastAsia="Courier New" w:hAnsi="Courier New"/>
                <w:sz w:val="15"/>
                <w:szCs w:val="15"/>
                <w:color w:val="auto"/>
              </w:rPr>
              <w:t>Tax benefit of stock option transactions</w:t>
            </w: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698</w:t>
            </w:r>
          </w:p>
        </w:tc>
        <w:tc>
          <w:tcPr>
            <w:tcW w:w="120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w:t>
            </w:r>
          </w:p>
        </w:tc>
        <w:tc>
          <w:tcPr>
            <w:tcW w:w="80" w:type="dxa"/>
            <w:vAlign w:val="bottom"/>
          </w:tcPr>
          <w:p>
            <w:pPr>
              <w:spacing w:after="0"/>
              <w:rPr>
                <w:sz w:val="14"/>
                <w:szCs w:val="14"/>
                <w:color w:val="auto"/>
              </w:rPr>
            </w:pPr>
          </w:p>
        </w:tc>
        <w:tc>
          <w:tcPr>
            <w:tcW w:w="60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4440" w:type="dxa"/>
            <w:vAlign w:val="bottom"/>
          </w:tcPr>
          <w:p>
            <w:pPr>
              <w:spacing w:after="0"/>
              <w:rPr>
                <w:sz w:val="20"/>
                <w:szCs w:val="20"/>
                <w:color w:val="auto"/>
              </w:rPr>
            </w:pPr>
            <w:r>
              <w:rPr>
                <w:rFonts w:ascii="Courier New" w:cs="Courier New" w:eastAsia="Courier New" w:hAnsi="Courier New"/>
                <w:sz w:val="15"/>
                <w:szCs w:val="15"/>
                <w:color w:val="auto"/>
              </w:rPr>
              <w:t>Amortization of deferred compensation</w:t>
            </w: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w:t>
            </w:r>
          </w:p>
        </w:tc>
        <w:tc>
          <w:tcPr>
            <w:tcW w:w="80" w:type="dxa"/>
            <w:vAlign w:val="bottom"/>
          </w:tcPr>
          <w:p>
            <w:pPr>
              <w:spacing w:after="0"/>
              <w:rPr>
                <w:sz w:val="14"/>
                <w:szCs w:val="14"/>
                <w:color w:val="auto"/>
              </w:rPr>
            </w:pPr>
          </w:p>
        </w:tc>
        <w:tc>
          <w:tcPr>
            <w:tcW w:w="60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4440" w:type="dxa"/>
            <w:vAlign w:val="bottom"/>
          </w:tcPr>
          <w:p>
            <w:pPr>
              <w:spacing w:after="0"/>
              <w:rPr>
                <w:sz w:val="14"/>
                <w:szCs w:val="14"/>
                <w:color w:val="auto"/>
              </w:rPr>
            </w:pP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320" w:type="dxa"/>
            <w:vAlign w:val="bottom"/>
            <w:gridSpan w:val="2"/>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w:t>
            </w:r>
          </w:p>
        </w:tc>
        <w:tc>
          <w:tcPr>
            <w:tcW w:w="680" w:type="dxa"/>
            <w:vAlign w:val="bottom"/>
            <w:gridSpan w:val="2"/>
          </w:tcPr>
          <w:p>
            <w:pPr>
              <w:jc w:val="right"/>
              <w:ind w:right="7"/>
              <w:spacing w:after="0"/>
              <w:rPr>
                <w:sz w:val="20"/>
                <w:szCs w:val="20"/>
                <w:color w:val="auto"/>
              </w:rPr>
            </w:pPr>
            <w:r>
              <w:rPr>
                <w:rFonts w:ascii="Courier New" w:cs="Courier New" w:eastAsia="Courier New" w:hAnsi="Courier New"/>
                <w:sz w:val="15"/>
                <w:szCs w:val="15"/>
                <w:color w:val="auto"/>
                <w:w w:val="91"/>
              </w:rPr>
              <w:t>-------</w:t>
            </w:r>
          </w:p>
        </w:tc>
      </w:tr>
      <w:tr>
        <w:trPr>
          <w:trHeight w:val="170"/>
        </w:trPr>
        <w:tc>
          <w:tcPr>
            <w:tcW w:w="4440" w:type="dxa"/>
            <w:vAlign w:val="bottom"/>
          </w:tcPr>
          <w:p>
            <w:pPr>
              <w:spacing w:after="0"/>
              <w:rPr>
                <w:sz w:val="20"/>
                <w:szCs w:val="20"/>
                <w:color w:val="auto"/>
              </w:rPr>
            </w:pPr>
            <w:r>
              <w:rPr>
                <w:rFonts w:ascii="Courier New" w:cs="Courier New" w:eastAsia="Courier New" w:hAnsi="Courier New"/>
                <w:sz w:val="15"/>
                <w:szCs w:val="15"/>
                <w:color w:val="auto"/>
              </w:rPr>
              <w:t>Balance at December 31, 1999</w:t>
            </w: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41,989,908</w:t>
            </w:r>
          </w:p>
        </w:tc>
        <w:tc>
          <w:tcPr>
            <w:tcW w:w="128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$74,440</w:t>
            </w:r>
          </w:p>
        </w:tc>
        <w:tc>
          <w:tcPr>
            <w:tcW w:w="120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w:t>
            </w:r>
          </w:p>
        </w:tc>
        <w:tc>
          <w:tcPr>
            <w:tcW w:w="80" w:type="dxa"/>
            <w:vAlign w:val="bottom"/>
          </w:tcPr>
          <w:p>
            <w:pPr>
              <w:spacing w:after="0"/>
              <w:rPr>
                <w:sz w:val="20"/>
                <w:szCs w:val="20"/>
                <w:color w:val="auto"/>
              </w:rPr>
            </w:pPr>
            <w:r>
              <w:rPr>
                <w:rFonts w:ascii="Courier New" w:cs="Courier New" w:eastAsia="Courier New" w:hAnsi="Courier New"/>
                <w:sz w:val="14"/>
                <w:szCs w:val="14"/>
                <w:color w:val="auto"/>
                <w:w w:val="70"/>
              </w:rPr>
              <w:t>$</w:t>
            </w:r>
          </w:p>
        </w:tc>
        <w:tc>
          <w:tcPr>
            <w:tcW w:w="60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4440" w:type="dxa"/>
            <w:vAlign w:val="bottom"/>
          </w:tcPr>
          <w:p>
            <w:pPr>
              <w:spacing w:after="0"/>
              <w:rPr>
                <w:sz w:val="14"/>
                <w:szCs w:val="14"/>
                <w:color w:val="auto"/>
              </w:rPr>
            </w:pP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320" w:type="dxa"/>
            <w:vAlign w:val="bottom"/>
            <w:gridSpan w:val="2"/>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w:t>
            </w:r>
          </w:p>
        </w:tc>
        <w:tc>
          <w:tcPr>
            <w:tcW w:w="680" w:type="dxa"/>
            <w:vAlign w:val="bottom"/>
            <w:gridSpan w:val="2"/>
          </w:tcPr>
          <w:p>
            <w:pPr>
              <w:jc w:val="right"/>
              <w:ind w:right="7"/>
              <w:spacing w:after="0"/>
              <w:rPr>
                <w:sz w:val="20"/>
                <w:szCs w:val="20"/>
                <w:color w:val="auto"/>
              </w:rPr>
            </w:pPr>
            <w:r>
              <w:rPr>
                <w:rFonts w:ascii="Courier New" w:cs="Courier New" w:eastAsia="Courier New" w:hAnsi="Courier New"/>
                <w:sz w:val="15"/>
                <w:szCs w:val="15"/>
                <w:color w:val="auto"/>
                <w:w w:val="91"/>
              </w:rPr>
              <w:t>=======</w:t>
            </w:r>
          </w:p>
        </w:tc>
      </w:tr>
      <w:tr>
        <w:trPr>
          <w:trHeight w:val="1187"/>
        </w:trPr>
        <w:tc>
          <w:tcPr>
            <w:tcW w:w="444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13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ACCUMULATED</w:t>
            </w:r>
          </w:p>
        </w:tc>
        <w:tc>
          <w:tcPr>
            <w:tcW w:w="114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RETAINED</w:t>
            </w:r>
          </w:p>
        </w:tc>
        <w:tc>
          <w:tcPr>
            <w:tcW w:w="12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0" w:type="dxa"/>
            <w:vAlign w:val="bottom"/>
          </w:tcPr>
          <w:p>
            <w:pPr>
              <w:spacing w:after="0"/>
              <w:rPr>
                <w:sz w:val="24"/>
                <w:szCs w:val="24"/>
                <w:color w:val="auto"/>
              </w:rPr>
            </w:pPr>
          </w:p>
        </w:tc>
      </w:tr>
      <w:tr>
        <w:trPr>
          <w:trHeight w:val="170"/>
        </w:trPr>
        <w:tc>
          <w:tcPr>
            <w:tcW w:w="444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2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OTHER</w:t>
            </w:r>
          </w:p>
        </w:tc>
        <w:tc>
          <w:tcPr>
            <w:tcW w:w="114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EARNINGS</w:t>
            </w:r>
          </w:p>
        </w:tc>
        <w:tc>
          <w:tcPr>
            <w:tcW w:w="1280" w:type="dxa"/>
            <w:vAlign w:val="bottom"/>
          </w:tcPr>
          <w:p>
            <w:pPr>
              <w:jc w:val="right"/>
              <w:ind w:right="327"/>
              <w:spacing w:after="0"/>
              <w:rPr>
                <w:sz w:val="20"/>
                <w:szCs w:val="20"/>
                <w:color w:val="auto"/>
              </w:rPr>
            </w:pPr>
            <w:r>
              <w:rPr>
                <w:rFonts w:ascii="Courier New" w:cs="Courier New" w:eastAsia="Courier New" w:hAnsi="Courier New"/>
                <w:sz w:val="15"/>
                <w:szCs w:val="15"/>
                <w:color w:val="auto"/>
              </w:rPr>
              <w:t>TOTAL</w:t>
            </w: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170"/>
        </w:trPr>
        <w:tc>
          <w:tcPr>
            <w:tcW w:w="4440" w:type="dxa"/>
            <w:vAlign w:val="bottom"/>
          </w:tcPr>
          <w:p>
            <w:pPr>
              <w:spacing w:after="0"/>
              <w:rPr>
                <w:sz w:val="14"/>
                <w:szCs w:val="14"/>
                <w:color w:val="auto"/>
              </w:rPr>
            </w:pPr>
          </w:p>
        </w:tc>
        <w:tc>
          <w:tcPr>
            <w:tcW w:w="1460" w:type="dxa"/>
            <w:vAlign w:val="bottom"/>
          </w:tcPr>
          <w:p>
            <w:pPr>
              <w:ind w:left="480"/>
              <w:spacing w:after="0"/>
              <w:rPr>
                <w:sz w:val="20"/>
                <w:szCs w:val="20"/>
                <w:color w:val="auto"/>
              </w:rPr>
            </w:pPr>
            <w:r>
              <w:rPr>
                <w:rFonts w:ascii="Courier New" w:cs="Courier New" w:eastAsia="Courier New" w:hAnsi="Courier New"/>
                <w:sz w:val="15"/>
                <w:szCs w:val="15"/>
                <w:color w:val="auto"/>
              </w:rPr>
              <w:t>DEFERRED</w:t>
            </w:r>
          </w:p>
        </w:tc>
        <w:tc>
          <w:tcPr>
            <w:tcW w:w="2460" w:type="dxa"/>
            <w:vAlign w:val="bottom"/>
            <w:gridSpan w:val="3"/>
          </w:tcPr>
          <w:p>
            <w:pPr>
              <w:ind w:left="80"/>
              <w:spacing w:after="0"/>
              <w:rPr>
                <w:sz w:val="20"/>
                <w:szCs w:val="20"/>
                <w:color w:val="auto"/>
              </w:rPr>
            </w:pPr>
            <w:r>
              <w:rPr>
                <w:rFonts w:ascii="Courier New" w:cs="Courier New" w:eastAsia="Courier New" w:hAnsi="Courier New"/>
                <w:sz w:val="15"/>
                <w:szCs w:val="15"/>
                <w:color w:val="auto"/>
              </w:rPr>
              <w:t>COMPREHENSIVE (ACCUMULATED</w:t>
            </w:r>
          </w:p>
        </w:tc>
        <w:tc>
          <w:tcPr>
            <w:tcW w:w="1280" w:type="dxa"/>
            <w:vAlign w:val="bottom"/>
          </w:tcPr>
          <w:p>
            <w:pPr>
              <w:ind w:left="100"/>
              <w:spacing w:after="0"/>
              <w:rPr>
                <w:sz w:val="20"/>
                <w:szCs w:val="20"/>
                <w:color w:val="auto"/>
              </w:rPr>
            </w:pPr>
            <w:r>
              <w:rPr>
                <w:rFonts w:ascii="Courier New" w:cs="Courier New" w:eastAsia="Courier New" w:hAnsi="Courier New"/>
                <w:sz w:val="15"/>
                <w:szCs w:val="15"/>
                <w:color w:val="auto"/>
                <w:w w:val="99"/>
              </w:rPr>
              <w:t>SHAREHOLDERS'</w:t>
            </w: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170"/>
        </w:trPr>
        <w:tc>
          <w:tcPr>
            <w:tcW w:w="4440" w:type="dxa"/>
            <w:vAlign w:val="bottom"/>
          </w:tcPr>
          <w:p>
            <w:pPr>
              <w:spacing w:after="0"/>
              <w:rPr>
                <w:sz w:val="14"/>
                <w:szCs w:val="14"/>
                <w:color w:val="auto"/>
              </w:rPr>
            </w:pPr>
          </w:p>
        </w:tc>
        <w:tc>
          <w:tcPr>
            <w:tcW w:w="1460" w:type="dxa"/>
            <w:vAlign w:val="bottom"/>
          </w:tcPr>
          <w:p>
            <w:pPr>
              <w:jc w:val="right"/>
              <w:ind w:right="27"/>
              <w:spacing w:after="0"/>
              <w:rPr>
                <w:sz w:val="20"/>
                <w:szCs w:val="20"/>
                <w:color w:val="auto"/>
              </w:rPr>
            </w:pPr>
            <w:r>
              <w:rPr>
                <w:rFonts w:ascii="Courier New" w:cs="Courier New" w:eastAsia="Courier New" w:hAnsi="Courier New"/>
                <w:sz w:val="15"/>
                <w:szCs w:val="15"/>
                <w:color w:val="auto"/>
              </w:rPr>
              <w:t>COMPENSATION</w:t>
            </w:r>
          </w:p>
        </w:tc>
        <w:tc>
          <w:tcPr>
            <w:tcW w:w="1320" w:type="dxa"/>
            <w:vAlign w:val="bottom"/>
            <w:gridSpan w:val="2"/>
          </w:tcPr>
          <w:p>
            <w:pPr>
              <w:ind w:left="80"/>
              <w:spacing w:after="0"/>
              <w:rPr>
                <w:sz w:val="20"/>
                <w:szCs w:val="20"/>
                <w:color w:val="auto"/>
              </w:rPr>
            </w:pPr>
            <w:r>
              <w:rPr>
                <w:rFonts w:ascii="Courier New" w:cs="Courier New" w:eastAsia="Courier New" w:hAnsi="Courier New"/>
                <w:sz w:val="15"/>
                <w:szCs w:val="15"/>
                <w:color w:val="auto"/>
              </w:rPr>
              <w:t>INCOME (LOSS)</w:t>
            </w:r>
          </w:p>
        </w:tc>
        <w:tc>
          <w:tcPr>
            <w:tcW w:w="114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DEFICIT)</w:t>
            </w:r>
          </w:p>
        </w:tc>
        <w:tc>
          <w:tcPr>
            <w:tcW w:w="1280" w:type="dxa"/>
            <w:vAlign w:val="bottom"/>
          </w:tcPr>
          <w:p>
            <w:pPr>
              <w:jc w:val="right"/>
              <w:ind w:right="327"/>
              <w:spacing w:after="0"/>
              <w:rPr>
                <w:sz w:val="20"/>
                <w:szCs w:val="20"/>
                <w:color w:val="auto"/>
              </w:rPr>
            </w:pPr>
            <w:r>
              <w:rPr>
                <w:rFonts w:ascii="Courier New" w:cs="Courier New" w:eastAsia="Courier New" w:hAnsi="Courier New"/>
                <w:sz w:val="15"/>
                <w:szCs w:val="15"/>
                <w:color w:val="auto"/>
              </w:rPr>
              <w:t>EQUITY</w:t>
            </w: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170"/>
        </w:trPr>
        <w:tc>
          <w:tcPr>
            <w:tcW w:w="4440" w:type="dxa"/>
            <w:vAlign w:val="bottom"/>
          </w:tcPr>
          <w:p>
            <w:pPr>
              <w:spacing w:after="0"/>
              <w:rPr>
                <w:sz w:val="14"/>
                <w:szCs w:val="14"/>
                <w:color w:val="auto"/>
              </w:rPr>
            </w:pPr>
          </w:p>
        </w:tc>
        <w:tc>
          <w:tcPr>
            <w:tcW w:w="1460" w:type="dxa"/>
            <w:vAlign w:val="bottom"/>
          </w:tcPr>
          <w:p>
            <w:pPr>
              <w:jc w:val="right"/>
              <w:ind w:right="27"/>
              <w:spacing w:after="0"/>
              <w:rPr>
                <w:sz w:val="20"/>
                <w:szCs w:val="20"/>
                <w:color w:val="auto"/>
              </w:rPr>
            </w:pPr>
            <w:r>
              <w:rPr>
                <w:rFonts w:ascii="Courier New" w:cs="Courier New" w:eastAsia="Courier New" w:hAnsi="Courier New"/>
                <w:sz w:val="15"/>
                <w:szCs w:val="15"/>
                <w:color w:val="auto"/>
              </w:rPr>
              <w:t>------------</w:t>
            </w:r>
          </w:p>
        </w:tc>
        <w:tc>
          <w:tcPr>
            <w:tcW w:w="1320" w:type="dxa"/>
            <w:vAlign w:val="bottom"/>
            <w:gridSpan w:val="2"/>
          </w:tcPr>
          <w:p>
            <w:pPr>
              <w:ind w:left="80"/>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339"/>
        </w:trPr>
        <w:tc>
          <w:tcPr>
            <w:tcW w:w="4440" w:type="dxa"/>
            <w:vAlign w:val="bottom"/>
          </w:tcPr>
          <w:p>
            <w:pPr>
              <w:ind w:left="260"/>
              <w:spacing w:after="0"/>
              <w:rPr>
                <w:sz w:val="20"/>
                <w:szCs w:val="20"/>
                <w:color w:val="auto"/>
              </w:rPr>
            </w:pPr>
            <w:r>
              <w:rPr>
                <w:rFonts w:ascii="Courier New" w:cs="Courier New" w:eastAsia="Courier New" w:hAnsi="Courier New"/>
                <w:sz w:val="15"/>
                <w:szCs w:val="15"/>
                <w:color w:val="auto"/>
              </w:rPr>
              <w:t>unrealized gain (loss) on available-for-sale</w:t>
            </w:r>
          </w:p>
        </w:tc>
        <w:tc>
          <w:tcPr>
            <w:tcW w:w="14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0" w:type="dxa"/>
            <w:vAlign w:val="bottom"/>
          </w:tcPr>
          <w:p>
            <w:pPr>
              <w:spacing w:after="0"/>
              <w:rPr>
                <w:sz w:val="24"/>
                <w:szCs w:val="24"/>
                <w:color w:val="auto"/>
              </w:rPr>
            </w:pPr>
          </w:p>
        </w:tc>
      </w:tr>
      <w:tr>
        <w:trPr>
          <w:trHeight w:val="170"/>
        </w:trPr>
        <w:tc>
          <w:tcPr>
            <w:tcW w:w="4440" w:type="dxa"/>
            <w:vAlign w:val="bottom"/>
          </w:tcPr>
          <w:p>
            <w:pPr>
              <w:ind w:left="260"/>
              <w:spacing w:after="0"/>
              <w:rPr>
                <w:sz w:val="20"/>
                <w:szCs w:val="20"/>
                <w:color w:val="auto"/>
              </w:rPr>
            </w:pPr>
            <w:r>
              <w:rPr>
                <w:rFonts w:ascii="Courier New" w:cs="Courier New" w:eastAsia="Courier New" w:hAnsi="Courier New"/>
                <w:sz w:val="15"/>
                <w:szCs w:val="15"/>
                <w:color w:val="auto"/>
              </w:rPr>
              <w:t>investments</w:t>
            </w: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170"/>
        </w:trPr>
        <w:tc>
          <w:tcPr>
            <w:tcW w:w="4440" w:type="dxa"/>
            <w:vAlign w:val="bottom"/>
          </w:tcPr>
          <w:p>
            <w:pPr>
              <w:spacing w:after="0"/>
              <w:rPr>
                <w:sz w:val="20"/>
                <w:szCs w:val="20"/>
                <w:color w:val="auto"/>
              </w:rPr>
            </w:pPr>
            <w:r>
              <w:rPr>
                <w:rFonts w:ascii="Courier New" w:cs="Courier New" w:eastAsia="Courier New" w:hAnsi="Courier New"/>
                <w:sz w:val="15"/>
                <w:szCs w:val="15"/>
                <w:color w:val="auto"/>
              </w:rPr>
              <w:t>Net income</w:t>
            </w: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15,450</w:t>
            </w:r>
          </w:p>
        </w:tc>
        <w:tc>
          <w:tcPr>
            <w:tcW w:w="128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15,450</w:t>
            </w: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170"/>
        </w:trPr>
        <w:tc>
          <w:tcPr>
            <w:tcW w:w="444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28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509"/>
        </w:trPr>
        <w:tc>
          <w:tcPr>
            <w:tcW w:w="4440" w:type="dxa"/>
            <w:vAlign w:val="bottom"/>
          </w:tcPr>
          <w:p>
            <w:pPr>
              <w:spacing w:after="0"/>
              <w:rPr>
                <w:sz w:val="20"/>
                <w:szCs w:val="20"/>
                <w:color w:val="auto"/>
              </w:rPr>
            </w:pPr>
            <w:r>
              <w:rPr>
                <w:rFonts w:ascii="Courier New" w:cs="Courier New" w:eastAsia="Courier New" w:hAnsi="Courier New"/>
                <w:sz w:val="15"/>
                <w:szCs w:val="15"/>
                <w:color w:val="auto"/>
              </w:rPr>
              <w:t>Comprehensive income:</w:t>
            </w: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24"/>
                <w:szCs w:val="2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15,620</w:t>
            </w:r>
          </w:p>
        </w:tc>
        <w:tc>
          <w:tcPr>
            <w:tcW w:w="1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0" w:type="dxa"/>
            <w:vAlign w:val="bottom"/>
          </w:tcPr>
          <w:p>
            <w:pPr>
              <w:spacing w:after="0"/>
              <w:rPr>
                <w:sz w:val="24"/>
                <w:szCs w:val="24"/>
                <w:color w:val="auto"/>
              </w:rPr>
            </w:pPr>
          </w:p>
        </w:tc>
      </w:tr>
      <w:tr>
        <w:trPr>
          <w:trHeight w:val="170"/>
        </w:trPr>
        <w:tc>
          <w:tcPr>
            <w:tcW w:w="444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28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339"/>
        </w:trPr>
        <w:tc>
          <w:tcPr>
            <w:tcW w:w="4440" w:type="dxa"/>
            <w:vAlign w:val="bottom"/>
          </w:tcPr>
          <w:p>
            <w:pPr>
              <w:spacing w:after="0"/>
              <w:rPr>
                <w:sz w:val="20"/>
                <w:szCs w:val="20"/>
                <w:color w:val="auto"/>
              </w:rPr>
            </w:pPr>
            <w:r>
              <w:rPr>
                <w:rFonts w:ascii="Courier New" w:cs="Courier New" w:eastAsia="Courier New" w:hAnsi="Courier New"/>
                <w:sz w:val="15"/>
                <w:szCs w:val="15"/>
                <w:color w:val="auto"/>
              </w:rPr>
              <w:t>Purchase of Treasury Shares at cost</w:t>
            </w: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24"/>
                <w:szCs w:val="2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67"/>
              <w:spacing w:after="0"/>
              <w:rPr>
                <w:sz w:val="20"/>
                <w:szCs w:val="20"/>
                <w:color w:val="auto"/>
              </w:rPr>
            </w:pPr>
            <w:r>
              <w:rPr>
                <w:rFonts w:ascii="Courier New" w:cs="Courier New" w:eastAsia="Courier New" w:hAnsi="Courier New"/>
                <w:sz w:val="15"/>
                <w:szCs w:val="15"/>
                <w:color w:val="auto"/>
              </w:rPr>
              <w:t>(2,203)</w:t>
            </w:r>
          </w:p>
        </w:tc>
        <w:tc>
          <w:tcPr>
            <w:tcW w:w="1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0" w:type="dxa"/>
            <w:vAlign w:val="bottom"/>
          </w:tcPr>
          <w:p>
            <w:pPr>
              <w:spacing w:after="0"/>
              <w:rPr>
                <w:sz w:val="24"/>
                <w:szCs w:val="24"/>
                <w:color w:val="auto"/>
              </w:rPr>
            </w:pPr>
          </w:p>
        </w:tc>
      </w:tr>
      <w:tr>
        <w:trPr>
          <w:trHeight w:val="170"/>
        </w:trPr>
        <w:tc>
          <w:tcPr>
            <w:tcW w:w="4440" w:type="dxa"/>
            <w:vAlign w:val="bottom"/>
          </w:tcPr>
          <w:p>
            <w:pPr>
              <w:spacing w:after="0"/>
              <w:rPr>
                <w:sz w:val="20"/>
                <w:szCs w:val="20"/>
                <w:color w:val="auto"/>
              </w:rPr>
            </w:pPr>
            <w:r>
              <w:rPr>
                <w:rFonts w:ascii="Courier New" w:cs="Courier New" w:eastAsia="Courier New" w:hAnsi="Courier New"/>
                <w:sz w:val="15"/>
                <w:szCs w:val="15"/>
                <w:color w:val="auto"/>
              </w:rPr>
              <w:t>Issuance of Ordinary Shares under share option</w:t>
            </w:r>
          </w:p>
        </w:tc>
        <w:tc>
          <w:tcPr>
            <w:tcW w:w="14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170"/>
        </w:trPr>
        <w:tc>
          <w:tcPr>
            <w:tcW w:w="4440" w:type="dxa"/>
            <w:vAlign w:val="bottom"/>
          </w:tcPr>
          <w:p>
            <w:pPr>
              <w:ind w:left="260"/>
              <w:spacing w:after="0"/>
              <w:rPr>
                <w:sz w:val="20"/>
                <w:szCs w:val="20"/>
                <w:color w:val="auto"/>
              </w:rPr>
            </w:pPr>
            <w:r>
              <w:rPr>
                <w:rFonts w:ascii="Courier New" w:cs="Courier New" w:eastAsia="Courier New" w:hAnsi="Courier New"/>
                <w:sz w:val="15"/>
                <w:szCs w:val="15"/>
                <w:color w:val="auto"/>
              </w:rPr>
              <w:t>and employee stock purchase plans</w:t>
            </w: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(622)</w:t>
            </w:r>
          </w:p>
        </w:tc>
        <w:tc>
          <w:tcPr>
            <w:tcW w:w="128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2,060</w:t>
            </w: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170"/>
        </w:trPr>
        <w:tc>
          <w:tcPr>
            <w:tcW w:w="4440" w:type="dxa"/>
            <w:vAlign w:val="bottom"/>
          </w:tcPr>
          <w:p>
            <w:pPr>
              <w:spacing w:after="0"/>
              <w:rPr>
                <w:sz w:val="20"/>
                <w:szCs w:val="20"/>
                <w:color w:val="auto"/>
              </w:rPr>
            </w:pPr>
            <w:r>
              <w:rPr>
                <w:rFonts w:ascii="Courier New" w:cs="Courier New" w:eastAsia="Courier New" w:hAnsi="Courier New"/>
                <w:sz w:val="15"/>
                <w:szCs w:val="15"/>
                <w:color w:val="auto"/>
              </w:rPr>
              <w:t>Tax benefit of stock option transactions</w:t>
            </w: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738</w:t>
            </w: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170"/>
        </w:trPr>
        <w:tc>
          <w:tcPr>
            <w:tcW w:w="4440" w:type="dxa"/>
            <w:vAlign w:val="bottom"/>
          </w:tcPr>
          <w:p>
            <w:pPr>
              <w:spacing w:after="0"/>
              <w:rPr>
                <w:sz w:val="20"/>
                <w:szCs w:val="20"/>
                <w:color w:val="auto"/>
              </w:rPr>
            </w:pPr>
            <w:r>
              <w:rPr>
                <w:rFonts w:ascii="Courier New" w:cs="Courier New" w:eastAsia="Courier New" w:hAnsi="Courier New"/>
                <w:sz w:val="15"/>
                <w:szCs w:val="15"/>
                <w:color w:val="auto"/>
              </w:rPr>
              <w:t>Amortization of deferred compensation</w:t>
            </w: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586</w:t>
            </w:r>
          </w:p>
        </w:tc>
        <w:tc>
          <w:tcPr>
            <w:tcW w:w="300" w:type="dxa"/>
            <w:vAlign w:val="bottom"/>
          </w:tcPr>
          <w:p>
            <w:pPr>
              <w:spacing w:after="0"/>
              <w:rPr>
                <w:sz w:val="14"/>
                <w:szCs w:val="1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586</w:t>
            </w: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170"/>
        </w:trPr>
        <w:tc>
          <w:tcPr>
            <w:tcW w:w="4440" w:type="dxa"/>
            <w:vAlign w:val="bottom"/>
          </w:tcPr>
          <w:p>
            <w:pPr>
              <w:spacing w:after="0"/>
              <w:rPr>
                <w:sz w:val="14"/>
                <w:szCs w:val="14"/>
                <w:color w:val="auto"/>
              </w:rPr>
            </w:pP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170"/>
        </w:trPr>
        <w:tc>
          <w:tcPr>
            <w:tcW w:w="4440" w:type="dxa"/>
            <w:vAlign w:val="bottom"/>
          </w:tcPr>
          <w:p>
            <w:pPr>
              <w:spacing w:after="0"/>
              <w:rPr>
                <w:sz w:val="20"/>
                <w:szCs w:val="20"/>
                <w:color w:val="auto"/>
              </w:rPr>
            </w:pPr>
            <w:r>
              <w:rPr>
                <w:rFonts w:ascii="Courier New" w:cs="Courier New" w:eastAsia="Courier New" w:hAnsi="Courier New"/>
                <w:sz w:val="15"/>
                <w:szCs w:val="15"/>
                <w:color w:val="auto"/>
              </w:rPr>
              <w:t>Balance at December 31, 1998</w:t>
            </w:r>
          </w:p>
        </w:tc>
        <w:tc>
          <w:tcPr>
            <w:tcW w:w="146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(941)</w:t>
            </w:r>
          </w:p>
        </w:tc>
        <w:tc>
          <w:tcPr>
            <w:tcW w:w="300" w:type="dxa"/>
            <w:vAlign w:val="bottom"/>
          </w:tcPr>
          <w:p>
            <w:pPr>
              <w:spacing w:after="0"/>
              <w:rPr>
                <w:sz w:val="14"/>
                <w:szCs w:val="1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155</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21,888</w:t>
            </w:r>
          </w:p>
        </w:tc>
        <w:tc>
          <w:tcPr>
            <w:tcW w:w="128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89,799</w:t>
            </w: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170"/>
        </w:trPr>
        <w:tc>
          <w:tcPr>
            <w:tcW w:w="4440" w:type="dxa"/>
            <w:vAlign w:val="bottom"/>
          </w:tcPr>
          <w:p>
            <w:pPr>
              <w:spacing w:after="0"/>
              <w:rPr>
                <w:sz w:val="20"/>
                <w:szCs w:val="20"/>
                <w:color w:val="auto"/>
              </w:rPr>
            </w:pPr>
            <w:r>
              <w:rPr>
                <w:rFonts w:ascii="Courier New" w:cs="Courier New" w:eastAsia="Courier New" w:hAnsi="Courier New"/>
                <w:sz w:val="15"/>
                <w:szCs w:val="15"/>
                <w:color w:val="auto"/>
              </w:rPr>
              <w:t>Comprehensive income:</w:t>
            </w: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170"/>
        </w:trPr>
        <w:tc>
          <w:tcPr>
            <w:tcW w:w="4440" w:type="dxa"/>
            <w:vAlign w:val="bottom"/>
          </w:tcPr>
          <w:p>
            <w:pPr>
              <w:spacing w:after="0"/>
              <w:rPr>
                <w:sz w:val="20"/>
                <w:szCs w:val="20"/>
                <w:color w:val="auto"/>
              </w:rPr>
            </w:pPr>
            <w:r>
              <w:rPr>
                <w:rFonts w:ascii="Courier New" w:cs="Courier New" w:eastAsia="Courier New" w:hAnsi="Courier New"/>
                <w:sz w:val="15"/>
                <w:szCs w:val="15"/>
                <w:color w:val="auto"/>
              </w:rPr>
              <w:t>Other comprehensive income--change in net</w:t>
            </w:r>
          </w:p>
        </w:tc>
        <w:tc>
          <w:tcPr>
            <w:tcW w:w="14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170"/>
        </w:trPr>
        <w:tc>
          <w:tcPr>
            <w:tcW w:w="4440" w:type="dxa"/>
            <w:vAlign w:val="bottom"/>
          </w:tcPr>
          <w:p>
            <w:pPr>
              <w:ind w:left="260"/>
              <w:spacing w:after="0"/>
              <w:rPr>
                <w:sz w:val="20"/>
                <w:szCs w:val="20"/>
                <w:color w:val="auto"/>
              </w:rPr>
            </w:pPr>
            <w:r>
              <w:rPr>
                <w:rFonts w:ascii="Courier New" w:cs="Courier New" w:eastAsia="Courier New" w:hAnsi="Courier New"/>
                <w:sz w:val="15"/>
                <w:szCs w:val="15"/>
                <w:color w:val="auto"/>
              </w:rPr>
              <w:t>unrealized gain (loss) on available-for-sale</w:t>
            </w:r>
          </w:p>
        </w:tc>
        <w:tc>
          <w:tcPr>
            <w:tcW w:w="14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170"/>
        </w:trPr>
        <w:tc>
          <w:tcPr>
            <w:tcW w:w="4440" w:type="dxa"/>
            <w:vAlign w:val="bottom"/>
          </w:tcPr>
          <w:p>
            <w:pPr>
              <w:ind w:left="260"/>
              <w:spacing w:after="0"/>
              <w:rPr>
                <w:sz w:val="20"/>
                <w:szCs w:val="20"/>
                <w:color w:val="auto"/>
              </w:rPr>
            </w:pPr>
            <w:r>
              <w:rPr>
                <w:rFonts w:ascii="Courier New" w:cs="Courier New" w:eastAsia="Courier New" w:hAnsi="Courier New"/>
                <w:sz w:val="15"/>
                <w:szCs w:val="15"/>
                <w:color w:val="auto"/>
              </w:rPr>
              <w:t>investments</w:t>
            </w: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102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(279)</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67"/>
              <w:spacing w:after="0"/>
              <w:rPr>
                <w:sz w:val="20"/>
                <w:szCs w:val="20"/>
                <w:color w:val="auto"/>
              </w:rPr>
            </w:pPr>
            <w:r>
              <w:rPr>
                <w:rFonts w:ascii="Courier New" w:cs="Courier New" w:eastAsia="Courier New" w:hAnsi="Courier New"/>
                <w:sz w:val="15"/>
                <w:szCs w:val="15"/>
                <w:color w:val="auto"/>
              </w:rPr>
              <w:t>(279)</w:t>
            </w: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170"/>
        </w:trPr>
        <w:tc>
          <w:tcPr>
            <w:tcW w:w="4440" w:type="dxa"/>
            <w:vAlign w:val="bottom"/>
          </w:tcPr>
          <w:p>
            <w:pPr>
              <w:spacing w:after="0"/>
              <w:rPr>
                <w:sz w:val="20"/>
                <w:szCs w:val="20"/>
                <w:color w:val="auto"/>
              </w:rPr>
            </w:pPr>
            <w:r>
              <w:rPr>
                <w:rFonts w:ascii="Courier New" w:cs="Courier New" w:eastAsia="Courier New" w:hAnsi="Courier New"/>
                <w:sz w:val="15"/>
                <w:szCs w:val="15"/>
                <w:color w:val="auto"/>
              </w:rPr>
              <w:t>Net income</w:t>
            </w: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26,109</w:t>
            </w:r>
          </w:p>
        </w:tc>
        <w:tc>
          <w:tcPr>
            <w:tcW w:w="128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26,109</w:t>
            </w: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170"/>
        </w:trPr>
        <w:tc>
          <w:tcPr>
            <w:tcW w:w="444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28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339"/>
        </w:trPr>
        <w:tc>
          <w:tcPr>
            <w:tcW w:w="4440" w:type="dxa"/>
            <w:vAlign w:val="bottom"/>
          </w:tcPr>
          <w:p>
            <w:pPr>
              <w:spacing w:after="0"/>
              <w:rPr>
                <w:sz w:val="20"/>
                <w:szCs w:val="20"/>
                <w:color w:val="auto"/>
              </w:rPr>
            </w:pPr>
            <w:r>
              <w:rPr>
                <w:rFonts w:ascii="Courier New" w:cs="Courier New" w:eastAsia="Courier New" w:hAnsi="Courier New"/>
                <w:sz w:val="15"/>
                <w:szCs w:val="15"/>
                <w:color w:val="auto"/>
              </w:rPr>
              <w:t>Comprehensive income</w:t>
            </w: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24"/>
                <w:szCs w:val="2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25,830</w:t>
            </w:r>
          </w:p>
        </w:tc>
        <w:tc>
          <w:tcPr>
            <w:tcW w:w="1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0" w:type="dxa"/>
            <w:vAlign w:val="bottom"/>
          </w:tcPr>
          <w:p>
            <w:pPr>
              <w:spacing w:after="0"/>
              <w:rPr>
                <w:sz w:val="24"/>
                <w:szCs w:val="24"/>
                <w:color w:val="auto"/>
              </w:rPr>
            </w:pPr>
          </w:p>
        </w:tc>
      </w:tr>
      <w:tr>
        <w:trPr>
          <w:trHeight w:val="170"/>
        </w:trPr>
        <w:tc>
          <w:tcPr>
            <w:tcW w:w="444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28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339"/>
        </w:trPr>
        <w:tc>
          <w:tcPr>
            <w:tcW w:w="4440" w:type="dxa"/>
            <w:vAlign w:val="bottom"/>
          </w:tcPr>
          <w:p>
            <w:pPr>
              <w:spacing w:after="0"/>
              <w:rPr>
                <w:sz w:val="20"/>
                <w:szCs w:val="20"/>
                <w:color w:val="auto"/>
              </w:rPr>
            </w:pPr>
            <w:r>
              <w:rPr>
                <w:rFonts w:ascii="Courier New" w:cs="Courier New" w:eastAsia="Courier New" w:hAnsi="Courier New"/>
                <w:sz w:val="15"/>
                <w:szCs w:val="15"/>
                <w:color w:val="auto"/>
              </w:rPr>
              <w:t>Issuance of Ordinary Shares under share option</w:t>
            </w:r>
          </w:p>
        </w:tc>
        <w:tc>
          <w:tcPr>
            <w:tcW w:w="14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0" w:type="dxa"/>
            <w:vAlign w:val="bottom"/>
          </w:tcPr>
          <w:p>
            <w:pPr>
              <w:spacing w:after="0"/>
              <w:rPr>
                <w:sz w:val="24"/>
                <w:szCs w:val="24"/>
                <w:color w:val="auto"/>
              </w:rPr>
            </w:pPr>
          </w:p>
        </w:tc>
      </w:tr>
      <w:tr>
        <w:trPr>
          <w:trHeight w:val="170"/>
        </w:trPr>
        <w:tc>
          <w:tcPr>
            <w:tcW w:w="4440" w:type="dxa"/>
            <w:vAlign w:val="bottom"/>
          </w:tcPr>
          <w:p>
            <w:pPr>
              <w:ind w:left="260"/>
              <w:spacing w:after="0"/>
              <w:rPr>
                <w:sz w:val="20"/>
                <w:szCs w:val="20"/>
                <w:color w:val="auto"/>
              </w:rPr>
            </w:pPr>
            <w:r>
              <w:rPr>
                <w:rFonts w:ascii="Courier New" w:cs="Courier New" w:eastAsia="Courier New" w:hAnsi="Courier New"/>
                <w:sz w:val="15"/>
                <w:szCs w:val="15"/>
                <w:color w:val="auto"/>
              </w:rPr>
              <w:t>and employee stock purchase plans</w:t>
            </w: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(576)</w:t>
            </w:r>
          </w:p>
        </w:tc>
        <w:tc>
          <w:tcPr>
            <w:tcW w:w="128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4,469</w:t>
            </w: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170"/>
        </w:trPr>
        <w:tc>
          <w:tcPr>
            <w:tcW w:w="4440" w:type="dxa"/>
            <w:vAlign w:val="bottom"/>
          </w:tcPr>
          <w:p>
            <w:pPr>
              <w:spacing w:after="0"/>
              <w:rPr>
                <w:sz w:val="20"/>
                <w:szCs w:val="20"/>
                <w:color w:val="auto"/>
              </w:rPr>
            </w:pPr>
            <w:r>
              <w:rPr>
                <w:rFonts w:ascii="Courier New" w:cs="Courier New" w:eastAsia="Courier New" w:hAnsi="Courier New"/>
                <w:sz w:val="15"/>
                <w:szCs w:val="15"/>
                <w:color w:val="auto"/>
              </w:rPr>
              <w:t>Tax benefit of stock option transactions</w:t>
            </w: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698</w:t>
            </w: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170"/>
        </w:trPr>
        <w:tc>
          <w:tcPr>
            <w:tcW w:w="4440" w:type="dxa"/>
            <w:vAlign w:val="bottom"/>
          </w:tcPr>
          <w:p>
            <w:pPr>
              <w:spacing w:after="0"/>
              <w:rPr>
                <w:sz w:val="20"/>
                <w:szCs w:val="20"/>
                <w:color w:val="auto"/>
              </w:rPr>
            </w:pPr>
            <w:r>
              <w:rPr>
                <w:rFonts w:ascii="Courier New" w:cs="Courier New" w:eastAsia="Courier New" w:hAnsi="Courier New"/>
                <w:sz w:val="15"/>
                <w:szCs w:val="15"/>
                <w:color w:val="auto"/>
              </w:rPr>
              <w:t>Amortization of deferred compensation</w:t>
            </w: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509</w:t>
            </w:r>
          </w:p>
        </w:tc>
        <w:tc>
          <w:tcPr>
            <w:tcW w:w="300" w:type="dxa"/>
            <w:vAlign w:val="bottom"/>
          </w:tcPr>
          <w:p>
            <w:pPr>
              <w:spacing w:after="0"/>
              <w:rPr>
                <w:sz w:val="14"/>
                <w:szCs w:val="1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509</w:t>
            </w: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170"/>
        </w:trPr>
        <w:tc>
          <w:tcPr>
            <w:tcW w:w="4440" w:type="dxa"/>
            <w:vAlign w:val="bottom"/>
          </w:tcPr>
          <w:p>
            <w:pPr>
              <w:spacing w:after="0"/>
              <w:rPr>
                <w:sz w:val="14"/>
                <w:szCs w:val="14"/>
                <w:color w:val="auto"/>
              </w:rPr>
            </w:pP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170"/>
        </w:trPr>
        <w:tc>
          <w:tcPr>
            <w:tcW w:w="4440" w:type="dxa"/>
            <w:vAlign w:val="bottom"/>
          </w:tcPr>
          <w:p>
            <w:pPr>
              <w:spacing w:after="0"/>
              <w:rPr>
                <w:sz w:val="20"/>
                <w:szCs w:val="20"/>
                <w:color w:val="auto"/>
              </w:rPr>
            </w:pPr>
            <w:r>
              <w:rPr>
                <w:rFonts w:ascii="Courier New" w:cs="Courier New" w:eastAsia="Courier New" w:hAnsi="Courier New"/>
                <w:sz w:val="15"/>
                <w:szCs w:val="15"/>
                <w:color w:val="auto"/>
              </w:rPr>
              <w:t>Balance at December 31, 1999</w:t>
            </w:r>
          </w:p>
        </w:tc>
        <w:tc>
          <w:tcPr>
            <w:tcW w:w="146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  (432)</w:t>
            </w:r>
          </w:p>
        </w:tc>
        <w:tc>
          <w:tcPr>
            <w:tcW w:w="300" w:type="dxa"/>
            <w:vAlign w:val="bottom"/>
          </w:tcPr>
          <w:p>
            <w:pPr>
              <w:spacing w:after="0"/>
              <w:rPr>
                <w:sz w:val="14"/>
                <w:szCs w:val="14"/>
                <w:color w:val="auto"/>
              </w:rPr>
            </w:pPr>
          </w:p>
        </w:tc>
        <w:tc>
          <w:tcPr>
            <w:tcW w:w="102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$(124)</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$ 47,421</w:t>
            </w:r>
          </w:p>
        </w:tc>
        <w:tc>
          <w:tcPr>
            <w:tcW w:w="128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$ 121,305</w:t>
            </w: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170"/>
        </w:trPr>
        <w:tc>
          <w:tcPr>
            <w:tcW w:w="4440" w:type="dxa"/>
            <w:vAlign w:val="bottom"/>
          </w:tcPr>
          <w:p>
            <w:pPr>
              <w:spacing w:after="0"/>
              <w:rPr>
                <w:sz w:val="14"/>
                <w:szCs w:val="14"/>
                <w:color w:val="auto"/>
              </w:rPr>
            </w:pPr>
          </w:p>
        </w:tc>
        <w:tc>
          <w:tcPr>
            <w:tcW w:w="14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102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r>
    </w:tbl>
    <w:p>
      <w:pPr>
        <w:spacing w:after="0" w:line="200" w:lineRule="exact"/>
        <w:rPr>
          <w:sz w:val="20"/>
          <w:szCs w:val="20"/>
          <w:color w:val="auto"/>
        </w:rPr>
      </w:pPr>
    </w:p>
    <w:p>
      <w:pPr>
        <w:spacing w:after="0" w:line="308" w:lineRule="exact"/>
        <w:rPr>
          <w:sz w:val="20"/>
          <w:szCs w:val="20"/>
          <w:color w:val="auto"/>
        </w:rPr>
      </w:pPr>
    </w:p>
    <w:p>
      <w:pPr>
        <w:ind w:left="2540"/>
        <w:spacing w:after="0"/>
        <w:rPr>
          <w:sz w:val="20"/>
          <w:szCs w:val="20"/>
          <w:color w:val="auto"/>
        </w:rPr>
      </w:pPr>
      <w:r>
        <w:rPr>
          <w:rFonts w:ascii="Courier New" w:cs="Courier New" w:eastAsia="Courier New" w:hAnsi="Courier New"/>
          <w:sz w:val="15"/>
          <w:szCs w:val="15"/>
          <w:color w:val="auto"/>
        </w:rPr>
        <w:t>See accompanying notes</w:t>
      </w:r>
    </w:p>
    <w:p>
      <w:pPr>
        <w:sectPr>
          <w:pgSz w:w="11900" w:h="16838" w:orient="portrait"/>
          <w:cols w:equalWidth="0" w:num="1">
            <w:col w:w="11520"/>
          </w:cols>
          <w:pgMar w:left="240" w:top="283" w:right="139" w:bottom="0" w:gutter="0" w:footer="0" w:header="0"/>
        </w:sectPr>
      </w:pPr>
    </w:p>
    <w:p>
      <w:pPr>
        <w:spacing w:after="0" w:line="200" w:lineRule="exact"/>
        <w:rPr>
          <w:sz w:val="20"/>
          <w:szCs w:val="20"/>
          <w:color w:val="auto"/>
        </w:rPr>
      </w:pPr>
    </w:p>
    <w:p>
      <w:pPr>
        <w:spacing w:after="0" w:line="308" w:lineRule="exact"/>
        <w:rPr>
          <w:sz w:val="20"/>
          <w:szCs w:val="20"/>
          <w:color w:val="auto"/>
        </w:rPr>
      </w:pPr>
    </w:p>
    <w:p>
      <w:pPr>
        <w:ind w:left="3420"/>
        <w:spacing w:after="0"/>
        <w:rPr>
          <w:sz w:val="20"/>
          <w:szCs w:val="20"/>
          <w:color w:val="auto"/>
        </w:rPr>
      </w:pPr>
      <w:r>
        <w:rPr>
          <w:rFonts w:ascii="Courier New" w:cs="Courier New" w:eastAsia="Courier New" w:hAnsi="Courier New"/>
          <w:sz w:val="15"/>
          <w:szCs w:val="15"/>
          <w:color w:val="auto"/>
        </w:rPr>
        <w:t>7</w:t>
      </w:r>
    </w:p>
    <w:p>
      <w:pPr>
        <w:sectPr>
          <w:pgSz w:w="11900" w:h="16838" w:orient="portrait"/>
          <w:cols w:equalWidth="0" w:num="1">
            <w:col w:w="11520"/>
          </w:cols>
          <w:pgMar w:left="240" w:top="283" w:right="139" w:bottom="0" w:gutter="0" w:footer="0" w:header="0"/>
          <w:type w:val="continuous"/>
        </w:sectPr>
      </w:pPr>
    </w:p>
    <w:bookmarkStart w:id="7" w:name="page8"/>
    <w:bookmarkEnd w:id="7"/>
    <w:p>
      <w:pPr>
        <w:ind w:left="260"/>
        <w:spacing w:after="0"/>
        <w:rPr>
          <w:sz w:val="20"/>
          <w:szCs w:val="20"/>
          <w:color w:val="auto"/>
        </w:rPr>
      </w:pPr>
      <w:r>
        <w:rPr>
          <w:rFonts w:ascii="Courier New" w:cs="Courier New" w:eastAsia="Courier New" w:hAnsi="Courier New"/>
          <w:sz w:val="15"/>
          <w:szCs w:val="15"/>
          <w:color w:val="auto"/>
        </w:rPr>
        <w:t>8</w:t>
      </w:r>
    </w:p>
    <w:p>
      <w:pPr>
        <w:spacing w:after="0" w:line="169" w:lineRule="exact"/>
        <w:rPr>
          <w:sz w:val="20"/>
          <w:szCs w:val="20"/>
          <w:color w:val="auto"/>
        </w:rPr>
      </w:pPr>
    </w:p>
    <w:p>
      <w:pPr>
        <w:jc w:val="center"/>
        <w:ind w:right="3099"/>
        <w:spacing w:after="0"/>
        <w:rPr>
          <w:sz w:val="20"/>
          <w:szCs w:val="20"/>
          <w:color w:val="auto"/>
        </w:rPr>
      </w:pPr>
      <w:r>
        <w:rPr>
          <w:rFonts w:ascii="Courier New" w:cs="Courier New" w:eastAsia="Courier New" w:hAnsi="Courier New"/>
          <w:sz w:val="15"/>
          <w:szCs w:val="15"/>
          <w:color w:val="auto"/>
        </w:rPr>
        <w:t>GALILEO TECHNOLOGY LTD.</w:t>
      </w:r>
    </w:p>
    <w:p>
      <w:pPr>
        <w:ind w:left="1920"/>
        <w:spacing w:after="0"/>
        <w:rPr>
          <w:sz w:val="20"/>
          <w:szCs w:val="20"/>
          <w:color w:val="auto"/>
        </w:rPr>
      </w:pPr>
      <w:r>
        <w:rPr>
          <w:rFonts w:ascii="Courier New" w:cs="Courier New" w:eastAsia="Courier New" w:hAnsi="Courier New"/>
          <w:sz w:val="15"/>
          <w:szCs w:val="15"/>
          <w:color w:val="auto"/>
        </w:rPr>
        <w:t>CONSOLIDATED STATEMENTS OF CASH FLOWS</w:t>
      </w:r>
    </w:p>
    <w:p>
      <w:pPr>
        <w:ind w:left="1400"/>
        <w:spacing w:after="0"/>
        <w:rPr>
          <w:sz w:val="20"/>
          <w:szCs w:val="20"/>
          <w:color w:val="auto"/>
        </w:rPr>
      </w:pPr>
      <w:r>
        <w:rPr>
          <w:rFonts w:ascii="Courier New" w:cs="Courier New" w:eastAsia="Courier New" w:hAnsi="Courier New"/>
          <w:sz w:val="15"/>
          <w:szCs w:val="15"/>
          <w:color w:val="auto"/>
        </w:rPr>
        <w:t>Increase (decrease) in cash and cash equivalents</w:t>
      </w:r>
    </w:p>
    <w:p>
      <w:pPr>
        <w:ind w:left="2280"/>
        <w:spacing w:after="0" w:line="238" w:lineRule="auto"/>
        <w:rPr>
          <w:sz w:val="20"/>
          <w:szCs w:val="20"/>
          <w:color w:val="auto"/>
        </w:rPr>
      </w:pPr>
      <w:r>
        <w:rPr>
          <w:rFonts w:ascii="Courier New" w:cs="Courier New" w:eastAsia="Courier New" w:hAnsi="Courier New"/>
          <w:sz w:val="15"/>
          <w:szCs w:val="15"/>
          <w:color w:val="auto"/>
        </w:rPr>
        <w:t>(U.S. dollars, in thousands)</w:t>
      </w:r>
    </w:p>
    <w:p>
      <w:pPr>
        <w:spacing w:after="0" w:line="200" w:lineRule="exact"/>
        <w:rPr>
          <w:sz w:val="20"/>
          <w:szCs w:val="20"/>
          <w:color w:val="auto"/>
        </w:rPr>
      </w:pPr>
    </w:p>
    <w:p>
      <w:pPr>
        <w:spacing w:after="0" w:line="30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400" w:type="dxa"/>
            <w:vAlign w:val="bottom"/>
          </w:tcPr>
          <w:p>
            <w:pPr>
              <w:spacing w:after="0"/>
              <w:rPr>
                <w:sz w:val="14"/>
                <w:szCs w:val="14"/>
                <w:color w:val="auto"/>
              </w:rPr>
            </w:pPr>
          </w:p>
        </w:tc>
        <w:tc>
          <w:tcPr>
            <w:tcW w:w="3700" w:type="dxa"/>
            <w:vAlign w:val="bottom"/>
            <w:gridSpan w:val="3"/>
          </w:tcPr>
          <w:p>
            <w:pPr>
              <w:jc w:val="right"/>
              <w:ind w:right="627"/>
              <w:spacing w:after="0"/>
              <w:rPr>
                <w:sz w:val="20"/>
                <w:szCs w:val="20"/>
                <w:color w:val="auto"/>
              </w:rPr>
            </w:pPr>
            <w:r>
              <w:rPr>
                <w:rFonts w:ascii="Courier New" w:cs="Courier New" w:eastAsia="Courier New" w:hAnsi="Courier New"/>
                <w:sz w:val="15"/>
                <w:szCs w:val="15"/>
                <w:color w:val="auto"/>
              </w:rPr>
              <w:t>YEAR ENDED DECEMBER 31,</w:t>
            </w:r>
          </w:p>
        </w:tc>
      </w:tr>
      <w:tr>
        <w:trPr>
          <w:trHeight w:val="170"/>
        </w:trPr>
        <w:tc>
          <w:tcPr>
            <w:tcW w:w="4400" w:type="dxa"/>
            <w:vAlign w:val="bottom"/>
          </w:tcPr>
          <w:p>
            <w:pPr>
              <w:spacing w:after="0"/>
              <w:rPr>
                <w:sz w:val="14"/>
                <w:szCs w:val="14"/>
                <w:color w:val="auto"/>
              </w:rPr>
            </w:pPr>
          </w:p>
        </w:tc>
        <w:tc>
          <w:tcPr>
            <w:tcW w:w="3700" w:type="dxa"/>
            <w:vAlign w:val="bottom"/>
            <w:gridSpan w:val="3"/>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4400" w:type="dxa"/>
            <w:vAlign w:val="bottom"/>
          </w:tcPr>
          <w:p>
            <w:pPr>
              <w:spacing w:after="0"/>
              <w:rPr>
                <w:sz w:val="14"/>
                <w:szCs w:val="14"/>
                <w:color w:val="auto"/>
              </w:rPr>
            </w:pPr>
          </w:p>
        </w:tc>
        <w:tc>
          <w:tcPr>
            <w:tcW w:w="1320" w:type="dxa"/>
            <w:vAlign w:val="bottom"/>
          </w:tcPr>
          <w:p>
            <w:pPr>
              <w:jc w:val="right"/>
              <w:ind w:right="447"/>
              <w:spacing w:after="0"/>
              <w:rPr>
                <w:sz w:val="20"/>
                <w:szCs w:val="20"/>
                <w:color w:val="auto"/>
              </w:rPr>
            </w:pPr>
            <w:r>
              <w:rPr>
                <w:rFonts w:ascii="Courier New" w:cs="Courier New" w:eastAsia="Courier New" w:hAnsi="Courier New"/>
                <w:sz w:val="15"/>
                <w:szCs w:val="15"/>
                <w:color w:val="auto"/>
              </w:rPr>
              <w:t>1999</w:t>
            </w:r>
          </w:p>
        </w:tc>
        <w:tc>
          <w:tcPr>
            <w:tcW w:w="1320" w:type="dxa"/>
            <w:vAlign w:val="bottom"/>
          </w:tcPr>
          <w:p>
            <w:pPr>
              <w:jc w:val="right"/>
              <w:ind w:right="447"/>
              <w:spacing w:after="0"/>
              <w:rPr>
                <w:sz w:val="20"/>
                <w:szCs w:val="20"/>
                <w:color w:val="auto"/>
              </w:rPr>
            </w:pPr>
            <w:r>
              <w:rPr>
                <w:rFonts w:ascii="Courier New" w:cs="Courier New" w:eastAsia="Courier New" w:hAnsi="Courier New"/>
                <w:sz w:val="15"/>
                <w:szCs w:val="15"/>
                <w:color w:val="auto"/>
              </w:rPr>
              <w:t>1998</w:t>
            </w:r>
          </w:p>
        </w:tc>
        <w:tc>
          <w:tcPr>
            <w:tcW w:w="10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1997</w:t>
            </w:r>
          </w:p>
        </w:tc>
      </w:tr>
      <w:tr>
        <w:trPr>
          <w:trHeight w:val="170"/>
        </w:trPr>
        <w:tc>
          <w:tcPr>
            <w:tcW w:w="4400" w:type="dxa"/>
            <w:vAlign w:val="bottom"/>
          </w:tcPr>
          <w:p>
            <w:pPr>
              <w:spacing w:after="0"/>
              <w:rPr>
                <w:sz w:val="14"/>
                <w:szCs w:val="14"/>
                <w:color w:val="auto"/>
              </w:rPr>
            </w:pP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339"/>
        </w:trPr>
        <w:tc>
          <w:tcPr>
            <w:tcW w:w="4400" w:type="dxa"/>
            <w:vAlign w:val="bottom"/>
          </w:tcPr>
          <w:p>
            <w:pPr>
              <w:spacing w:after="0"/>
              <w:rPr>
                <w:sz w:val="20"/>
                <w:szCs w:val="20"/>
                <w:color w:val="auto"/>
              </w:rPr>
            </w:pPr>
            <w:r>
              <w:rPr>
                <w:rFonts w:ascii="Courier New" w:cs="Courier New" w:eastAsia="Courier New" w:hAnsi="Courier New"/>
                <w:sz w:val="15"/>
                <w:szCs w:val="15"/>
                <w:color w:val="auto"/>
              </w:rPr>
              <w:t>Cash flows from operating activities</w:t>
            </w:r>
          </w:p>
        </w:tc>
        <w:tc>
          <w:tcPr>
            <w:tcW w:w="132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1060" w:type="dxa"/>
            <w:vAlign w:val="bottom"/>
          </w:tcPr>
          <w:p>
            <w:pPr>
              <w:spacing w:after="0"/>
              <w:rPr>
                <w:sz w:val="24"/>
                <w:szCs w:val="24"/>
                <w:color w:val="auto"/>
              </w:rPr>
            </w:pPr>
          </w:p>
        </w:tc>
      </w:tr>
      <w:tr>
        <w:trPr>
          <w:trHeight w:val="170"/>
        </w:trPr>
        <w:tc>
          <w:tcPr>
            <w:tcW w:w="4400" w:type="dxa"/>
            <w:vAlign w:val="bottom"/>
          </w:tcPr>
          <w:p>
            <w:pPr>
              <w:spacing w:after="0"/>
              <w:rPr>
                <w:sz w:val="20"/>
                <w:szCs w:val="20"/>
                <w:color w:val="auto"/>
              </w:rPr>
            </w:pPr>
            <w:r>
              <w:rPr>
                <w:rFonts w:ascii="Courier New" w:cs="Courier New" w:eastAsia="Courier New" w:hAnsi="Courier New"/>
                <w:sz w:val="15"/>
                <w:szCs w:val="15"/>
                <w:color w:val="auto"/>
              </w:rPr>
              <w:t>Net income</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$ 26,109</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$ 15,450</w:t>
            </w:r>
          </w:p>
        </w:tc>
        <w:tc>
          <w:tcPr>
            <w:tcW w:w="1060" w:type="dxa"/>
            <w:vAlign w:val="bottom"/>
          </w:tcPr>
          <w:p>
            <w:pPr>
              <w:jc w:val="right"/>
              <w:ind w:right="7"/>
              <w:spacing w:after="0"/>
              <w:rPr>
                <w:sz w:val="20"/>
                <w:szCs w:val="20"/>
                <w:color w:val="auto"/>
              </w:rPr>
            </w:pPr>
            <w:r>
              <w:rPr>
                <w:rFonts w:ascii="Courier New" w:cs="Courier New" w:eastAsia="Courier New" w:hAnsi="Courier New"/>
                <w:sz w:val="15"/>
                <w:szCs w:val="15"/>
                <w:color w:val="auto"/>
              </w:rPr>
              <w:t>$ 10,336</w:t>
            </w:r>
          </w:p>
        </w:tc>
      </w:tr>
      <w:tr>
        <w:trPr>
          <w:trHeight w:val="170"/>
        </w:trPr>
        <w:tc>
          <w:tcPr>
            <w:tcW w:w="4400" w:type="dxa"/>
            <w:vAlign w:val="bottom"/>
          </w:tcPr>
          <w:p>
            <w:pPr>
              <w:spacing w:after="0"/>
              <w:rPr>
                <w:sz w:val="20"/>
                <w:szCs w:val="20"/>
                <w:color w:val="auto"/>
              </w:rPr>
            </w:pPr>
            <w:r>
              <w:rPr>
                <w:rFonts w:ascii="Courier New" w:cs="Courier New" w:eastAsia="Courier New" w:hAnsi="Courier New"/>
                <w:sz w:val="15"/>
                <w:szCs w:val="15"/>
                <w:color w:val="auto"/>
              </w:rPr>
              <w:t>Adjustments to reconcile net income to net cash</w:t>
            </w:r>
          </w:p>
        </w:tc>
        <w:tc>
          <w:tcPr>
            <w:tcW w:w="132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060" w:type="dxa"/>
            <w:vAlign w:val="bottom"/>
          </w:tcPr>
          <w:p>
            <w:pPr>
              <w:spacing w:after="0"/>
              <w:rPr>
                <w:sz w:val="14"/>
                <w:szCs w:val="14"/>
                <w:color w:val="auto"/>
              </w:rPr>
            </w:pPr>
          </w:p>
        </w:tc>
      </w:tr>
      <w:tr>
        <w:trPr>
          <w:trHeight w:val="170"/>
        </w:trPr>
        <w:tc>
          <w:tcPr>
            <w:tcW w:w="4400" w:type="dxa"/>
            <w:vAlign w:val="bottom"/>
          </w:tcPr>
          <w:p>
            <w:pPr>
              <w:ind w:left="160"/>
              <w:spacing w:after="0"/>
              <w:rPr>
                <w:sz w:val="20"/>
                <w:szCs w:val="20"/>
                <w:color w:val="auto"/>
              </w:rPr>
            </w:pPr>
            <w:r>
              <w:rPr>
                <w:rFonts w:ascii="Courier New" w:cs="Courier New" w:eastAsia="Courier New" w:hAnsi="Courier New"/>
                <w:sz w:val="15"/>
                <w:szCs w:val="15"/>
                <w:color w:val="auto"/>
              </w:rPr>
              <w:t>provided by operating activities:</w:t>
            </w:r>
          </w:p>
        </w:tc>
        <w:tc>
          <w:tcPr>
            <w:tcW w:w="132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060" w:type="dxa"/>
            <w:vAlign w:val="bottom"/>
          </w:tcPr>
          <w:p>
            <w:pPr>
              <w:spacing w:after="0"/>
              <w:rPr>
                <w:sz w:val="14"/>
                <w:szCs w:val="14"/>
                <w:color w:val="auto"/>
              </w:rPr>
            </w:pPr>
          </w:p>
        </w:tc>
      </w:tr>
      <w:tr>
        <w:trPr>
          <w:trHeight w:val="170"/>
        </w:trPr>
        <w:tc>
          <w:tcPr>
            <w:tcW w:w="4400" w:type="dxa"/>
            <w:vAlign w:val="bottom"/>
          </w:tcPr>
          <w:p>
            <w:pPr>
              <w:ind w:left="440"/>
              <w:spacing w:after="0"/>
              <w:rPr>
                <w:sz w:val="20"/>
                <w:szCs w:val="20"/>
                <w:color w:val="auto"/>
              </w:rPr>
            </w:pPr>
            <w:r>
              <w:rPr>
                <w:rFonts w:ascii="Courier New" w:cs="Courier New" w:eastAsia="Courier New" w:hAnsi="Courier New"/>
                <w:sz w:val="15"/>
                <w:szCs w:val="15"/>
                <w:color w:val="auto"/>
              </w:rPr>
              <w:t>Depreciation</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2,863</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1,635</w:t>
            </w:r>
          </w:p>
        </w:tc>
        <w:tc>
          <w:tcPr>
            <w:tcW w:w="1060" w:type="dxa"/>
            <w:vAlign w:val="bottom"/>
          </w:tcPr>
          <w:p>
            <w:pPr>
              <w:jc w:val="right"/>
              <w:ind w:right="7"/>
              <w:spacing w:after="0"/>
              <w:rPr>
                <w:sz w:val="20"/>
                <w:szCs w:val="20"/>
                <w:color w:val="auto"/>
              </w:rPr>
            </w:pPr>
            <w:r>
              <w:rPr>
                <w:rFonts w:ascii="Courier New" w:cs="Courier New" w:eastAsia="Courier New" w:hAnsi="Courier New"/>
                <w:sz w:val="15"/>
                <w:szCs w:val="15"/>
                <w:color w:val="auto"/>
              </w:rPr>
              <w:t>897</w:t>
            </w:r>
          </w:p>
        </w:tc>
      </w:tr>
      <w:tr>
        <w:trPr>
          <w:trHeight w:val="170"/>
        </w:trPr>
        <w:tc>
          <w:tcPr>
            <w:tcW w:w="4400" w:type="dxa"/>
            <w:vAlign w:val="bottom"/>
          </w:tcPr>
          <w:p>
            <w:pPr>
              <w:ind w:left="440"/>
              <w:spacing w:after="0"/>
              <w:rPr>
                <w:sz w:val="20"/>
                <w:szCs w:val="20"/>
                <w:color w:val="auto"/>
              </w:rPr>
            </w:pPr>
            <w:r>
              <w:rPr>
                <w:rFonts w:ascii="Courier New" w:cs="Courier New" w:eastAsia="Courier New" w:hAnsi="Courier New"/>
                <w:sz w:val="15"/>
                <w:szCs w:val="15"/>
                <w:color w:val="auto"/>
              </w:rPr>
              <w:t>Amortization of deferred compensation</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509</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586</w:t>
            </w:r>
          </w:p>
        </w:tc>
        <w:tc>
          <w:tcPr>
            <w:tcW w:w="1060" w:type="dxa"/>
            <w:vAlign w:val="bottom"/>
          </w:tcPr>
          <w:p>
            <w:pPr>
              <w:jc w:val="right"/>
              <w:ind w:right="7"/>
              <w:spacing w:after="0"/>
              <w:rPr>
                <w:sz w:val="20"/>
                <w:szCs w:val="20"/>
                <w:color w:val="auto"/>
              </w:rPr>
            </w:pPr>
            <w:r>
              <w:rPr>
                <w:rFonts w:ascii="Courier New" w:cs="Courier New" w:eastAsia="Courier New" w:hAnsi="Courier New"/>
                <w:sz w:val="15"/>
                <w:szCs w:val="15"/>
                <w:color w:val="auto"/>
              </w:rPr>
              <w:t>617</w:t>
            </w:r>
          </w:p>
        </w:tc>
      </w:tr>
      <w:tr>
        <w:trPr>
          <w:trHeight w:val="170"/>
        </w:trPr>
        <w:tc>
          <w:tcPr>
            <w:tcW w:w="4400" w:type="dxa"/>
            <w:vAlign w:val="bottom"/>
          </w:tcPr>
          <w:p>
            <w:pPr>
              <w:ind w:left="440"/>
              <w:spacing w:after="0"/>
              <w:rPr>
                <w:sz w:val="20"/>
                <w:szCs w:val="20"/>
                <w:color w:val="auto"/>
              </w:rPr>
            </w:pPr>
            <w:r>
              <w:rPr>
                <w:rFonts w:ascii="Courier New" w:cs="Courier New" w:eastAsia="Courier New" w:hAnsi="Courier New"/>
                <w:sz w:val="15"/>
                <w:szCs w:val="15"/>
                <w:color w:val="auto"/>
              </w:rPr>
              <w:t>Change in deferred tax assets</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456</w:t>
            </w:r>
          </w:p>
        </w:tc>
        <w:tc>
          <w:tcPr>
            <w:tcW w:w="13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(380)</w:t>
            </w:r>
          </w:p>
        </w:tc>
        <w:tc>
          <w:tcPr>
            <w:tcW w:w="1060" w:type="dxa"/>
            <w:vAlign w:val="bottom"/>
          </w:tcPr>
          <w:p>
            <w:pPr>
              <w:jc w:val="right"/>
              <w:spacing w:after="0"/>
              <w:rPr>
                <w:sz w:val="20"/>
                <w:szCs w:val="20"/>
                <w:color w:val="auto"/>
              </w:rPr>
            </w:pPr>
            <w:r>
              <w:rPr>
                <w:rFonts w:ascii="Courier New" w:cs="Courier New" w:eastAsia="Courier New" w:hAnsi="Courier New"/>
                <w:sz w:val="15"/>
                <w:szCs w:val="15"/>
                <w:color w:val="auto"/>
              </w:rPr>
              <w:t>(642)</w:t>
            </w:r>
          </w:p>
        </w:tc>
      </w:tr>
      <w:tr>
        <w:trPr>
          <w:trHeight w:val="170"/>
        </w:trPr>
        <w:tc>
          <w:tcPr>
            <w:tcW w:w="4400" w:type="dxa"/>
            <w:vAlign w:val="bottom"/>
          </w:tcPr>
          <w:p>
            <w:pPr>
              <w:spacing w:after="0"/>
              <w:rPr>
                <w:sz w:val="20"/>
                <w:szCs w:val="20"/>
                <w:color w:val="auto"/>
              </w:rPr>
            </w:pPr>
            <w:r>
              <w:rPr>
                <w:rFonts w:ascii="Courier New" w:cs="Courier New" w:eastAsia="Courier New" w:hAnsi="Courier New"/>
                <w:sz w:val="15"/>
                <w:szCs w:val="15"/>
                <w:color w:val="auto"/>
              </w:rPr>
              <w:t>Changes in operating assets and liabilities:</w:t>
            </w:r>
          </w:p>
        </w:tc>
        <w:tc>
          <w:tcPr>
            <w:tcW w:w="132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060" w:type="dxa"/>
            <w:vAlign w:val="bottom"/>
          </w:tcPr>
          <w:p>
            <w:pPr>
              <w:spacing w:after="0"/>
              <w:rPr>
                <w:sz w:val="14"/>
                <w:szCs w:val="14"/>
                <w:color w:val="auto"/>
              </w:rPr>
            </w:pPr>
          </w:p>
        </w:tc>
      </w:tr>
      <w:tr>
        <w:trPr>
          <w:trHeight w:val="170"/>
        </w:trPr>
        <w:tc>
          <w:tcPr>
            <w:tcW w:w="4400" w:type="dxa"/>
            <w:vAlign w:val="bottom"/>
          </w:tcPr>
          <w:p>
            <w:pPr>
              <w:ind w:left="440"/>
              <w:spacing w:after="0"/>
              <w:rPr>
                <w:sz w:val="20"/>
                <w:szCs w:val="20"/>
                <w:color w:val="auto"/>
              </w:rPr>
            </w:pPr>
            <w:r>
              <w:rPr>
                <w:rFonts w:ascii="Courier New" w:cs="Courier New" w:eastAsia="Courier New" w:hAnsi="Courier New"/>
                <w:sz w:val="15"/>
                <w:szCs w:val="15"/>
                <w:color w:val="auto"/>
              </w:rPr>
              <w:t>Accounts receivable</w:t>
            </w:r>
          </w:p>
        </w:tc>
        <w:tc>
          <w:tcPr>
            <w:tcW w:w="13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(7,316)</w:t>
            </w:r>
          </w:p>
        </w:tc>
        <w:tc>
          <w:tcPr>
            <w:tcW w:w="13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(641)</w:t>
            </w:r>
          </w:p>
        </w:tc>
        <w:tc>
          <w:tcPr>
            <w:tcW w:w="1060" w:type="dxa"/>
            <w:vAlign w:val="bottom"/>
          </w:tcPr>
          <w:p>
            <w:pPr>
              <w:jc w:val="right"/>
              <w:spacing w:after="0"/>
              <w:rPr>
                <w:sz w:val="20"/>
                <w:szCs w:val="20"/>
                <w:color w:val="auto"/>
              </w:rPr>
            </w:pPr>
            <w:r>
              <w:rPr>
                <w:rFonts w:ascii="Courier New" w:cs="Courier New" w:eastAsia="Courier New" w:hAnsi="Courier New"/>
                <w:sz w:val="15"/>
                <w:szCs w:val="15"/>
                <w:color w:val="auto"/>
              </w:rPr>
              <w:t>(2,743)</w:t>
            </w:r>
          </w:p>
        </w:tc>
      </w:tr>
      <w:tr>
        <w:trPr>
          <w:trHeight w:val="170"/>
        </w:trPr>
        <w:tc>
          <w:tcPr>
            <w:tcW w:w="4400" w:type="dxa"/>
            <w:vAlign w:val="bottom"/>
          </w:tcPr>
          <w:p>
            <w:pPr>
              <w:ind w:left="440"/>
              <w:spacing w:after="0"/>
              <w:rPr>
                <w:sz w:val="20"/>
                <w:szCs w:val="20"/>
                <w:color w:val="auto"/>
              </w:rPr>
            </w:pPr>
            <w:r>
              <w:rPr>
                <w:rFonts w:ascii="Courier New" w:cs="Courier New" w:eastAsia="Courier New" w:hAnsi="Courier New"/>
                <w:sz w:val="15"/>
                <w:szCs w:val="15"/>
                <w:color w:val="auto"/>
              </w:rPr>
              <w:t>Inventories</w:t>
            </w:r>
          </w:p>
        </w:tc>
        <w:tc>
          <w:tcPr>
            <w:tcW w:w="13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(5,243)</w:t>
            </w:r>
          </w:p>
        </w:tc>
        <w:tc>
          <w:tcPr>
            <w:tcW w:w="13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(464)</w:t>
            </w:r>
          </w:p>
        </w:tc>
        <w:tc>
          <w:tcPr>
            <w:tcW w:w="1060" w:type="dxa"/>
            <w:vAlign w:val="bottom"/>
          </w:tcPr>
          <w:p>
            <w:pPr>
              <w:jc w:val="right"/>
              <w:spacing w:after="0"/>
              <w:rPr>
                <w:sz w:val="20"/>
                <w:szCs w:val="20"/>
                <w:color w:val="auto"/>
              </w:rPr>
            </w:pPr>
            <w:r>
              <w:rPr>
                <w:rFonts w:ascii="Courier New" w:cs="Courier New" w:eastAsia="Courier New" w:hAnsi="Courier New"/>
                <w:sz w:val="15"/>
                <w:szCs w:val="15"/>
                <w:color w:val="auto"/>
              </w:rPr>
              <w:t>(1,237)</w:t>
            </w:r>
          </w:p>
        </w:tc>
      </w:tr>
      <w:tr>
        <w:trPr>
          <w:trHeight w:val="170"/>
        </w:trPr>
        <w:tc>
          <w:tcPr>
            <w:tcW w:w="4400" w:type="dxa"/>
            <w:vAlign w:val="bottom"/>
          </w:tcPr>
          <w:p>
            <w:pPr>
              <w:ind w:left="440"/>
              <w:spacing w:after="0"/>
              <w:rPr>
                <w:sz w:val="20"/>
                <w:szCs w:val="20"/>
                <w:color w:val="auto"/>
              </w:rPr>
            </w:pPr>
            <w:r>
              <w:rPr>
                <w:rFonts w:ascii="Courier New" w:cs="Courier New" w:eastAsia="Courier New" w:hAnsi="Courier New"/>
                <w:sz w:val="15"/>
                <w:szCs w:val="15"/>
                <w:color w:val="auto"/>
              </w:rPr>
              <w:t>Prepaid expenses and other assets</w:t>
            </w:r>
          </w:p>
        </w:tc>
        <w:tc>
          <w:tcPr>
            <w:tcW w:w="13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(697)</w:t>
            </w:r>
          </w:p>
        </w:tc>
        <w:tc>
          <w:tcPr>
            <w:tcW w:w="13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(356)</w:t>
            </w:r>
          </w:p>
        </w:tc>
        <w:tc>
          <w:tcPr>
            <w:tcW w:w="1060" w:type="dxa"/>
            <w:vAlign w:val="bottom"/>
          </w:tcPr>
          <w:p>
            <w:pPr>
              <w:jc w:val="right"/>
              <w:spacing w:after="0"/>
              <w:rPr>
                <w:sz w:val="20"/>
                <w:szCs w:val="20"/>
                <w:color w:val="auto"/>
              </w:rPr>
            </w:pPr>
            <w:r>
              <w:rPr>
                <w:rFonts w:ascii="Courier New" w:cs="Courier New" w:eastAsia="Courier New" w:hAnsi="Courier New"/>
                <w:sz w:val="15"/>
                <w:szCs w:val="15"/>
                <w:color w:val="auto"/>
              </w:rPr>
              <w:t>(174)</w:t>
            </w:r>
          </w:p>
        </w:tc>
      </w:tr>
      <w:tr>
        <w:trPr>
          <w:trHeight w:val="170"/>
        </w:trPr>
        <w:tc>
          <w:tcPr>
            <w:tcW w:w="4400" w:type="dxa"/>
            <w:vAlign w:val="bottom"/>
          </w:tcPr>
          <w:p>
            <w:pPr>
              <w:ind w:left="440"/>
              <w:spacing w:after="0"/>
              <w:rPr>
                <w:sz w:val="20"/>
                <w:szCs w:val="20"/>
                <w:color w:val="auto"/>
              </w:rPr>
            </w:pPr>
            <w:r>
              <w:rPr>
                <w:rFonts w:ascii="Courier New" w:cs="Courier New" w:eastAsia="Courier New" w:hAnsi="Courier New"/>
                <w:sz w:val="15"/>
                <w:szCs w:val="15"/>
                <w:color w:val="auto"/>
              </w:rPr>
              <w:t>Accounts payable</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1,669</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1,894</w:t>
            </w:r>
          </w:p>
        </w:tc>
        <w:tc>
          <w:tcPr>
            <w:tcW w:w="1060" w:type="dxa"/>
            <w:vAlign w:val="bottom"/>
          </w:tcPr>
          <w:p>
            <w:pPr>
              <w:jc w:val="right"/>
              <w:ind w:right="7"/>
              <w:spacing w:after="0"/>
              <w:rPr>
                <w:sz w:val="20"/>
                <w:szCs w:val="20"/>
                <w:color w:val="auto"/>
              </w:rPr>
            </w:pPr>
            <w:r>
              <w:rPr>
                <w:rFonts w:ascii="Courier New" w:cs="Courier New" w:eastAsia="Courier New" w:hAnsi="Courier New"/>
                <w:sz w:val="15"/>
                <w:szCs w:val="15"/>
                <w:color w:val="auto"/>
              </w:rPr>
              <w:t>886</w:t>
            </w:r>
          </w:p>
        </w:tc>
      </w:tr>
      <w:tr>
        <w:trPr>
          <w:trHeight w:val="170"/>
        </w:trPr>
        <w:tc>
          <w:tcPr>
            <w:tcW w:w="4400" w:type="dxa"/>
            <w:vAlign w:val="bottom"/>
          </w:tcPr>
          <w:p>
            <w:pPr>
              <w:ind w:left="440"/>
              <w:spacing w:after="0"/>
              <w:rPr>
                <w:sz w:val="20"/>
                <w:szCs w:val="20"/>
                <w:color w:val="auto"/>
              </w:rPr>
            </w:pPr>
            <w:r>
              <w:rPr>
                <w:rFonts w:ascii="Courier New" w:cs="Courier New" w:eastAsia="Courier New" w:hAnsi="Courier New"/>
                <w:sz w:val="15"/>
                <w:szCs w:val="15"/>
                <w:color w:val="auto"/>
              </w:rPr>
              <w:t>Accrued and other current liabilities</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2,891</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1,837</w:t>
            </w:r>
          </w:p>
        </w:tc>
        <w:tc>
          <w:tcPr>
            <w:tcW w:w="1060" w:type="dxa"/>
            <w:vAlign w:val="bottom"/>
          </w:tcPr>
          <w:p>
            <w:pPr>
              <w:jc w:val="right"/>
              <w:ind w:right="7"/>
              <w:spacing w:after="0"/>
              <w:rPr>
                <w:sz w:val="20"/>
                <w:szCs w:val="20"/>
                <w:color w:val="auto"/>
              </w:rPr>
            </w:pPr>
            <w:r>
              <w:rPr>
                <w:rFonts w:ascii="Courier New" w:cs="Courier New" w:eastAsia="Courier New" w:hAnsi="Courier New"/>
                <w:sz w:val="15"/>
                <w:szCs w:val="15"/>
                <w:color w:val="auto"/>
              </w:rPr>
              <w:t>4,392</w:t>
            </w:r>
          </w:p>
        </w:tc>
      </w:tr>
      <w:tr>
        <w:trPr>
          <w:trHeight w:val="170"/>
        </w:trPr>
        <w:tc>
          <w:tcPr>
            <w:tcW w:w="4400" w:type="dxa"/>
            <w:vAlign w:val="bottom"/>
          </w:tcPr>
          <w:p>
            <w:pPr>
              <w:ind w:left="440"/>
              <w:spacing w:after="0"/>
              <w:rPr>
                <w:sz w:val="20"/>
                <w:szCs w:val="20"/>
                <w:color w:val="auto"/>
              </w:rPr>
            </w:pPr>
            <w:r>
              <w:rPr>
                <w:rFonts w:ascii="Courier New" w:cs="Courier New" w:eastAsia="Courier New" w:hAnsi="Courier New"/>
                <w:sz w:val="15"/>
                <w:szCs w:val="15"/>
                <w:color w:val="auto"/>
              </w:rPr>
              <w:t>Deferred income</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1,046</w:t>
            </w:r>
          </w:p>
        </w:tc>
        <w:tc>
          <w:tcPr>
            <w:tcW w:w="13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(243)</w:t>
            </w:r>
          </w:p>
        </w:tc>
        <w:tc>
          <w:tcPr>
            <w:tcW w:w="1060" w:type="dxa"/>
            <w:vAlign w:val="bottom"/>
          </w:tcPr>
          <w:p>
            <w:pPr>
              <w:jc w:val="right"/>
              <w:ind w:right="7"/>
              <w:spacing w:after="0"/>
              <w:rPr>
                <w:sz w:val="20"/>
                <w:szCs w:val="20"/>
                <w:color w:val="auto"/>
              </w:rPr>
            </w:pPr>
            <w:r>
              <w:rPr>
                <w:rFonts w:ascii="Courier New" w:cs="Courier New" w:eastAsia="Courier New" w:hAnsi="Courier New"/>
                <w:sz w:val="15"/>
                <w:szCs w:val="15"/>
                <w:color w:val="auto"/>
              </w:rPr>
              <w:t>1,014</w:t>
            </w:r>
          </w:p>
        </w:tc>
      </w:tr>
      <w:tr>
        <w:trPr>
          <w:trHeight w:val="170"/>
        </w:trPr>
        <w:tc>
          <w:tcPr>
            <w:tcW w:w="4400" w:type="dxa"/>
            <w:vAlign w:val="bottom"/>
          </w:tcPr>
          <w:p>
            <w:pPr>
              <w:ind w:left="440"/>
              <w:spacing w:after="0"/>
              <w:rPr>
                <w:sz w:val="20"/>
                <w:szCs w:val="20"/>
                <w:color w:val="auto"/>
              </w:rPr>
            </w:pPr>
            <w:r>
              <w:rPr>
                <w:rFonts w:ascii="Courier New" w:cs="Courier New" w:eastAsia="Courier New" w:hAnsi="Courier New"/>
                <w:sz w:val="15"/>
                <w:szCs w:val="15"/>
                <w:color w:val="auto"/>
              </w:rPr>
              <w:t>Accrued severance pay</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217</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73</w:t>
            </w:r>
          </w:p>
        </w:tc>
        <w:tc>
          <w:tcPr>
            <w:tcW w:w="1060" w:type="dxa"/>
            <w:vAlign w:val="bottom"/>
          </w:tcPr>
          <w:p>
            <w:pPr>
              <w:jc w:val="right"/>
              <w:ind w:right="7"/>
              <w:spacing w:after="0"/>
              <w:rPr>
                <w:sz w:val="20"/>
                <w:szCs w:val="20"/>
                <w:color w:val="auto"/>
              </w:rPr>
            </w:pPr>
            <w:r>
              <w:rPr>
                <w:rFonts w:ascii="Courier New" w:cs="Courier New" w:eastAsia="Courier New" w:hAnsi="Courier New"/>
                <w:sz w:val="15"/>
                <w:szCs w:val="15"/>
                <w:color w:val="auto"/>
              </w:rPr>
              <w:t>100</w:t>
            </w:r>
          </w:p>
        </w:tc>
      </w:tr>
      <w:tr>
        <w:trPr>
          <w:trHeight w:val="170"/>
        </w:trPr>
        <w:tc>
          <w:tcPr>
            <w:tcW w:w="4400" w:type="dxa"/>
            <w:vAlign w:val="bottom"/>
          </w:tcPr>
          <w:p>
            <w:pPr>
              <w:ind w:left="440"/>
              <w:spacing w:after="0"/>
              <w:rPr>
                <w:sz w:val="20"/>
                <w:szCs w:val="20"/>
                <w:color w:val="auto"/>
              </w:rPr>
            </w:pPr>
            <w:r>
              <w:rPr>
                <w:rFonts w:ascii="Courier New" w:cs="Courier New" w:eastAsia="Courier New" w:hAnsi="Courier New"/>
                <w:sz w:val="15"/>
                <w:szCs w:val="15"/>
                <w:color w:val="auto"/>
              </w:rPr>
              <w:t>Other liabilities</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83</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1,030</w:t>
            </w:r>
          </w:p>
        </w:tc>
        <w:tc>
          <w:tcPr>
            <w:tcW w:w="106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4400" w:type="dxa"/>
            <w:vAlign w:val="bottom"/>
          </w:tcPr>
          <w:p>
            <w:pPr>
              <w:spacing w:after="0"/>
              <w:rPr>
                <w:sz w:val="14"/>
                <w:szCs w:val="14"/>
                <w:color w:val="auto"/>
              </w:rPr>
            </w:pP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339"/>
        </w:trPr>
        <w:tc>
          <w:tcPr>
            <w:tcW w:w="4400" w:type="dxa"/>
            <w:vAlign w:val="bottom"/>
          </w:tcPr>
          <w:p>
            <w:pPr>
              <w:spacing w:after="0"/>
              <w:rPr>
                <w:sz w:val="20"/>
                <w:szCs w:val="20"/>
                <w:color w:val="auto"/>
              </w:rPr>
            </w:pPr>
            <w:r>
              <w:rPr>
                <w:rFonts w:ascii="Courier New" w:cs="Courier New" w:eastAsia="Courier New" w:hAnsi="Courier New"/>
                <w:sz w:val="15"/>
                <w:szCs w:val="15"/>
                <w:color w:val="auto"/>
              </w:rPr>
              <w:t>Net cash provided by operating activities</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22,587</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20,421</w:t>
            </w:r>
          </w:p>
        </w:tc>
        <w:tc>
          <w:tcPr>
            <w:tcW w:w="1060" w:type="dxa"/>
            <w:vAlign w:val="bottom"/>
          </w:tcPr>
          <w:p>
            <w:pPr>
              <w:jc w:val="right"/>
              <w:ind w:right="7"/>
              <w:spacing w:after="0"/>
              <w:rPr>
                <w:sz w:val="20"/>
                <w:szCs w:val="20"/>
                <w:color w:val="auto"/>
              </w:rPr>
            </w:pPr>
            <w:r>
              <w:rPr>
                <w:rFonts w:ascii="Courier New" w:cs="Courier New" w:eastAsia="Courier New" w:hAnsi="Courier New"/>
                <w:sz w:val="15"/>
                <w:szCs w:val="15"/>
                <w:color w:val="auto"/>
              </w:rPr>
              <w:t>13,446</w:t>
            </w:r>
          </w:p>
        </w:tc>
      </w:tr>
      <w:tr>
        <w:trPr>
          <w:trHeight w:val="339"/>
        </w:trPr>
        <w:tc>
          <w:tcPr>
            <w:tcW w:w="4400" w:type="dxa"/>
            <w:vAlign w:val="bottom"/>
          </w:tcPr>
          <w:p>
            <w:pPr>
              <w:spacing w:after="0"/>
              <w:rPr>
                <w:sz w:val="20"/>
                <w:szCs w:val="20"/>
                <w:color w:val="auto"/>
              </w:rPr>
            </w:pPr>
            <w:r>
              <w:rPr>
                <w:rFonts w:ascii="Courier New" w:cs="Courier New" w:eastAsia="Courier New" w:hAnsi="Courier New"/>
                <w:sz w:val="15"/>
                <w:szCs w:val="15"/>
                <w:color w:val="auto"/>
              </w:rPr>
              <w:t>Cash flows from investing activities</w:t>
            </w:r>
          </w:p>
        </w:tc>
        <w:tc>
          <w:tcPr>
            <w:tcW w:w="132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1060" w:type="dxa"/>
            <w:vAlign w:val="bottom"/>
          </w:tcPr>
          <w:p>
            <w:pPr>
              <w:spacing w:after="0"/>
              <w:rPr>
                <w:sz w:val="24"/>
                <w:szCs w:val="24"/>
                <w:color w:val="auto"/>
              </w:rPr>
            </w:pPr>
          </w:p>
        </w:tc>
      </w:tr>
      <w:tr>
        <w:trPr>
          <w:trHeight w:val="170"/>
        </w:trPr>
        <w:tc>
          <w:tcPr>
            <w:tcW w:w="4400" w:type="dxa"/>
            <w:vAlign w:val="bottom"/>
          </w:tcPr>
          <w:p>
            <w:pPr>
              <w:spacing w:after="0"/>
              <w:rPr>
                <w:sz w:val="20"/>
                <w:szCs w:val="20"/>
                <w:color w:val="auto"/>
              </w:rPr>
            </w:pPr>
            <w:r>
              <w:rPr>
                <w:rFonts w:ascii="Courier New" w:cs="Courier New" w:eastAsia="Courier New" w:hAnsi="Courier New"/>
                <w:sz w:val="15"/>
                <w:szCs w:val="15"/>
                <w:color w:val="auto"/>
              </w:rPr>
              <w:t>Purchases of short-term investments</w:t>
            </w:r>
          </w:p>
        </w:tc>
        <w:tc>
          <w:tcPr>
            <w:tcW w:w="13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(35,789)</w:t>
            </w:r>
          </w:p>
        </w:tc>
        <w:tc>
          <w:tcPr>
            <w:tcW w:w="13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(57,041)</w:t>
            </w:r>
          </w:p>
        </w:tc>
        <w:tc>
          <w:tcPr>
            <w:tcW w:w="1060" w:type="dxa"/>
            <w:vAlign w:val="bottom"/>
          </w:tcPr>
          <w:p>
            <w:pPr>
              <w:jc w:val="right"/>
              <w:spacing w:after="0"/>
              <w:rPr>
                <w:sz w:val="20"/>
                <w:szCs w:val="20"/>
                <w:color w:val="auto"/>
              </w:rPr>
            </w:pPr>
            <w:r>
              <w:rPr>
                <w:rFonts w:ascii="Courier New" w:cs="Courier New" w:eastAsia="Courier New" w:hAnsi="Courier New"/>
                <w:sz w:val="15"/>
                <w:szCs w:val="15"/>
                <w:color w:val="auto"/>
              </w:rPr>
              <w:t>(29,364)</w:t>
            </w:r>
          </w:p>
        </w:tc>
      </w:tr>
      <w:tr>
        <w:trPr>
          <w:trHeight w:val="170"/>
        </w:trPr>
        <w:tc>
          <w:tcPr>
            <w:tcW w:w="4400" w:type="dxa"/>
            <w:vAlign w:val="bottom"/>
          </w:tcPr>
          <w:p>
            <w:pPr>
              <w:spacing w:after="0"/>
              <w:rPr>
                <w:sz w:val="20"/>
                <w:szCs w:val="20"/>
                <w:color w:val="auto"/>
              </w:rPr>
            </w:pPr>
            <w:r>
              <w:rPr>
                <w:rFonts w:ascii="Courier New" w:cs="Courier New" w:eastAsia="Courier New" w:hAnsi="Courier New"/>
                <w:sz w:val="15"/>
                <w:szCs w:val="15"/>
                <w:color w:val="auto"/>
              </w:rPr>
              <w:t>Proceeds from sales and maturities of short-</w:t>
            </w:r>
          </w:p>
        </w:tc>
        <w:tc>
          <w:tcPr>
            <w:tcW w:w="132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060" w:type="dxa"/>
            <w:vAlign w:val="bottom"/>
          </w:tcPr>
          <w:p>
            <w:pPr>
              <w:spacing w:after="0"/>
              <w:rPr>
                <w:sz w:val="14"/>
                <w:szCs w:val="14"/>
                <w:color w:val="auto"/>
              </w:rPr>
            </w:pPr>
          </w:p>
        </w:tc>
      </w:tr>
      <w:tr>
        <w:trPr>
          <w:trHeight w:val="170"/>
        </w:trPr>
        <w:tc>
          <w:tcPr>
            <w:tcW w:w="4400" w:type="dxa"/>
            <w:vAlign w:val="bottom"/>
          </w:tcPr>
          <w:p>
            <w:pPr>
              <w:ind w:left="260"/>
              <w:spacing w:after="0"/>
              <w:rPr>
                <w:sz w:val="20"/>
                <w:szCs w:val="20"/>
                <w:color w:val="auto"/>
              </w:rPr>
            </w:pPr>
            <w:r>
              <w:rPr>
                <w:rFonts w:ascii="Courier New" w:cs="Courier New" w:eastAsia="Courier New" w:hAnsi="Courier New"/>
                <w:sz w:val="15"/>
                <w:szCs w:val="15"/>
                <w:color w:val="auto"/>
              </w:rPr>
              <w:t>term investments</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13,343</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43,722</w:t>
            </w:r>
          </w:p>
        </w:tc>
        <w:tc>
          <w:tcPr>
            <w:tcW w:w="1060" w:type="dxa"/>
            <w:vAlign w:val="bottom"/>
          </w:tcPr>
          <w:p>
            <w:pPr>
              <w:jc w:val="right"/>
              <w:ind w:right="7"/>
              <w:spacing w:after="0"/>
              <w:rPr>
                <w:sz w:val="20"/>
                <w:szCs w:val="20"/>
                <w:color w:val="auto"/>
              </w:rPr>
            </w:pPr>
            <w:r>
              <w:rPr>
                <w:rFonts w:ascii="Courier New" w:cs="Courier New" w:eastAsia="Courier New" w:hAnsi="Courier New"/>
                <w:sz w:val="15"/>
                <w:szCs w:val="15"/>
                <w:color w:val="auto"/>
              </w:rPr>
              <w:t>4,304</w:t>
            </w:r>
          </w:p>
        </w:tc>
      </w:tr>
      <w:tr>
        <w:trPr>
          <w:trHeight w:val="170"/>
        </w:trPr>
        <w:tc>
          <w:tcPr>
            <w:tcW w:w="4400" w:type="dxa"/>
            <w:vAlign w:val="bottom"/>
          </w:tcPr>
          <w:p>
            <w:pPr>
              <w:spacing w:after="0"/>
              <w:rPr>
                <w:sz w:val="20"/>
                <w:szCs w:val="20"/>
                <w:color w:val="auto"/>
              </w:rPr>
            </w:pPr>
            <w:r>
              <w:rPr>
                <w:rFonts w:ascii="Courier New" w:cs="Courier New" w:eastAsia="Courier New" w:hAnsi="Courier New"/>
                <w:sz w:val="15"/>
                <w:szCs w:val="15"/>
                <w:color w:val="auto"/>
              </w:rPr>
              <w:t>Purchases of property and equipment</w:t>
            </w:r>
          </w:p>
        </w:tc>
        <w:tc>
          <w:tcPr>
            <w:tcW w:w="13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(7,435)</w:t>
            </w:r>
          </w:p>
        </w:tc>
        <w:tc>
          <w:tcPr>
            <w:tcW w:w="13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(3,484)</w:t>
            </w:r>
          </w:p>
        </w:tc>
        <w:tc>
          <w:tcPr>
            <w:tcW w:w="1060" w:type="dxa"/>
            <w:vAlign w:val="bottom"/>
          </w:tcPr>
          <w:p>
            <w:pPr>
              <w:jc w:val="right"/>
              <w:spacing w:after="0"/>
              <w:rPr>
                <w:sz w:val="20"/>
                <w:szCs w:val="20"/>
                <w:color w:val="auto"/>
              </w:rPr>
            </w:pPr>
            <w:r>
              <w:rPr>
                <w:rFonts w:ascii="Courier New" w:cs="Courier New" w:eastAsia="Courier New" w:hAnsi="Courier New"/>
                <w:sz w:val="15"/>
                <w:szCs w:val="15"/>
                <w:color w:val="auto"/>
              </w:rPr>
              <w:t>(2,281)</w:t>
            </w:r>
          </w:p>
        </w:tc>
      </w:tr>
      <w:tr>
        <w:trPr>
          <w:trHeight w:val="170"/>
        </w:trPr>
        <w:tc>
          <w:tcPr>
            <w:tcW w:w="4400" w:type="dxa"/>
            <w:vAlign w:val="bottom"/>
          </w:tcPr>
          <w:p>
            <w:pPr>
              <w:spacing w:after="0"/>
              <w:rPr>
                <w:sz w:val="20"/>
                <w:szCs w:val="20"/>
                <w:color w:val="auto"/>
              </w:rPr>
            </w:pPr>
            <w:r>
              <w:rPr>
                <w:rFonts w:ascii="Courier New" w:cs="Courier New" w:eastAsia="Courier New" w:hAnsi="Courier New"/>
                <w:sz w:val="15"/>
                <w:szCs w:val="15"/>
                <w:color w:val="auto"/>
              </w:rPr>
              <w:t>Other assets</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3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(1,530)</w:t>
            </w:r>
          </w:p>
        </w:tc>
        <w:tc>
          <w:tcPr>
            <w:tcW w:w="106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4400" w:type="dxa"/>
            <w:vAlign w:val="bottom"/>
          </w:tcPr>
          <w:p>
            <w:pPr>
              <w:spacing w:after="0"/>
              <w:rPr>
                <w:sz w:val="14"/>
                <w:szCs w:val="14"/>
                <w:color w:val="auto"/>
              </w:rPr>
            </w:pP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339"/>
        </w:trPr>
        <w:tc>
          <w:tcPr>
            <w:tcW w:w="4400" w:type="dxa"/>
            <w:vAlign w:val="bottom"/>
          </w:tcPr>
          <w:p>
            <w:pPr>
              <w:spacing w:after="0"/>
              <w:rPr>
                <w:sz w:val="20"/>
                <w:szCs w:val="20"/>
                <w:color w:val="auto"/>
              </w:rPr>
            </w:pPr>
            <w:r>
              <w:rPr>
                <w:rFonts w:ascii="Courier New" w:cs="Courier New" w:eastAsia="Courier New" w:hAnsi="Courier New"/>
                <w:sz w:val="15"/>
                <w:szCs w:val="15"/>
                <w:color w:val="auto"/>
              </w:rPr>
              <w:t>Net cash used in investing activities</w:t>
            </w:r>
          </w:p>
        </w:tc>
        <w:tc>
          <w:tcPr>
            <w:tcW w:w="13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(29,881)</w:t>
            </w:r>
          </w:p>
        </w:tc>
        <w:tc>
          <w:tcPr>
            <w:tcW w:w="13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(18,333)</w:t>
            </w:r>
          </w:p>
        </w:tc>
        <w:tc>
          <w:tcPr>
            <w:tcW w:w="1060" w:type="dxa"/>
            <w:vAlign w:val="bottom"/>
          </w:tcPr>
          <w:p>
            <w:pPr>
              <w:jc w:val="right"/>
              <w:spacing w:after="0"/>
              <w:rPr>
                <w:sz w:val="20"/>
                <w:szCs w:val="20"/>
                <w:color w:val="auto"/>
              </w:rPr>
            </w:pPr>
            <w:r>
              <w:rPr>
                <w:rFonts w:ascii="Courier New" w:cs="Courier New" w:eastAsia="Courier New" w:hAnsi="Courier New"/>
                <w:sz w:val="15"/>
                <w:szCs w:val="15"/>
                <w:color w:val="auto"/>
              </w:rPr>
              <w:t>(27,341)</w:t>
            </w:r>
          </w:p>
        </w:tc>
      </w:tr>
      <w:tr>
        <w:trPr>
          <w:trHeight w:val="339"/>
        </w:trPr>
        <w:tc>
          <w:tcPr>
            <w:tcW w:w="4400" w:type="dxa"/>
            <w:vAlign w:val="bottom"/>
          </w:tcPr>
          <w:p>
            <w:pPr>
              <w:spacing w:after="0"/>
              <w:rPr>
                <w:sz w:val="20"/>
                <w:szCs w:val="20"/>
                <w:color w:val="auto"/>
              </w:rPr>
            </w:pPr>
            <w:r>
              <w:rPr>
                <w:rFonts w:ascii="Courier New" w:cs="Courier New" w:eastAsia="Courier New" w:hAnsi="Courier New"/>
                <w:sz w:val="15"/>
                <w:szCs w:val="15"/>
                <w:color w:val="auto"/>
              </w:rPr>
              <w:t>Cash flows from financing activities</w:t>
            </w:r>
          </w:p>
        </w:tc>
        <w:tc>
          <w:tcPr>
            <w:tcW w:w="132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1060" w:type="dxa"/>
            <w:vAlign w:val="bottom"/>
          </w:tcPr>
          <w:p>
            <w:pPr>
              <w:spacing w:after="0"/>
              <w:rPr>
                <w:sz w:val="24"/>
                <w:szCs w:val="24"/>
                <w:color w:val="auto"/>
              </w:rPr>
            </w:pPr>
          </w:p>
        </w:tc>
      </w:tr>
      <w:tr>
        <w:trPr>
          <w:trHeight w:val="170"/>
        </w:trPr>
        <w:tc>
          <w:tcPr>
            <w:tcW w:w="4400" w:type="dxa"/>
            <w:vAlign w:val="bottom"/>
          </w:tcPr>
          <w:p>
            <w:pPr>
              <w:spacing w:after="0"/>
              <w:rPr>
                <w:sz w:val="20"/>
                <w:szCs w:val="20"/>
                <w:color w:val="auto"/>
              </w:rPr>
            </w:pPr>
            <w:r>
              <w:rPr>
                <w:rFonts w:ascii="Courier New" w:cs="Courier New" w:eastAsia="Courier New" w:hAnsi="Courier New"/>
                <w:sz w:val="15"/>
                <w:szCs w:val="15"/>
                <w:color w:val="auto"/>
              </w:rPr>
              <w:t>Proceeds from issuance of Preferred Shares</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7"/>
              <w:spacing w:after="0"/>
              <w:rPr>
                <w:sz w:val="20"/>
                <w:szCs w:val="20"/>
                <w:color w:val="auto"/>
              </w:rPr>
            </w:pPr>
            <w:r>
              <w:rPr>
                <w:rFonts w:ascii="Courier New" w:cs="Courier New" w:eastAsia="Courier New" w:hAnsi="Courier New"/>
                <w:sz w:val="15"/>
                <w:szCs w:val="15"/>
                <w:color w:val="auto"/>
              </w:rPr>
              <w:t>1,450</w:t>
            </w:r>
          </w:p>
        </w:tc>
      </w:tr>
      <w:tr>
        <w:trPr>
          <w:trHeight w:val="170"/>
        </w:trPr>
        <w:tc>
          <w:tcPr>
            <w:tcW w:w="4400" w:type="dxa"/>
            <w:vAlign w:val="bottom"/>
          </w:tcPr>
          <w:p>
            <w:pPr>
              <w:spacing w:after="0"/>
              <w:rPr>
                <w:sz w:val="20"/>
                <w:szCs w:val="20"/>
                <w:color w:val="auto"/>
              </w:rPr>
            </w:pPr>
            <w:r>
              <w:rPr>
                <w:rFonts w:ascii="Courier New" w:cs="Courier New" w:eastAsia="Courier New" w:hAnsi="Courier New"/>
                <w:sz w:val="15"/>
                <w:szCs w:val="15"/>
                <w:color w:val="auto"/>
              </w:rPr>
              <w:t>Proceeds from issuance of Ordinary Shares</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4,469</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2,060</w:t>
            </w:r>
          </w:p>
        </w:tc>
        <w:tc>
          <w:tcPr>
            <w:tcW w:w="1060" w:type="dxa"/>
            <w:vAlign w:val="bottom"/>
          </w:tcPr>
          <w:p>
            <w:pPr>
              <w:jc w:val="right"/>
              <w:ind w:right="7"/>
              <w:spacing w:after="0"/>
              <w:rPr>
                <w:sz w:val="20"/>
                <w:szCs w:val="20"/>
                <w:color w:val="auto"/>
              </w:rPr>
            </w:pPr>
            <w:r>
              <w:rPr>
                <w:rFonts w:ascii="Courier New" w:cs="Courier New" w:eastAsia="Courier New" w:hAnsi="Courier New"/>
                <w:sz w:val="15"/>
                <w:szCs w:val="15"/>
                <w:color w:val="auto"/>
              </w:rPr>
              <w:t>131</w:t>
            </w:r>
          </w:p>
        </w:tc>
      </w:tr>
      <w:tr>
        <w:trPr>
          <w:trHeight w:val="170"/>
        </w:trPr>
        <w:tc>
          <w:tcPr>
            <w:tcW w:w="4400" w:type="dxa"/>
            <w:vAlign w:val="bottom"/>
          </w:tcPr>
          <w:p>
            <w:pPr>
              <w:spacing w:after="0"/>
              <w:rPr>
                <w:sz w:val="20"/>
                <w:szCs w:val="20"/>
                <w:color w:val="auto"/>
              </w:rPr>
            </w:pPr>
            <w:r>
              <w:rPr>
                <w:rFonts w:ascii="Courier New" w:cs="Courier New" w:eastAsia="Courier New" w:hAnsi="Courier New"/>
                <w:sz w:val="15"/>
                <w:szCs w:val="15"/>
                <w:color w:val="auto"/>
              </w:rPr>
              <w:t>Repurchase of Ordinary Treasury Shares</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3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(2,203)</w:t>
            </w:r>
          </w:p>
        </w:tc>
        <w:tc>
          <w:tcPr>
            <w:tcW w:w="106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4400" w:type="dxa"/>
            <w:vAlign w:val="bottom"/>
          </w:tcPr>
          <w:p>
            <w:pPr>
              <w:spacing w:after="0"/>
              <w:rPr>
                <w:sz w:val="20"/>
                <w:szCs w:val="20"/>
                <w:color w:val="auto"/>
              </w:rPr>
            </w:pPr>
            <w:r>
              <w:rPr>
                <w:rFonts w:ascii="Courier New" w:cs="Courier New" w:eastAsia="Courier New" w:hAnsi="Courier New"/>
                <w:sz w:val="15"/>
                <w:szCs w:val="15"/>
                <w:color w:val="auto"/>
              </w:rPr>
              <w:t>Proceeds from initial public offering</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7"/>
              <w:spacing w:after="0"/>
              <w:rPr>
                <w:sz w:val="20"/>
                <w:szCs w:val="20"/>
                <w:color w:val="auto"/>
              </w:rPr>
            </w:pPr>
            <w:r>
              <w:rPr>
                <w:rFonts w:ascii="Courier New" w:cs="Courier New" w:eastAsia="Courier New" w:hAnsi="Courier New"/>
                <w:sz w:val="15"/>
                <w:szCs w:val="15"/>
                <w:color w:val="auto"/>
              </w:rPr>
              <w:t>52,981</w:t>
            </w:r>
          </w:p>
        </w:tc>
      </w:tr>
      <w:tr>
        <w:trPr>
          <w:trHeight w:val="170"/>
        </w:trPr>
        <w:tc>
          <w:tcPr>
            <w:tcW w:w="4400" w:type="dxa"/>
            <w:vAlign w:val="bottom"/>
          </w:tcPr>
          <w:p>
            <w:pPr>
              <w:spacing w:after="0"/>
              <w:rPr>
                <w:sz w:val="20"/>
                <w:szCs w:val="20"/>
                <w:color w:val="auto"/>
              </w:rPr>
            </w:pPr>
            <w:r>
              <w:rPr>
                <w:rFonts w:ascii="Courier New" w:cs="Courier New" w:eastAsia="Courier New" w:hAnsi="Courier New"/>
                <w:sz w:val="15"/>
                <w:szCs w:val="15"/>
                <w:color w:val="auto"/>
              </w:rPr>
              <w:t>Proceeds from issuance of debt</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7"/>
              <w:spacing w:after="0"/>
              <w:rPr>
                <w:sz w:val="20"/>
                <w:szCs w:val="20"/>
                <w:color w:val="auto"/>
              </w:rPr>
            </w:pPr>
            <w:r>
              <w:rPr>
                <w:rFonts w:ascii="Courier New" w:cs="Courier New" w:eastAsia="Courier New" w:hAnsi="Courier New"/>
                <w:sz w:val="15"/>
                <w:szCs w:val="15"/>
                <w:color w:val="auto"/>
              </w:rPr>
              <w:t>2,264</w:t>
            </w:r>
          </w:p>
        </w:tc>
      </w:tr>
      <w:tr>
        <w:trPr>
          <w:trHeight w:val="170"/>
        </w:trPr>
        <w:tc>
          <w:tcPr>
            <w:tcW w:w="4400" w:type="dxa"/>
            <w:vAlign w:val="bottom"/>
          </w:tcPr>
          <w:p>
            <w:pPr>
              <w:spacing w:after="0"/>
              <w:rPr>
                <w:sz w:val="20"/>
                <w:szCs w:val="20"/>
                <w:color w:val="auto"/>
              </w:rPr>
            </w:pPr>
            <w:r>
              <w:rPr>
                <w:rFonts w:ascii="Courier New" w:cs="Courier New" w:eastAsia="Courier New" w:hAnsi="Courier New"/>
                <w:sz w:val="15"/>
                <w:szCs w:val="15"/>
                <w:color w:val="auto"/>
              </w:rPr>
              <w:t>Repayment of debt</w:t>
            </w:r>
          </w:p>
        </w:tc>
        <w:tc>
          <w:tcPr>
            <w:tcW w:w="13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(134)</w:t>
            </w:r>
          </w:p>
        </w:tc>
        <w:tc>
          <w:tcPr>
            <w:tcW w:w="13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(225)</w:t>
            </w:r>
          </w:p>
        </w:tc>
        <w:tc>
          <w:tcPr>
            <w:tcW w:w="1060" w:type="dxa"/>
            <w:vAlign w:val="bottom"/>
          </w:tcPr>
          <w:p>
            <w:pPr>
              <w:jc w:val="right"/>
              <w:spacing w:after="0"/>
              <w:rPr>
                <w:sz w:val="20"/>
                <w:szCs w:val="20"/>
                <w:color w:val="auto"/>
              </w:rPr>
            </w:pPr>
            <w:r>
              <w:rPr>
                <w:rFonts w:ascii="Courier New" w:cs="Courier New" w:eastAsia="Courier New" w:hAnsi="Courier New"/>
                <w:sz w:val="15"/>
                <w:szCs w:val="15"/>
                <w:color w:val="auto"/>
              </w:rPr>
              <w:t>(4,376)</w:t>
            </w:r>
          </w:p>
        </w:tc>
      </w:tr>
      <w:tr>
        <w:trPr>
          <w:trHeight w:val="170"/>
        </w:trPr>
        <w:tc>
          <w:tcPr>
            <w:tcW w:w="4400" w:type="dxa"/>
            <w:vAlign w:val="bottom"/>
          </w:tcPr>
          <w:p>
            <w:pPr>
              <w:spacing w:after="0"/>
              <w:rPr>
                <w:sz w:val="14"/>
                <w:szCs w:val="14"/>
                <w:color w:val="auto"/>
              </w:rPr>
            </w:pP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339"/>
        </w:trPr>
        <w:tc>
          <w:tcPr>
            <w:tcW w:w="4400" w:type="dxa"/>
            <w:vAlign w:val="bottom"/>
          </w:tcPr>
          <w:p>
            <w:pPr>
              <w:spacing w:after="0"/>
              <w:rPr>
                <w:sz w:val="20"/>
                <w:szCs w:val="20"/>
                <w:color w:val="auto"/>
              </w:rPr>
            </w:pPr>
            <w:r>
              <w:rPr>
                <w:rFonts w:ascii="Courier New" w:cs="Courier New" w:eastAsia="Courier New" w:hAnsi="Courier New"/>
                <w:sz w:val="15"/>
                <w:szCs w:val="15"/>
                <w:color w:val="auto"/>
              </w:rPr>
              <w:t>Net cash provided by (used in) financing</w:t>
            </w:r>
          </w:p>
        </w:tc>
        <w:tc>
          <w:tcPr>
            <w:tcW w:w="132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1060" w:type="dxa"/>
            <w:vAlign w:val="bottom"/>
          </w:tcPr>
          <w:p>
            <w:pPr>
              <w:spacing w:after="0"/>
              <w:rPr>
                <w:sz w:val="24"/>
                <w:szCs w:val="24"/>
                <w:color w:val="auto"/>
              </w:rPr>
            </w:pPr>
          </w:p>
        </w:tc>
      </w:tr>
      <w:tr>
        <w:trPr>
          <w:trHeight w:val="170"/>
        </w:trPr>
        <w:tc>
          <w:tcPr>
            <w:tcW w:w="4400" w:type="dxa"/>
            <w:vAlign w:val="bottom"/>
          </w:tcPr>
          <w:p>
            <w:pPr>
              <w:ind w:left="260"/>
              <w:spacing w:after="0"/>
              <w:rPr>
                <w:sz w:val="20"/>
                <w:szCs w:val="20"/>
                <w:color w:val="auto"/>
              </w:rPr>
            </w:pPr>
            <w:r>
              <w:rPr>
                <w:rFonts w:ascii="Courier New" w:cs="Courier New" w:eastAsia="Courier New" w:hAnsi="Courier New"/>
                <w:sz w:val="15"/>
                <w:szCs w:val="15"/>
                <w:color w:val="auto"/>
              </w:rPr>
              <w:t>activities</w:t>
            </w:r>
          </w:p>
        </w:tc>
        <w:tc>
          <w:tcPr>
            <w:tcW w:w="13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4,335</w:t>
            </w:r>
          </w:p>
        </w:tc>
        <w:tc>
          <w:tcPr>
            <w:tcW w:w="13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(368)</w:t>
            </w:r>
          </w:p>
        </w:tc>
        <w:tc>
          <w:tcPr>
            <w:tcW w:w="1060" w:type="dxa"/>
            <w:vAlign w:val="bottom"/>
          </w:tcPr>
          <w:p>
            <w:pPr>
              <w:jc w:val="right"/>
              <w:ind w:right="7"/>
              <w:spacing w:after="0"/>
              <w:rPr>
                <w:sz w:val="20"/>
                <w:szCs w:val="20"/>
                <w:color w:val="auto"/>
              </w:rPr>
            </w:pPr>
            <w:r>
              <w:rPr>
                <w:rFonts w:ascii="Courier New" w:cs="Courier New" w:eastAsia="Courier New" w:hAnsi="Courier New"/>
                <w:sz w:val="15"/>
                <w:szCs w:val="15"/>
                <w:color w:val="auto"/>
              </w:rPr>
              <w:t>52,450</w:t>
            </w:r>
          </w:p>
        </w:tc>
      </w:tr>
      <w:tr>
        <w:trPr>
          <w:trHeight w:val="848"/>
        </w:trPr>
        <w:tc>
          <w:tcPr>
            <w:tcW w:w="4400" w:type="dxa"/>
            <w:vAlign w:val="bottom"/>
          </w:tcPr>
          <w:p>
            <w:pPr>
              <w:ind w:left="3420"/>
              <w:spacing w:after="0"/>
              <w:rPr>
                <w:sz w:val="20"/>
                <w:szCs w:val="20"/>
                <w:color w:val="auto"/>
              </w:rPr>
            </w:pPr>
            <w:r>
              <w:rPr>
                <w:rFonts w:ascii="Courier New" w:cs="Courier New" w:eastAsia="Courier New" w:hAnsi="Courier New"/>
                <w:sz w:val="15"/>
                <w:szCs w:val="15"/>
                <w:color w:val="auto"/>
              </w:rPr>
              <w:t>8</w:t>
            </w:r>
          </w:p>
        </w:tc>
        <w:tc>
          <w:tcPr>
            <w:tcW w:w="132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1060" w:type="dxa"/>
            <w:vAlign w:val="bottom"/>
          </w:tcPr>
          <w:p>
            <w:pPr>
              <w:spacing w:after="0"/>
              <w:rPr>
                <w:sz w:val="24"/>
                <w:szCs w:val="24"/>
                <w:color w:val="auto"/>
              </w:rPr>
            </w:pPr>
          </w:p>
        </w:tc>
      </w:tr>
    </w:tbl>
    <w:p>
      <w:pPr>
        <w:sectPr>
          <w:pgSz w:w="11900" w:h="16838" w:orient="portrait"/>
          <w:cols w:equalWidth="0" w:num="1">
            <w:col w:w="10219"/>
          </w:cols>
          <w:pgMar w:left="240" w:top="283" w:right="1440" w:bottom="1440" w:gutter="0" w:footer="0" w:header="0"/>
        </w:sectPr>
      </w:pPr>
    </w:p>
    <w:bookmarkStart w:id="8" w:name="page9"/>
    <w:bookmarkEnd w:id="8"/>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360" w:type="dxa"/>
            <w:vAlign w:val="bottom"/>
          </w:tcPr>
          <w:p>
            <w:pPr>
              <w:ind w:left="260"/>
              <w:spacing w:after="0"/>
              <w:rPr>
                <w:sz w:val="20"/>
                <w:szCs w:val="20"/>
                <w:color w:val="auto"/>
              </w:rPr>
            </w:pPr>
            <w:r>
              <w:rPr>
                <w:rFonts w:ascii="Courier New" w:cs="Courier New" w:eastAsia="Courier New" w:hAnsi="Courier New"/>
                <w:sz w:val="15"/>
                <w:szCs w:val="15"/>
                <w:color w:val="auto"/>
              </w:rPr>
              <w:t>9</w:t>
            </w:r>
          </w:p>
        </w:tc>
        <w:tc>
          <w:tcPr>
            <w:tcW w:w="44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80" w:type="dxa"/>
            <w:vAlign w:val="bottom"/>
          </w:tcPr>
          <w:p>
            <w:pPr>
              <w:spacing w:after="0"/>
              <w:rPr>
                <w:sz w:val="14"/>
                <w:szCs w:val="14"/>
                <w:color w:val="auto"/>
              </w:rPr>
            </w:pPr>
          </w:p>
        </w:tc>
      </w:tr>
      <w:tr>
        <w:trPr>
          <w:trHeight w:val="678"/>
        </w:trPr>
        <w:tc>
          <w:tcPr>
            <w:tcW w:w="43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640" w:type="dxa"/>
            <w:vAlign w:val="bottom"/>
            <w:gridSpan w:val="4"/>
          </w:tcPr>
          <w:p>
            <w:pPr>
              <w:jc w:val="right"/>
              <w:spacing w:after="0"/>
              <w:rPr>
                <w:sz w:val="20"/>
                <w:szCs w:val="20"/>
                <w:color w:val="auto"/>
              </w:rPr>
            </w:pPr>
            <w:r>
              <w:rPr>
                <w:rFonts w:ascii="Courier New" w:cs="Courier New" w:eastAsia="Courier New" w:hAnsi="Courier New"/>
                <w:sz w:val="15"/>
                <w:szCs w:val="15"/>
                <w:color w:val="auto"/>
              </w:rPr>
              <w:t>YEAR ENDED DECEMBER 31,</w:t>
            </w:r>
          </w:p>
        </w:tc>
        <w:tc>
          <w:tcPr>
            <w:tcW w:w="580" w:type="dxa"/>
            <w:vAlign w:val="bottom"/>
          </w:tcPr>
          <w:p>
            <w:pPr>
              <w:spacing w:after="0"/>
              <w:rPr>
                <w:sz w:val="24"/>
                <w:szCs w:val="24"/>
                <w:color w:val="auto"/>
              </w:rPr>
            </w:pPr>
          </w:p>
        </w:tc>
      </w:tr>
      <w:tr>
        <w:trPr>
          <w:trHeight w:val="170"/>
        </w:trPr>
        <w:tc>
          <w:tcPr>
            <w:tcW w:w="4360" w:type="dxa"/>
            <w:vAlign w:val="bottom"/>
          </w:tcPr>
          <w:p>
            <w:pPr>
              <w:spacing w:after="0"/>
              <w:rPr>
                <w:sz w:val="14"/>
                <w:szCs w:val="14"/>
                <w:color w:val="auto"/>
              </w:rPr>
            </w:pPr>
          </w:p>
        </w:tc>
        <w:tc>
          <w:tcPr>
            <w:tcW w:w="3660" w:type="dxa"/>
            <w:vAlign w:val="bottom"/>
            <w:gridSpan w:val="6"/>
          </w:tcPr>
          <w:p>
            <w:pPr>
              <w:jc w:val="right"/>
              <w:spacing w:after="0"/>
              <w:rPr>
                <w:sz w:val="20"/>
                <w:szCs w:val="20"/>
                <w:color w:val="auto"/>
              </w:rPr>
            </w:pPr>
            <w:r>
              <w:rPr>
                <w:rFonts w:ascii="Courier New" w:cs="Courier New" w:eastAsia="Courier New" w:hAnsi="Courier New"/>
                <w:sz w:val="15"/>
                <w:szCs w:val="15"/>
                <w:color w:val="auto"/>
              </w:rPr>
              <w:t>--------------------------------------</w:t>
            </w:r>
          </w:p>
        </w:tc>
      </w:tr>
      <w:tr>
        <w:trPr>
          <w:trHeight w:val="170"/>
        </w:trPr>
        <w:tc>
          <w:tcPr>
            <w:tcW w:w="43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920" w:type="dxa"/>
            <w:vAlign w:val="bottom"/>
          </w:tcPr>
          <w:p>
            <w:pPr>
              <w:jc w:val="right"/>
              <w:ind w:right="447"/>
              <w:spacing w:after="0"/>
              <w:rPr>
                <w:sz w:val="20"/>
                <w:szCs w:val="20"/>
                <w:color w:val="auto"/>
              </w:rPr>
            </w:pPr>
            <w:r>
              <w:rPr>
                <w:rFonts w:ascii="Courier New" w:cs="Courier New" w:eastAsia="Courier New" w:hAnsi="Courier New"/>
                <w:sz w:val="15"/>
                <w:szCs w:val="15"/>
                <w:color w:val="auto"/>
              </w:rPr>
              <w:t>1999</w:t>
            </w:r>
          </w:p>
        </w:tc>
        <w:tc>
          <w:tcPr>
            <w:tcW w:w="400" w:type="dxa"/>
            <w:vAlign w:val="bottom"/>
          </w:tcPr>
          <w:p>
            <w:pPr>
              <w:spacing w:after="0"/>
              <w:rPr>
                <w:sz w:val="14"/>
                <w:szCs w:val="14"/>
                <w:color w:val="auto"/>
              </w:rPr>
            </w:pPr>
          </w:p>
        </w:tc>
        <w:tc>
          <w:tcPr>
            <w:tcW w:w="88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1998</w:t>
            </w:r>
          </w:p>
        </w:tc>
        <w:tc>
          <w:tcPr>
            <w:tcW w:w="440" w:type="dxa"/>
            <w:vAlign w:val="bottom"/>
          </w:tcPr>
          <w:p>
            <w:pPr>
              <w:spacing w:after="0"/>
              <w:rPr>
                <w:sz w:val="14"/>
                <w:szCs w:val="14"/>
                <w:color w:val="auto"/>
              </w:rPr>
            </w:pPr>
          </w:p>
        </w:tc>
        <w:tc>
          <w:tcPr>
            <w:tcW w:w="58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1997</w:t>
            </w:r>
          </w:p>
        </w:tc>
      </w:tr>
      <w:tr>
        <w:trPr>
          <w:trHeight w:val="170"/>
        </w:trPr>
        <w:tc>
          <w:tcPr>
            <w:tcW w:w="4360" w:type="dxa"/>
            <w:vAlign w:val="bottom"/>
          </w:tcPr>
          <w:p>
            <w:pPr>
              <w:spacing w:after="0"/>
              <w:rPr>
                <w:sz w:val="14"/>
                <w:szCs w:val="14"/>
                <w:color w:val="auto"/>
              </w:rPr>
            </w:pPr>
          </w:p>
        </w:tc>
        <w:tc>
          <w:tcPr>
            <w:tcW w:w="136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280" w:type="dxa"/>
            <w:vAlign w:val="bottom"/>
            <w:gridSpan w:val="2"/>
          </w:tcPr>
          <w:p>
            <w:pPr>
              <w:jc w:val="right"/>
              <w:ind w:right="247"/>
              <w:spacing w:after="0"/>
              <w:rPr>
                <w:sz w:val="20"/>
                <w:szCs w:val="20"/>
                <w:color w:val="auto"/>
              </w:rPr>
            </w:pPr>
            <w:r>
              <w:rPr>
                <w:rFonts w:ascii="Courier New" w:cs="Courier New" w:eastAsia="Courier New" w:hAnsi="Courier New"/>
                <w:sz w:val="15"/>
                <w:szCs w:val="15"/>
                <w:color w:val="auto"/>
              </w:rPr>
              <w:t>--------</w:t>
            </w:r>
          </w:p>
        </w:tc>
        <w:tc>
          <w:tcPr>
            <w:tcW w:w="10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339"/>
        </w:trPr>
        <w:tc>
          <w:tcPr>
            <w:tcW w:w="4360" w:type="dxa"/>
            <w:vAlign w:val="bottom"/>
          </w:tcPr>
          <w:p>
            <w:pPr>
              <w:spacing w:after="0"/>
              <w:rPr>
                <w:sz w:val="20"/>
                <w:szCs w:val="20"/>
                <w:color w:val="auto"/>
              </w:rPr>
            </w:pPr>
            <w:r>
              <w:rPr>
                <w:rFonts w:ascii="Courier New" w:cs="Courier New" w:eastAsia="Courier New" w:hAnsi="Courier New"/>
                <w:sz w:val="15"/>
                <w:szCs w:val="15"/>
                <w:color w:val="auto"/>
              </w:rPr>
              <w:t>Net increase (decrease) in cash and cash</w:t>
            </w:r>
          </w:p>
        </w:tc>
        <w:tc>
          <w:tcPr>
            <w:tcW w:w="4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580" w:type="dxa"/>
            <w:vAlign w:val="bottom"/>
          </w:tcPr>
          <w:p>
            <w:pPr>
              <w:spacing w:after="0"/>
              <w:rPr>
                <w:sz w:val="24"/>
                <w:szCs w:val="24"/>
                <w:color w:val="auto"/>
              </w:rPr>
            </w:pPr>
          </w:p>
        </w:tc>
      </w:tr>
      <w:tr>
        <w:trPr>
          <w:trHeight w:val="170"/>
        </w:trPr>
        <w:tc>
          <w:tcPr>
            <w:tcW w:w="4360" w:type="dxa"/>
            <w:vAlign w:val="bottom"/>
          </w:tcPr>
          <w:p>
            <w:pPr>
              <w:ind w:left="260"/>
              <w:spacing w:after="0"/>
              <w:rPr>
                <w:sz w:val="20"/>
                <w:szCs w:val="20"/>
                <w:color w:val="auto"/>
              </w:rPr>
            </w:pPr>
            <w:r>
              <w:rPr>
                <w:rFonts w:ascii="Courier New" w:cs="Courier New" w:eastAsia="Courier New" w:hAnsi="Courier New"/>
                <w:sz w:val="15"/>
                <w:szCs w:val="15"/>
                <w:color w:val="auto"/>
              </w:rPr>
              <w:t>equivalents</w:t>
            </w:r>
          </w:p>
        </w:tc>
        <w:tc>
          <w:tcPr>
            <w:tcW w:w="440" w:type="dxa"/>
            <w:vAlign w:val="bottom"/>
          </w:tcPr>
          <w:p>
            <w:pPr>
              <w:spacing w:after="0"/>
              <w:rPr>
                <w:sz w:val="14"/>
                <w:szCs w:val="14"/>
                <w:color w:val="auto"/>
              </w:rPr>
            </w:pPr>
          </w:p>
        </w:tc>
        <w:tc>
          <w:tcPr>
            <w:tcW w:w="92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(2,959)</w:t>
            </w:r>
          </w:p>
        </w:tc>
        <w:tc>
          <w:tcPr>
            <w:tcW w:w="400" w:type="dxa"/>
            <w:vAlign w:val="bottom"/>
          </w:tcPr>
          <w:p>
            <w:pPr>
              <w:spacing w:after="0"/>
              <w:rPr>
                <w:sz w:val="14"/>
                <w:szCs w:val="14"/>
                <w:color w:val="auto"/>
              </w:rPr>
            </w:pPr>
          </w:p>
        </w:tc>
        <w:tc>
          <w:tcPr>
            <w:tcW w:w="880" w:type="dxa"/>
            <w:vAlign w:val="bottom"/>
          </w:tcPr>
          <w:p>
            <w:pPr>
              <w:jc w:val="right"/>
              <w:ind w:right="247"/>
              <w:spacing w:after="0"/>
              <w:rPr>
                <w:sz w:val="20"/>
                <w:szCs w:val="20"/>
                <w:color w:val="auto"/>
              </w:rPr>
            </w:pPr>
            <w:r>
              <w:rPr>
                <w:rFonts w:ascii="Courier New" w:cs="Courier New" w:eastAsia="Courier New" w:hAnsi="Courier New"/>
                <w:sz w:val="15"/>
                <w:szCs w:val="15"/>
                <w:color w:val="auto"/>
              </w:rPr>
              <w:t>1,720</w:t>
            </w:r>
          </w:p>
        </w:tc>
        <w:tc>
          <w:tcPr>
            <w:tcW w:w="44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38,555</w:t>
            </w:r>
          </w:p>
        </w:tc>
      </w:tr>
      <w:tr>
        <w:trPr>
          <w:trHeight w:val="170"/>
        </w:trPr>
        <w:tc>
          <w:tcPr>
            <w:tcW w:w="4360" w:type="dxa"/>
            <w:vAlign w:val="bottom"/>
          </w:tcPr>
          <w:p>
            <w:pPr>
              <w:spacing w:after="0"/>
              <w:rPr>
                <w:sz w:val="20"/>
                <w:szCs w:val="20"/>
                <w:color w:val="auto"/>
              </w:rPr>
            </w:pPr>
            <w:r>
              <w:rPr>
                <w:rFonts w:ascii="Courier New" w:cs="Courier New" w:eastAsia="Courier New" w:hAnsi="Courier New"/>
                <w:sz w:val="15"/>
                <w:szCs w:val="15"/>
                <w:color w:val="auto"/>
              </w:rPr>
              <w:t>Cash and cash equivalents at beginning of year</w:t>
            </w:r>
          </w:p>
        </w:tc>
        <w:tc>
          <w:tcPr>
            <w:tcW w:w="440" w:type="dxa"/>
            <w:vAlign w:val="bottom"/>
          </w:tcPr>
          <w:p>
            <w:pPr>
              <w:spacing w:after="0"/>
              <w:rPr>
                <w:sz w:val="14"/>
                <w:szCs w:val="14"/>
                <w:color w:val="auto"/>
              </w:rPr>
            </w:pPr>
          </w:p>
        </w:tc>
        <w:tc>
          <w:tcPr>
            <w:tcW w:w="920" w:type="dxa"/>
            <w:vAlign w:val="bottom"/>
          </w:tcPr>
          <w:p>
            <w:pPr>
              <w:jc w:val="right"/>
              <w:ind w:right="287"/>
              <w:spacing w:after="0"/>
              <w:rPr>
                <w:sz w:val="20"/>
                <w:szCs w:val="20"/>
                <w:color w:val="auto"/>
              </w:rPr>
            </w:pPr>
            <w:r>
              <w:rPr>
                <w:rFonts w:ascii="Courier New" w:cs="Courier New" w:eastAsia="Courier New" w:hAnsi="Courier New"/>
                <w:sz w:val="15"/>
                <w:szCs w:val="15"/>
                <w:color w:val="auto"/>
                <w:w w:val="99"/>
              </w:rPr>
              <w:t>45,607</w:t>
            </w:r>
          </w:p>
        </w:tc>
        <w:tc>
          <w:tcPr>
            <w:tcW w:w="400" w:type="dxa"/>
            <w:vAlign w:val="bottom"/>
          </w:tcPr>
          <w:p>
            <w:pPr>
              <w:spacing w:after="0"/>
              <w:rPr>
                <w:sz w:val="14"/>
                <w:szCs w:val="14"/>
                <w:color w:val="auto"/>
              </w:rPr>
            </w:pPr>
          </w:p>
        </w:tc>
        <w:tc>
          <w:tcPr>
            <w:tcW w:w="880" w:type="dxa"/>
            <w:vAlign w:val="bottom"/>
          </w:tcPr>
          <w:p>
            <w:pPr>
              <w:jc w:val="right"/>
              <w:ind w:right="247"/>
              <w:spacing w:after="0"/>
              <w:rPr>
                <w:sz w:val="20"/>
                <w:szCs w:val="20"/>
                <w:color w:val="auto"/>
              </w:rPr>
            </w:pPr>
            <w:r>
              <w:rPr>
                <w:rFonts w:ascii="Courier New" w:cs="Courier New" w:eastAsia="Courier New" w:hAnsi="Courier New"/>
                <w:sz w:val="15"/>
                <w:szCs w:val="15"/>
                <w:color w:val="auto"/>
                <w:w w:val="99"/>
              </w:rPr>
              <w:t>43,887</w:t>
            </w:r>
          </w:p>
        </w:tc>
        <w:tc>
          <w:tcPr>
            <w:tcW w:w="44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5,332</w:t>
            </w:r>
          </w:p>
        </w:tc>
      </w:tr>
      <w:tr>
        <w:trPr>
          <w:trHeight w:val="170"/>
        </w:trPr>
        <w:tc>
          <w:tcPr>
            <w:tcW w:w="4360" w:type="dxa"/>
            <w:vAlign w:val="bottom"/>
          </w:tcPr>
          <w:p>
            <w:pPr>
              <w:spacing w:after="0"/>
              <w:rPr>
                <w:sz w:val="14"/>
                <w:szCs w:val="14"/>
                <w:color w:val="auto"/>
              </w:rPr>
            </w:pPr>
          </w:p>
        </w:tc>
        <w:tc>
          <w:tcPr>
            <w:tcW w:w="136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280" w:type="dxa"/>
            <w:vAlign w:val="bottom"/>
            <w:gridSpan w:val="2"/>
          </w:tcPr>
          <w:p>
            <w:pPr>
              <w:jc w:val="right"/>
              <w:ind w:right="247"/>
              <w:spacing w:after="0"/>
              <w:rPr>
                <w:sz w:val="20"/>
                <w:szCs w:val="20"/>
                <w:color w:val="auto"/>
              </w:rPr>
            </w:pPr>
            <w:r>
              <w:rPr>
                <w:rFonts w:ascii="Courier New" w:cs="Courier New" w:eastAsia="Courier New" w:hAnsi="Courier New"/>
                <w:sz w:val="15"/>
                <w:szCs w:val="15"/>
                <w:color w:val="auto"/>
              </w:rPr>
              <w:t>--------</w:t>
            </w:r>
          </w:p>
        </w:tc>
        <w:tc>
          <w:tcPr>
            <w:tcW w:w="10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339"/>
        </w:trPr>
        <w:tc>
          <w:tcPr>
            <w:tcW w:w="4360" w:type="dxa"/>
            <w:vAlign w:val="bottom"/>
          </w:tcPr>
          <w:p>
            <w:pPr>
              <w:spacing w:after="0"/>
              <w:rPr>
                <w:sz w:val="20"/>
                <w:szCs w:val="20"/>
                <w:color w:val="auto"/>
              </w:rPr>
            </w:pPr>
            <w:r>
              <w:rPr>
                <w:rFonts w:ascii="Courier New" w:cs="Courier New" w:eastAsia="Courier New" w:hAnsi="Courier New"/>
                <w:sz w:val="15"/>
                <w:szCs w:val="15"/>
                <w:color w:val="auto"/>
              </w:rPr>
              <w:t>Cash and cash equivalents at end of year</w:t>
            </w:r>
          </w:p>
        </w:tc>
        <w:tc>
          <w:tcPr>
            <w:tcW w:w="136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$ 42,648</w:t>
            </w:r>
          </w:p>
        </w:tc>
        <w:tc>
          <w:tcPr>
            <w:tcW w:w="1280" w:type="dxa"/>
            <w:vAlign w:val="bottom"/>
            <w:gridSpan w:val="2"/>
          </w:tcPr>
          <w:p>
            <w:pPr>
              <w:jc w:val="right"/>
              <w:ind w:right="247"/>
              <w:spacing w:after="0"/>
              <w:rPr>
                <w:sz w:val="20"/>
                <w:szCs w:val="20"/>
                <w:color w:val="auto"/>
              </w:rPr>
            </w:pPr>
            <w:r>
              <w:rPr>
                <w:rFonts w:ascii="Courier New" w:cs="Courier New" w:eastAsia="Courier New" w:hAnsi="Courier New"/>
                <w:sz w:val="15"/>
                <w:szCs w:val="15"/>
                <w:color w:val="auto"/>
              </w:rPr>
              <w:t>$ 45,607</w:t>
            </w:r>
          </w:p>
        </w:tc>
        <w:tc>
          <w:tcPr>
            <w:tcW w:w="10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$ 43,887</w:t>
            </w:r>
          </w:p>
        </w:tc>
      </w:tr>
      <w:tr>
        <w:trPr>
          <w:trHeight w:val="170"/>
        </w:trPr>
        <w:tc>
          <w:tcPr>
            <w:tcW w:w="4360" w:type="dxa"/>
            <w:vAlign w:val="bottom"/>
          </w:tcPr>
          <w:p>
            <w:pPr>
              <w:spacing w:after="0"/>
              <w:rPr>
                <w:sz w:val="14"/>
                <w:szCs w:val="14"/>
                <w:color w:val="auto"/>
              </w:rPr>
            </w:pPr>
          </w:p>
        </w:tc>
        <w:tc>
          <w:tcPr>
            <w:tcW w:w="136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280" w:type="dxa"/>
            <w:vAlign w:val="bottom"/>
            <w:gridSpan w:val="2"/>
          </w:tcPr>
          <w:p>
            <w:pPr>
              <w:jc w:val="right"/>
              <w:ind w:right="247"/>
              <w:spacing w:after="0"/>
              <w:rPr>
                <w:sz w:val="20"/>
                <w:szCs w:val="20"/>
                <w:color w:val="auto"/>
              </w:rPr>
            </w:pPr>
            <w:r>
              <w:rPr>
                <w:rFonts w:ascii="Courier New" w:cs="Courier New" w:eastAsia="Courier New" w:hAnsi="Courier New"/>
                <w:sz w:val="15"/>
                <w:szCs w:val="15"/>
                <w:color w:val="auto"/>
              </w:rPr>
              <w:t>========</w:t>
            </w:r>
          </w:p>
        </w:tc>
        <w:tc>
          <w:tcPr>
            <w:tcW w:w="10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339"/>
        </w:trPr>
        <w:tc>
          <w:tcPr>
            <w:tcW w:w="4360" w:type="dxa"/>
            <w:vAlign w:val="bottom"/>
          </w:tcPr>
          <w:p>
            <w:pPr>
              <w:spacing w:after="0"/>
              <w:rPr>
                <w:sz w:val="20"/>
                <w:szCs w:val="20"/>
                <w:color w:val="auto"/>
              </w:rPr>
            </w:pPr>
            <w:r>
              <w:rPr>
                <w:rFonts w:ascii="Courier New" w:cs="Courier New" w:eastAsia="Courier New" w:hAnsi="Courier New"/>
                <w:sz w:val="15"/>
                <w:szCs w:val="15"/>
                <w:color w:val="auto"/>
              </w:rPr>
              <w:t>Supplemental disclosure</w:t>
            </w:r>
          </w:p>
        </w:tc>
        <w:tc>
          <w:tcPr>
            <w:tcW w:w="4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580" w:type="dxa"/>
            <w:vAlign w:val="bottom"/>
          </w:tcPr>
          <w:p>
            <w:pPr>
              <w:spacing w:after="0"/>
              <w:rPr>
                <w:sz w:val="24"/>
                <w:szCs w:val="24"/>
                <w:color w:val="auto"/>
              </w:rPr>
            </w:pPr>
          </w:p>
        </w:tc>
      </w:tr>
      <w:tr>
        <w:trPr>
          <w:trHeight w:val="170"/>
        </w:trPr>
        <w:tc>
          <w:tcPr>
            <w:tcW w:w="4360" w:type="dxa"/>
            <w:vAlign w:val="bottom"/>
          </w:tcPr>
          <w:p>
            <w:pPr>
              <w:spacing w:after="0"/>
              <w:rPr>
                <w:sz w:val="20"/>
                <w:szCs w:val="20"/>
                <w:color w:val="auto"/>
              </w:rPr>
            </w:pPr>
            <w:r>
              <w:rPr>
                <w:rFonts w:ascii="Courier New" w:cs="Courier New" w:eastAsia="Courier New" w:hAnsi="Courier New"/>
                <w:sz w:val="15"/>
                <w:szCs w:val="15"/>
                <w:color w:val="auto"/>
              </w:rPr>
              <w:t>Interest paid</w:t>
            </w:r>
          </w:p>
        </w:tc>
        <w:tc>
          <w:tcPr>
            <w:tcW w:w="4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4</w:t>
            </w:r>
          </w:p>
        </w:tc>
        <w:tc>
          <w:tcPr>
            <w:tcW w:w="4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247"/>
              <w:spacing w:after="0"/>
              <w:rPr>
                <w:sz w:val="20"/>
                <w:szCs w:val="20"/>
                <w:color w:val="auto"/>
              </w:rPr>
            </w:pPr>
            <w:r>
              <w:rPr>
                <w:rFonts w:ascii="Courier New" w:cs="Courier New" w:eastAsia="Courier New" w:hAnsi="Courier New"/>
                <w:sz w:val="15"/>
                <w:szCs w:val="15"/>
                <w:color w:val="auto"/>
              </w:rPr>
              <w:t>15</w:t>
            </w:r>
          </w:p>
        </w:tc>
        <w:tc>
          <w:tcPr>
            <w:tcW w:w="4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133</w:t>
            </w:r>
          </w:p>
        </w:tc>
      </w:tr>
      <w:tr>
        <w:trPr>
          <w:trHeight w:val="170"/>
        </w:trPr>
        <w:tc>
          <w:tcPr>
            <w:tcW w:w="4360" w:type="dxa"/>
            <w:vAlign w:val="bottom"/>
          </w:tcPr>
          <w:p>
            <w:pPr>
              <w:spacing w:after="0"/>
              <w:rPr>
                <w:sz w:val="14"/>
                <w:szCs w:val="14"/>
                <w:color w:val="auto"/>
              </w:rPr>
            </w:pPr>
          </w:p>
        </w:tc>
        <w:tc>
          <w:tcPr>
            <w:tcW w:w="136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280" w:type="dxa"/>
            <w:vAlign w:val="bottom"/>
            <w:gridSpan w:val="2"/>
          </w:tcPr>
          <w:p>
            <w:pPr>
              <w:jc w:val="right"/>
              <w:ind w:right="247"/>
              <w:spacing w:after="0"/>
              <w:rPr>
                <w:sz w:val="20"/>
                <w:szCs w:val="20"/>
                <w:color w:val="auto"/>
              </w:rPr>
            </w:pPr>
            <w:r>
              <w:rPr>
                <w:rFonts w:ascii="Courier New" w:cs="Courier New" w:eastAsia="Courier New" w:hAnsi="Courier New"/>
                <w:sz w:val="15"/>
                <w:szCs w:val="15"/>
                <w:color w:val="auto"/>
              </w:rPr>
              <w:t>========</w:t>
            </w:r>
          </w:p>
        </w:tc>
        <w:tc>
          <w:tcPr>
            <w:tcW w:w="10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339"/>
        </w:trPr>
        <w:tc>
          <w:tcPr>
            <w:tcW w:w="4360" w:type="dxa"/>
            <w:vAlign w:val="bottom"/>
          </w:tcPr>
          <w:p>
            <w:pPr>
              <w:spacing w:after="0"/>
              <w:rPr>
                <w:sz w:val="20"/>
                <w:szCs w:val="20"/>
                <w:color w:val="auto"/>
              </w:rPr>
            </w:pPr>
            <w:r>
              <w:rPr>
                <w:rFonts w:ascii="Courier New" w:cs="Courier New" w:eastAsia="Courier New" w:hAnsi="Courier New"/>
                <w:sz w:val="15"/>
                <w:szCs w:val="15"/>
                <w:color w:val="auto"/>
              </w:rPr>
              <w:t>Income taxes paid</w:t>
            </w:r>
          </w:p>
        </w:tc>
        <w:tc>
          <w:tcPr>
            <w:tcW w:w="4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1</w:t>
            </w:r>
          </w:p>
        </w:tc>
        <w:tc>
          <w:tcPr>
            <w:tcW w:w="4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247"/>
              <w:spacing w:after="0"/>
              <w:rPr>
                <w:sz w:val="20"/>
                <w:szCs w:val="20"/>
                <w:color w:val="auto"/>
              </w:rPr>
            </w:pPr>
            <w:r>
              <w:rPr>
                <w:rFonts w:ascii="Courier New" w:cs="Courier New" w:eastAsia="Courier New" w:hAnsi="Courier New"/>
                <w:sz w:val="15"/>
                <w:szCs w:val="15"/>
                <w:color w:val="auto"/>
              </w:rPr>
              <w:t>498</w:t>
            </w:r>
          </w:p>
        </w:tc>
        <w:tc>
          <w:tcPr>
            <w:tcW w:w="4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0"/>
        </w:trPr>
        <w:tc>
          <w:tcPr>
            <w:tcW w:w="4360" w:type="dxa"/>
            <w:vAlign w:val="bottom"/>
          </w:tcPr>
          <w:p>
            <w:pPr>
              <w:spacing w:after="0"/>
              <w:rPr>
                <w:sz w:val="14"/>
                <w:szCs w:val="14"/>
                <w:color w:val="auto"/>
              </w:rPr>
            </w:pPr>
          </w:p>
        </w:tc>
        <w:tc>
          <w:tcPr>
            <w:tcW w:w="136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280" w:type="dxa"/>
            <w:vAlign w:val="bottom"/>
            <w:gridSpan w:val="2"/>
          </w:tcPr>
          <w:p>
            <w:pPr>
              <w:jc w:val="right"/>
              <w:ind w:right="247"/>
              <w:spacing w:after="0"/>
              <w:rPr>
                <w:sz w:val="20"/>
                <w:szCs w:val="20"/>
                <w:color w:val="auto"/>
              </w:rPr>
            </w:pPr>
            <w:r>
              <w:rPr>
                <w:rFonts w:ascii="Courier New" w:cs="Courier New" w:eastAsia="Courier New" w:hAnsi="Courier New"/>
                <w:sz w:val="15"/>
                <w:szCs w:val="15"/>
                <w:color w:val="auto"/>
              </w:rPr>
              <w:t>========</w:t>
            </w:r>
          </w:p>
        </w:tc>
        <w:tc>
          <w:tcPr>
            <w:tcW w:w="10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339"/>
        </w:trPr>
        <w:tc>
          <w:tcPr>
            <w:tcW w:w="4360" w:type="dxa"/>
            <w:vAlign w:val="bottom"/>
          </w:tcPr>
          <w:p>
            <w:pPr>
              <w:spacing w:after="0"/>
              <w:rPr>
                <w:sz w:val="20"/>
                <w:szCs w:val="20"/>
                <w:color w:val="auto"/>
              </w:rPr>
            </w:pPr>
            <w:r>
              <w:rPr>
                <w:rFonts w:ascii="Courier New" w:cs="Courier New" w:eastAsia="Courier New" w:hAnsi="Courier New"/>
                <w:sz w:val="15"/>
                <w:szCs w:val="15"/>
                <w:color w:val="auto"/>
              </w:rPr>
              <w:t>Noncash financing activities</w:t>
            </w:r>
          </w:p>
        </w:tc>
        <w:tc>
          <w:tcPr>
            <w:tcW w:w="4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580" w:type="dxa"/>
            <w:vAlign w:val="bottom"/>
          </w:tcPr>
          <w:p>
            <w:pPr>
              <w:spacing w:after="0"/>
              <w:rPr>
                <w:sz w:val="24"/>
                <w:szCs w:val="24"/>
                <w:color w:val="auto"/>
              </w:rPr>
            </w:pPr>
          </w:p>
        </w:tc>
      </w:tr>
      <w:tr>
        <w:trPr>
          <w:trHeight w:val="170"/>
        </w:trPr>
        <w:tc>
          <w:tcPr>
            <w:tcW w:w="4360" w:type="dxa"/>
            <w:vAlign w:val="bottom"/>
          </w:tcPr>
          <w:p>
            <w:pPr>
              <w:spacing w:after="0"/>
              <w:rPr>
                <w:sz w:val="20"/>
                <w:szCs w:val="20"/>
                <w:color w:val="auto"/>
              </w:rPr>
            </w:pPr>
            <w:r>
              <w:rPr>
                <w:rFonts w:ascii="Courier New" w:cs="Courier New" w:eastAsia="Courier New" w:hAnsi="Courier New"/>
                <w:sz w:val="15"/>
                <w:szCs w:val="15"/>
                <w:color w:val="auto"/>
              </w:rPr>
              <w:t>Conversion of Preferred Shares to Ordinary</w:t>
            </w:r>
          </w:p>
        </w:tc>
        <w:tc>
          <w:tcPr>
            <w:tcW w:w="44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80" w:type="dxa"/>
            <w:vAlign w:val="bottom"/>
          </w:tcPr>
          <w:p>
            <w:pPr>
              <w:spacing w:after="0"/>
              <w:rPr>
                <w:sz w:val="14"/>
                <w:szCs w:val="14"/>
                <w:color w:val="auto"/>
              </w:rPr>
            </w:pPr>
          </w:p>
        </w:tc>
      </w:tr>
      <w:tr>
        <w:trPr>
          <w:trHeight w:val="170"/>
        </w:trPr>
        <w:tc>
          <w:tcPr>
            <w:tcW w:w="4360" w:type="dxa"/>
            <w:vAlign w:val="bottom"/>
          </w:tcPr>
          <w:p>
            <w:pPr>
              <w:ind w:left="260"/>
              <w:spacing w:after="0"/>
              <w:rPr>
                <w:sz w:val="20"/>
                <w:szCs w:val="20"/>
                <w:color w:val="auto"/>
              </w:rPr>
            </w:pPr>
            <w:r>
              <w:rPr>
                <w:rFonts w:ascii="Courier New" w:cs="Courier New" w:eastAsia="Courier New" w:hAnsi="Courier New"/>
                <w:sz w:val="15"/>
                <w:szCs w:val="15"/>
                <w:color w:val="auto"/>
              </w:rPr>
              <w:t>Shares</w:t>
            </w:r>
          </w:p>
        </w:tc>
        <w:tc>
          <w:tcPr>
            <w:tcW w:w="4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2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4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247"/>
              <w:spacing w:after="0"/>
              <w:rPr>
                <w:sz w:val="20"/>
                <w:szCs w:val="20"/>
                <w:color w:val="auto"/>
              </w:rPr>
            </w:pPr>
            <w:r>
              <w:rPr>
                <w:rFonts w:ascii="Courier New" w:cs="Courier New" w:eastAsia="Courier New" w:hAnsi="Courier New"/>
                <w:sz w:val="15"/>
                <w:szCs w:val="15"/>
                <w:color w:val="auto"/>
              </w:rPr>
              <w:t>--</w:t>
            </w:r>
          </w:p>
        </w:tc>
        <w:tc>
          <w:tcPr>
            <w:tcW w:w="4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9,173</w:t>
            </w:r>
          </w:p>
        </w:tc>
      </w:tr>
      <w:tr>
        <w:trPr>
          <w:trHeight w:val="170"/>
        </w:trPr>
        <w:tc>
          <w:tcPr>
            <w:tcW w:w="4360" w:type="dxa"/>
            <w:vAlign w:val="bottom"/>
          </w:tcPr>
          <w:p>
            <w:pPr>
              <w:spacing w:after="0"/>
              <w:rPr>
                <w:sz w:val="14"/>
                <w:szCs w:val="14"/>
                <w:color w:val="auto"/>
              </w:rPr>
            </w:pPr>
          </w:p>
        </w:tc>
        <w:tc>
          <w:tcPr>
            <w:tcW w:w="136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280" w:type="dxa"/>
            <w:vAlign w:val="bottom"/>
            <w:gridSpan w:val="2"/>
          </w:tcPr>
          <w:p>
            <w:pPr>
              <w:jc w:val="right"/>
              <w:ind w:right="247"/>
              <w:spacing w:after="0"/>
              <w:rPr>
                <w:sz w:val="20"/>
                <w:szCs w:val="20"/>
                <w:color w:val="auto"/>
              </w:rPr>
            </w:pPr>
            <w:r>
              <w:rPr>
                <w:rFonts w:ascii="Courier New" w:cs="Courier New" w:eastAsia="Courier New" w:hAnsi="Courier New"/>
                <w:sz w:val="15"/>
                <w:szCs w:val="15"/>
                <w:color w:val="auto"/>
              </w:rPr>
              <w:t>========</w:t>
            </w:r>
          </w:p>
        </w:tc>
        <w:tc>
          <w:tcPr>
            <w:tcW w:w="10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bl>
    <w:p>
      <w:pPr>
        <w:spacing w:after="0" w:line="200" w:lineRule="exact"/>
        <w:rPr>
          <w:sz w:val="20"/>
          <w:szCs w:val="20"/>
          <w:color w:val="auto"/>
        </w:rPr>
      </w:pPr>
    </w:p>
    <w:p>
      <w:pPr>
        <w:spacing w:after="0" w:line="308" w:lineRule="exact"/>
        <w:rPr>
          <w:sz w:val="20"/>
          <w:szCs w:val="20"/>
          <w:color w:val="auto"/>
        </w:rPr>
      </w:pPr>
    </w:p>
    <w:p>
      <w:pPr>
        <w:ind w:left="2540"/>
        <w:spacing w:after="0"/>
        <w:rPr>
          <w:sz w:val="20"/>
          <w:szCs w:val="20"/>
          <w:color w:val="auto"/>
        </w:rPr>
      </w:pPr>
      <w:r>
        <w:rPr>
          <w:rFonts w:ascii="Courier New" w:cs="Courier New" w:eastAsia="Courier New" w:hAnsi="Courier New"/>
          <w:sz w:val="15"/>
          <w:szCs w:val="15"/>
          <w:color w:val="auto"/>
        </w:rPr>
        <w:t>See accompanying notes</w:t>
      </w:r>
    </w:p>
    <w:p>
      <w:pPr>
        <w:spacing w:after="0" w:line="200" w:lineRule="exact"/>
        <w:rPr>
          <w:sz w:val="20"/>
          <w:szCs w:val="20"/>
          <w:color w:val="auto"/>
        </w:rPr>
      </w:pPr>
    </w:p>
    <w:p>
      <w:pPr>
        <w:spacing w:after="0" w:line="308" w:lineRule="exact"/>
        <w:rPr>
          <w:sz w:val="20"/>
          <w:szCs w:val="20"/>
          <w:color w:val="auto"/>
        </w:rPr>
      </w:pPr>
    </w:p>
    <w:p>
      <w:pPr>
        <w:ind w:left="3420"/>
        <w:spacing w:after="0"/>
        <w:rPr>
          <w:sz w:val="20"/>
          <w:szCs w:val="20"/>
          <w:color w:val="auto"/>
        </w:rPr>
      </w:pPr>
      <w:r>
        <w:rPr>
          <w:rFonts w:ascii="Courier New" w:cs="Courier New" w:eastAsia="Courier New" w:hAnsi="Courier New"/>
          <w:sz w:val="15"/>
          <w:szCs w:val="15"/>
          <w:color w:val="auto"/>
        </w:rPr>
        <w:t>9</w:t>
      </w:r>
    </w:p>
    <w:p>
      <w:pPr>
        <w:sectPr>
          <w:pgSz w:w="11900" w:h="16838" w:orient="portrait"/>
          <w:cols w:equalWidth="0" w:num="1">
            <w:col w:w="10219"/>
          </w:cols>
          <w:pgMar w:left="240" w:top="283" w:right="1440" w:bottom="1440" w:gutter="0" w:footer="0" w:header="0"/>
        </w:sectPr>
      </w:pPr>
    </w:p>
    <w:bookmarkStart w:id="9" w:name="page10"/>
    <w:bookmarkEnd w:id="9"/>
    <w:p>
      <w:pPr>
        <w:ind w:left="270"/>
        <w:spacing w:after="0"/>
        <w:rPr>
          <w:sz w:val="20"/>
          <w:szCs w:val="20"/>
          <w:color w:val="auto"/>
        </w:rPr>
      </w:pPr>
      <w:r>
        <w:rPr>
          <w:rFonts w:ascii="Courier New" w:cs="Courier New" w:eastAsia="Courier New" w:hAnsi="Courier New"/>
          <w:sz w:val="15"/>
          <w:szCs w:val="15"/>
          <w:color w:val="auto"/>
        </w:rPr>
        <w:t>10</w:t>
      </w:r>
    </w:p>
    <w:p>
      <w:pPr>
        <w:spacing w:after="0" w:line="169" w:lineRule="exact"/>
        <w:rPr>
          <w:sz w:val="20"/>
          <w:szCs w:val="20"/>
          <w:color w:val="auto"/>
        </w:rPr>
      </w:pPr>
    </w:p>
    <w:p>
      <w:pPr>
        <w:ind w:left="2550"/>
        <w:spacing w:after="0"/>
        <w:rPr>
          <w:sz w:val="20"/>
          <w:szCs w:val="20"/>
          <w:color w:val="auto"/>
        </w:rPr>
      </w:pPr>
      <w:r>
        <w:rPr>
          <w:rFonts w:ascii="Courier New" w:cs="Courier New" w:eastAsia="Courier New" w:hAnsi="Courier New"/>
          <w:sz w:val="15"/>
          <w:szCs w:val="15"/>
          <w:color w:val="auto"/>
        </w:rPr>
        <w:t>GALILEO TECHNOLOGY LTD.</w:t>
      </w:r>
    </w:p>
    <w:p>
      <w:pPr>
        <w:ind w:left="1670"/>
        <w:spacing w:after="0"/>
        <w:rPr>
          <w:sz w:val="20"/>
          <w:szCs w:val="20"/>
          <w:color w:val="auto"/>
        </w:rPr>
      </w:pPr>
      <w:r>
        <w:rPr>
          <w:rFonts w:ascii="Courier New" w:cs="Courier New" w:eastAsia="Courier New" w:hAnsi="Courier New"/>
          <w:sz w:val="15"/>
          <w:szCs w:val="15"/>
          <w:color w:val="auto"/>
        </w:rPr>
        <w:t>NOTES TO CONSOLIDATED FINANCIAL STATEMENTS</w:t>
      </w:r>
    </w:p>
    <w:p>
      <w:pPr>
        <w:spacing w:after="0" w:line="174" w:lineRule="exact"/>
        <w:rPr>
          <w:sz w:val="20"/>
          <w:szCs w:val="20"/>
          <w:color w:val="auto"/>
        </w:rPr>
      </w:pPr>
    </w:p>
    <w:p>
      <w:pPr>
        <w:ind w:left="710" w:right="6079" w:hanging="710"/>
        <w:spacing w:after="0" w:line="513" w:lineRule="auto"/>
        <w:tabs>
          <w:tab w:leader="none" w:pos="269" w:val="left"/>
        </w:tabs>
        <w:numPr>
          <w:ilvl w:val="0"/>
          <w:numId w:val="4"/>
        </w:numPr>
        <w:rPr>
          <w:rFonts w:ascii="Courier New" w:cs="Courier New" w:eastAsia="Courier New" w:hAnsi="Courier New"/>
          <w:sz w:val="14"/>
          <w:szCs w:val="14"/>
          <w:color w:val="auto"/>
        </w:rPr>
      </w:pPr>
      <w:r>
        <w:rPr>
          <w:rFonts w:ascii="Courier New" w:cs="Courier New" w:eastAsia="Courier New" w:hAnsi="Courier New"/>
          <w:sz w:val="14"/>
          <w:szCs w:val="14"/>
          <w:color w:val="auto"/>
        </w:rPr>
        <w:t>BUSINESS AND SIGNIFICANT ACCOUNTING POLICIES ORGANIZATION AND BASIS OF PRESENTATION</w:t>
      </w:r>
    </w:p>
    <w:p>
      <w:pPr>
        <w:ind w:left="10" w:right="3179" w:firstLine="705"/>
        <w:spacing w:after="0" w:line="238" w:lineRule="auto"/>
        <w:rPr>
          <w:sz w:val="20"/>
          <w:szCs w:val="20"/>
          <w:color w:val="auto"/>
        </w:rPr>
      </w:pPr>
      <w:r>
        <w:rPr>
          <w:rFonts w:ascii="Courier New" w:cs="Courier New" w:eastAsia="Courier New" w:hAnsi="Courier New"/>
          <w:sz w:val="15"/>
          <w:szCs w:val="15"/>
          <w:color w:val="auto"/>
        </w:rPr>
        <w:t>Galileo Technology Ltd. (the "Company") was incorporated under the laws of Israel in November 1992 and commenced operations in March 1993. The Company, together with its United States subsidiary, Galileo Technology, Inc. ("GTI"), a California corporation, and its United Kingdom subsidiary, Galileo Technology Europe Ltd., defines, develops and markets advanced digital semiconductor devices that perform critical functions for New World converged-network systems, in which voice, video, and data are handled seamlessly using Internet Protocol techniques.</w:t>
      </w:r>
    </w:p>
    <w:p>
      <w:pPr>
        <w:spacing w:after="0" w:line="178" w:lineRule="exact"/>
        <w:rPr>
          <w:sz w:val="20"/>
          <w:szCs w:val="20"/>
          <w:color w:val="auto"/>
        </w:rPr>
      </w:pPr>
    </w:p>
    <w:p>
      <w:pPr>
        <w:ind w:left="10" w:right="3359" w:firstLine="705"/>
        <w:spacing w:after="0" w:line="259" w:lineRule="auto"/>
        <w:rPr>
          <w:sz w:val="20"/>
          <w:szCs w:val="20"/>
          <w:color w:val="auto"/>
        </w:rPr>
      </w:pPr>
      <w:r>
        <w:rPr>
          <w:rFonts w:ascii="Courier New" w:cs="Courier New" w:eastAsia="Courier New" w:hAnsi="Courier New"/>
          <w:sz w:val="14"/>
          <w:szCs w:val="14"/>
          <w:color w:val="auto"/>
        </w:rPr>
        <w:t>The consolidated financial statements have been prepared in accordance with accounting principles generally accepted in the United States and include the accounts of the Company and its subsidiaries. Intercompany accounts and transactions have been eliminated in consolidation.</w:t>
      </w:r>
    </w:p>
    <w:p>
      <w:pPr>
        <w:spacing w:after="0" w:line="163" w:lineRule="exact"/>
        <w:rPr>
          <w:sz w:val="20"/>
          <w:szCs w:val="20"/>
          <w:color w:val="auto"/>
        </w:rPr>
      </w:pPr>
    </w:p>
    <w:p>
      <w:pPr>
        <w:ind w:left="10" w:right="3179" w:firstLine="705"/>
        <w:spacing w:after="0" w:line="238" w:lineRule="auto"/>
        <w:rPr>
          <w:sz w:val="20"/>
          <w:szCs w:val="20"/>
          <w:color w:val="auto"/>
        </w:rPr>
      </w:pPr>
      <w:r>
        <w:rPr>
          <w:rFonts w:ascii="Courier New" w:cs="Courier New" w:eastAsia="Courier New" w:hAnsi="Courier New"/>
          <w:sz w:val="15"/>
          <w:szCs w:val="15"/>
          <w:color w:val="auto"/>
        </w:rPr>
        <w:t>The Company has elected to prepare its financial statements in U.S. dollars, which is also the Company's functional currency. Substantially all of the Company's sales are made in U.S. dollars. In addition, a substantial portion of the Company's costs are incurred in U.S. dollars. Since the U.S. dollar is the primary currency in the economic environment in which the Company operates, the U.S. dollar is its functional currency.</w:t>
      </w:r>
    </w:p>
    <w:p>
      <w:pPr>
        <w:spacing w:after="0" w:line="170" w:lineRule="exact"/>
        <w:rPr>
          <w:sz w:val="20"/>
          <w:szCs w:val="20"/>
          <w:color w:val="auto"/>
        </w:rPr>
      </w:pPr>
    </w:p>
    <w:p>
      <w:pPr>
        <w:ind w:left="710"/>
        <w:spacing w:after="0"/>
        <w:rPr>
          <w:sz w:val="20"/>
          <w:szCs w:val="20"/>
          <w:color w:val="auto"/>
        </w:rPr>
      </w:pPr>
      <w:r>
        <w:rPr>
          <w:rFonts w:ascii="Courier New" w:cs="Courier New" w:eastAsia="Courier New" w:hAnsi="Courier New"/>
          <w:sz w:val="15"/>
          <w:szCs w:val="15"/>
          <w:color w:val="auto"/>
        </w:rPr>
        <w:t>NATURE OF OPERATIONS AND RELATED CONCENTRATIONS</w:t>
      </w:r>
    </w:p>
    <w:p>
      <w:pPr>
        <w:spacing w:after="0" w:line="175" w:lineRule="exact"/>
        <w:rPr>
          <w:sz w:val="20"/>
          <w:szCs w:val="20"/>
          <w:color w:val="auto"/>
        </w:rPr>
      </w:pPr>
    </w:p>
    <w:p>
      <w:pPr>
        <w:ind w:left="10" w:right="3259" w:firstLine="705"/>
        <w:spacing w:after="0" w:line="257" w:lineRule="auto"/>
        <w:rPr>
          <w:sz w:val="20"/>
          <w:szCs w:val="20"/>
          <w:color w:val="auto"/>
        </w:rPr>
      </w:pPr>
      <w:r>
        <w:rPr>
          <w:rFonts w:ascii="Courier New" w:cs="Courier New" w:eastAsia="Courier New" w:hAnsi="Courier New"/>
          <w:sz w:val="14"/>
          <w:szCs w:val="14"/>
          <w:color w:val="auto"/>
        </w:rPr>
        <w:t>The Company's sales are concentrated with a few customers. For 1999, five customers represented approximately 66% of the Company's net sales. The following provides information on sales to major customers which each constituted more than 10% of net sales. Sales to one customer represented 22%, 26% and 12% of net sales for 1999, 1998 and 1997, respectively. Sales to two other customers represented 13% and 12% of net sales for 1999. Sales to another customer represented 14% and 10% of net sales for 1999 and 1997, respectively. Sales to another customer represented 17% of net sales for 1997.</w:t>
      </w:r>
    </w:p>
    <w:p>
      <w:pPr>
        <w:spacing w:after="0" w:line="167" w:lineRule="exact"/>
        <w:rPr>
          <w:sz w:val="20"/>
          <w:szCs w:val="20"/>
          <w:color w:val="auto"/>
        </w:rPr>
      </w:pPr>
    </w:p>
    <w:p>
      <w:pPr>
        <w:ind w:left="10" w:right="3179" w:firstLine="705"/>
        <w:spacing w:after="0" w:line="238" w:lineRule="auto"/>
        <w:rPr>
          <w:sz w:val="20"/>
          <w:szCs w:val="20"/>
          <w:color w:val="auto"/>
        </w:rPr>
      </w:pPr>
      <w:r>
        <w:rPr>
          <w:rFonts w:ascii="Courier New" w:cs="Courier New" w:eastAsia="Courier New" w:hAnsi="Courier New"/>
          <w:sz w:val="15"/>
          <w:szCs w:val="15"/>
          <w:color w:val="auto"/>
        </w:rPr>
        <w:t>The Company uses a single independent foundry in Taiwan to fabricate and manufacture substantially all of its semiconductor products. The Company's reliance on a single independent foundry involves a number of risks, including the possible absence of adequate capacity as the Company expands, the unavailability of, or interruption in access to, certain process technologies and reduced control over delivery schedules, quality assurance, manufacturing yields and costs.</w:t>
      </w:r>
    </w:p>
    <w:p>
      <w:pPr>
        <w:spacing w:after="0" w:line="177" w:lineRule="exact"/>
        <w:rPr>
          <w:sz w:val="20"/>
          <w:szCs w:val="20"/>
          <w:color w:val="auto"/>
        </w:rPr>
      </w:pPr>
    </w:p>
    <w:p>
      <w:pPr>
        <w:jc w:val="both"/>
        <w:ind w:left="10" w:right="3359" w:firstLine="705"/>
        <w:spacing w:after="0" w:line="237" w:lineRule="auto"/>
        <w:rPr>
          <w:sz w:val="20"/>
          <w:szCs w:val="20"/>
          <w:color w:val="auto"/>
        </w:rPr>
      </w:pPr>
      <w:r>
        <w:rPr>
          <w:rFonts w:ascii="Courier New" w:cs="Courier New" w:eastAsia="Courier New" w:hAnsi="Courier New"/>
          <w:sz w:val="15"/>
          <w:szCs w:val="15"/>
          <w:color w:val="auto"/>
        </w:rPr>
        <w:t>The loss of any of the Company's major customers or its supplier would have a material adverse effect on the Company's business, financial condition and results of operations.</w:t>
      </w:r>
    </w:p>
    <w:p>
      <w:pPr>
        <w:spacing w:after="0" w:line="200" w:lineRule="exact"/>
        <w:rPr>
          <w:sz w:val="20"/>
          <w:szCs w:val="20"/>
          <w:color w:val="auto"/>
        </w:rPr>
      </w:pPr>
    </w:p>
    <w:p>
      <w:pPr>
        <w:spacing w:after="0" w:line="308" w:lineRule="exact"/>
        <w:rPr>
          <w:sz w:val="20"/>
          <w:szCs w:val="20"/>
          <w:color w:val="auto"/>
        </w:rPr>
      </w:pPr>
    </w:p>
    <w:p>
      <w:pPr>
        <w:ind w:left="3430"/>
        <w:spacing w:after="0"/>
        <w:rPr>
          <w:sz w:val="20"/>
          <w:szCs w:val="20"/>
          <w:color w:val="auto"/>
        </w:rPr>
      </w:pPr>
      <w:r>
        <w:rPr>
          <w:rFonts w:ascii="Courier New" w:cs="Courier New" w:eastAsia="Courier New" w:hAnsi="Courier New"/>
          <w:sz w:val="15"/>
          <w:szCs w:val="15"/>
          <w:color w:val="auto"/>
        </w:rPr>
        <w:t>10</w:t>
      </w:r>
    </w:p>
    <w:p>
      <w:pPr>
        <w:sectPr>
          <w:pgSz w:w="11900" w:h="16838" w:orient="portrait"/>
          <w:cols w:equalWidth="0" w:num="1">
            <w:col w:w="10229"/>
          </w:cols>
          <w:pgMar w:left="230" w:top="283" w:right="1440" w:bottom="1440" w:gutter="0" w:footer="0" w:header="0"/>
        </w:sectPr>
      </w:pPr>
    </w:p>
    <w:bookmarkStart w:id="10" w:name="page11"/>
    <w:bookmarkEnd w:id="10"/>
    <w:p>
      <w:pPr>
        <w:ind w:left="260"/>
        <w:spacing w:after="0"/>
        <w:rPr>
          <w:sz w:val="20"/>
          <w:szCs w:val="20"/>
          <w:color w:val="auto"/>
        </w:rPr>
      </w:pPr>
      <w:r>
        <w:rPr>
          <w:rFonts w:ascii="Courier New" w:cs="Courier New" w:eastAsia="Courier New" w:hAnsi="Courier New"/>
          <w:sz w:val="15"/>
          <w:szCs w:val="15"/>
          <w:color w:val="auto"/>
        </w:rPr>
        <w:t>11</w:t>
      </w:r>
    </w:p>
    <w:p>
      <w:pPr>
        <w:spacing w:after="0" w:line="169"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USE OF ESTIMATES</w:t>
      </w:r>
    </w:p>
    <w:p>
      <w:pPr>
        <w:spacing w:after="0" w:line="175" w:lineRule="exact"/>
        <w:rPr>
          <w:sz w:val="20"/>
          <w:szCs w:val="20"/>
          <w:color w:val="auto"/>
        </w:rPr>
      </w:pPr>
    </w:p>
    <w:p>
      <w:pPr>
        <w:ind w:right="3539" w:firstLine="705"/>
        <w:spacing w:after="0" w:line="259" w:lineRule="auto"/>
        <w:rPr>
          <w:sz w:val="20"/>
          <w:szCs w:val="20"/>
          <w:color w:val="auto"/>
        </w:rPr>
      </w:pPr>
      <w:r>
        <w:rPr>
          <w:rFonts w:ascii="Courier New" w:cs="Courier New" w:eastAsia="Courier New" w:hAnsi="Courier New"/>
          <w:sz w:val="14"/>
          <w:szCs w:val="14"/>
          <w:color w:val="auto"/>
        </w:rPr>
        <w:t>The preparation of financial statements in conformity with generally accepted accounting principles requires management to make estimates and assumptions that affect the amounts reported in the financial statements and accompanying notes. Actual results could differ from those estimates.</w:t>
      </w:r>
    </w:p>
    <w:p>
      <w:pPr>
        <w:spacing w:after="0" w:line="157"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REVENUE RECOGNITION</w:t>
      </w:r>
    </w:p>
    <w:p>
      <w:pPr>
        <w:spacing w:after="0" w:line="175" w:lineRule="exact"/>
        <w:rPr>
          <w:sz w:val="20"/>
          <w:szCs w:val="20"/>
          <w:color w:val="auto"/>
        </w:rPr>
      </w:pPr>
    </w:p>
    <w:p>
      <w:pPr>
        <w:ind w:right="3179" w:firstLine="705"/>
        <w:spacing w:after="0" w:line="238" w:lineRule="auto"/>
        <w:rPr>
          <w:sz w:val="20"/>
          <w:szCs w:val="20"/>
          <w:color w:val="auto"/>
        </w:rPr>
      </w:pPr>
      <w:r>
        <w:rPr>
          <w:rFonts w:ascii="Courier New" w:cs="Courier New" w:eastAsia="Courier New" w:hAnsi="Courier New"/>
          <w:sz w:val="15"/>
          <w:szCs w:val="15"/>
          <w:color w:val="auto"/>
        </w:rPr>
        <w:t>Net sales represent revenues derived from sales of semiconductor devices including system controllers and switched Ethernet LAN controllers. Revenues from product sales to customers, other than sales to distributors, are recorded when title transfers. Sales to distributors, which are made under agreements allowing price protection and right of return on products unsold by the distributor, are not recognized until the products are sold by the distributor. The Company's anticipated profit on such distribution sales are recorded as deferred income.</w:t>
      </w:r>
    </w:p>
    <w:p>
      <w:pPr>
        <w:spacing w:after="0" w:line="178" w:lineRule="exact"/>
        <w:rPr>
          <w:sz w:val="20"/>
          <w:szCs w:val="20"/>
          <w:color w:val="auto"/>
        </w:rPr>
      </w:pPr>
    </w:p>
    <w:p>
      <w:pPr>
        <w:ind w:right="3179" w:firstLine="705"/>
        <w:spacing w:after="0" w:line="260" w:lineRule="auto"/>
        <w:rPr>
          <w:sz w:val="20"/>
          <w:szCs w:val="20"/>
          <w:color w:val="auto"/>
        </w:rPr>
      </w:pPr>
      <w:r>
        <w:rPr>
          <w:rFonts w:ascii="Courier New" w:cs="Courier New" w:eastAsia="Courier New" w:hAnsi="Courier New"/>
          <w:sz w:val="14"/>
          <w:szCs w:val="14"/>
          <w:color w:val="auto"/>
        </w:rPr>
        <w:t>The Company accrues estimated sales returns for sales made to customers, other than distributors, and accrues warranty costs upon recognition of net sales. The Company has not experienced significant warranty claims to date.</w:t>
      </w:r>
    </w:p>
    <w:p>
      <w:pPr>
        <w:spacing w:after="0" w:line="157"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RESEARCH AND DEVELOPMENT</w:t>
      </w:r>
    </w:p>
    <w:p>
      <w:pPr>
        <w:spacing w:after="0" w:line="175" w:lineRule="exact"/>
        <w:rPr>
          <w:sz w:val="20"/>
          <w:szCs w:val="20"/>
          <w:color w:val="auto"/>
        </w:rPr>
      </w:pPr>
    </w:p>
    <w:p>
      <w:pPr>
        <w:ind w:right="3179" w:firstLine="705"/>
        <w:spacing w:after="0" w:line="237" w:lineRule="auto"/>
        <w:rPr>
          <w:sz w:val="20"/>
          <w:szCs w:val="20"/>
          <w:color w:val="auto"/>
        </w:rPr>
      </w:pPr>
      <w:r>
        <w:rPr>
          <w:rFonts w:ascii="Courier New" w:cs="Courier New" w:eastAsia="Courier New" w:hAnsi="Courier New"/>
          <w:sz w:val="15"/>
          <w:szCs w:val="15"/>
          <w:color w:val="auto"/>
        </w:rPr>
        <w:t>Research and development costs are expensed as incurred, in accordance with Statement of Financial Accounting Standards ("SFAS") No. 2, "Accounting for Research and Development Costs."</w:t>
      </w:r>
    </w:p>
    <w:p>
      <w:pPr>
        <w:spacing w:after="0" w:line="169"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CASH EQUIVALENTS AND SHORT-TERM INVESTMENTS</w:t>
      </w:r>
    </w:p>
    <w:p>
      <w:pPr>
        <w:spacing w:after="0" w:line="175" w:lineRule="exact"/>
        <w:rPr>
          <w:sz w:val="20"/>
          <w:szCs w:val="20"/>
          <w:color w:val="auto"/>
        </w:rPr>
      </w:pPr>
    </w:p>
    <w:p>
      <w:pPr>
        <w:ind w:right="3359" w:firstLine="705"/>
        <w:spacing w:after="0" w:line="235" w:lineRule="auto"/>
        <w:rPr>
          <w:sz w:val="20"/>
          <w:szCs w:val="20"/>
          <w:color w:val="auto"/>
        </w:rPr>
      </w:pPr>
      <w:r>
        <w:rPr>
          <w:rFonts w:ascii="Courier New" w:cs="Courier New" w:eastAsia="Courier New" w:hAnsi="Courier New"/>
          <w:sz w:val="15"/>
          <w:szCs w:val="15"/>
          <w:color w:val="auto"/>
        </w:rPr>
        <w:t>The Company considers all highly liquid investments with a maturity of three months or less, when purchased, to be cash equivalents.</w:t>
      </w:r>
    </w:p>
    <w:p>
      <w:pPr>
        <w:spacing w:after="0" w:line="176" w:lineRule="exact"/>
        <w:rPr>
          <w:sz w:val="20"/>
          <w:szCs w:val="20"/>
          <w:color w:val="auto"/>
        </w:rPr>
      </w:pPr>
    </w:p>
    <w:p>
      <w:pPr>
        <w:ind w:right="3259" w:firstLine="705"/>
        <w:spacing w:after="0" w:line="238" w:lineRule="auto"/>
        <w:rPr>
          <w:sz w:val="20"/>
          <w:szCs w:val="20"/>
          <w:color w:val="auto"/>
        </w:rPr>
      </w:pPr>
      <w:r>
        <w:rPr>
          <w:rFonts w:ascii="Courier New" w:cs="Courier New" w:eastAsia="Courier New" w:hAnsi="Courier New"/>
          <w:sz w:val="15"/>
          <w:szCs w:val="15"/>
          <w:color w:val="auto"/>
        </w:rPr>
        <w:t>Pursuant to SFAS No. 115, "Accounting for Certain Investments in Debt and Equity Securities," the Company's debt securities have been designated as available-for-sale. Available-for-sale securities are carried at fair value, which is determined based upon the quoted market prices of the securities, with unrealized gains and losses reported in accumulated other comprehensive income, a component of shareholders' equity. Realized gains and losses and declines in value judged to be other than temporary on available-for-sale securities are included in interest income. The Company views its available-for-sale portfolio as available for use in its current operations.</w:t>
      </w:r>
    </w:p>
    <w:p>
      <w:pPr>
        <w:spacing w:after="0" w:line="179" w:lineRule="exact"/>
        <w:rPr>
          <w:sz w:val="20"/>
          <w:szCs w:val="20"/>
          <w:color w:val="auto"/>
        </w:rPr>
      </w:pPr>
    </w:p>
    <w:p>
      <w:pPr>
        <w:ind w:right="3179" w:firstLine="705"/>
        <w:spacing w:after="0" w:line="237" w:lineRule="auto"/>
        <w:rPr>
          <w:sz w:val="20"/>
          <w:szCs w:val="20"/>
          <w:color w:val="auto"/>
        </w:rPr>
      </w:pPr>
      <w:r>
        <w:rPr>
          <w:rFonts w:ascii="Courier New" w:cs="Courier New" w:eastAsia="Courier New" w:hAnsi="Courier New"/>
          <w:sz w:val="15"/>
          <w:szCs w:val="15"/>
          <w:color w:val="auto"/>
        </w:rPr>
        <w:t>Accordingly, the Company has classified all investments as short term, even though the stated maturity date may be one year or more from beyond the current balance sheet date. The cost of securities sold is based on the specific identification method. Interest and dividends on securities classified as available-for-sale are included in interest income.</w:t>
      </w:r>
    </w:p>
    <w:p>
      <w:pPr>
        <w:spacing w:after="0" w:line="200" w:lineRule="exact"/>
        <w:rPr>
          <w:sz w:val="20"/>
          <w:szCs w:val="20"/>
          <w:color w:val="auto"/>
        </w:rPr>
      </w:pPr>
    </w:p>
    <w:p>
      <w:pPr>
        <w:spacing w:after="0" w:line="312" w:lineRule="exact"/>
        <w:rPr>
          <w:sz w:val="20"/>
          <w:szCs w:val="20"/>
          <w:color w:val="auto"/>
        </w:rPr>
      </w:pPr>
    </w:p>
    <w:p>
      <w:pPr>
        <w:ind w:left="3420"/>
        <w:spacing w:after="0"/>
        <w:rPr>
          <w:sz w:val="20"/>
          <w:szCs w:val="20"/>
          <w:color w:val="auto"/>
        </w:rPr>
      </w:pPr>
      <w:r>
        <w:rPr>
          <w:rFonts w:ascii="Courier New" w:cs="Courier New" w:eastAsia="Courier New" w:hAnsi="Courier New"/>
          <w:sz w:val="15"/>
          <w:szCs w:val="15"/>
          <w:color w:val="auto"/>
        </w:rPr>
        <w:t>11</w:t>
      </w:r>
    </w:p>
    <w:p>
      <w:pPr>
        <w:sectPr>
          <w:pgSz w:w="11900" w:h="16838" w:orient="portrait"/>
          <w:cols w:equalWidth="0" w:num="1">
            <w:col w:w="10219"/>
          </w:cols>
          <w:pgMar w:left="240" w:top="283" w:right="1440" w:bottom="1440" w:gutter="0" w:footer="0" w:header="0"/>
        </w:sectPr>
      </w:pPr>
    </w:p>
    <w:bookmarkStart w:id="11" w:name="page12"/>
    <w:bookmarkEnd w:id="11"/>
    <w:p>
      <w:pPr>
        <w:ind w:left="260"/>
        <w:spacing w:after="0"/>
        <w:rPr>
          <w:sz w:val="20"/>
          <w:szCs w:val="20"/>
          <w:color w:val="auto"/>
        </w:rPr>
      </w:pPr>
      <w:r>
        <w:rPr>
          <w:rFonts w:ascii="Courier New" w:cs="Courier New" w:eastAsia="Courier New" w:hAnsi="Courier New"/>
          <w:sz w:val="15"/>
          <w:szCs w:val="15"/>
          <w:color w:val="auto"/>
        </w:rPr>
        <w:t>12</w:t>
      </w:r>
    </w:p>
    <w:p>
      <w:pPr>
        <w:spacing w:after="0" w:line="169"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INVENTORIES</w:t>
      </w:r>
    </w:p>
    <w:p>
      <w:pPr>
        <w:spacing w:after="0" w:line="175" w:lineRule="exact"/>
        <w:rPr>
          <w:sz w:val="20"/>
          <w:szCs w:val="20"/>
          <w:color w:val="auto"/>
        </w:rPr>
      </w:pPr>
    </w:p>
    <w:p>
      <w:pPr>
        <w:ind w:right="3539" w:firstLine="705"/>
        <w:spacing w:after="0" w:line="237" w:lineRule="auto"/>
        <w:rPr>
          <w:sz w:val="20"/>
          <w:szCs w:val="20"/>
          <w:color w:val="auto"/>
        </w:rPr>
      </w:pPr>
      <w:r>
        <w:rPr>
          <w:rFonts w:ascii="Courier New" w:cs="Courier New" w:eastAsia="Courier New" w:hAnsi="Courier New"/>
          <w:sz w:val="15"/>
          <w:szCs w:val="15"/>
          <w:color w:val="auto"/>
        </w:rPr>
        <w:t>Inventories are stated at the lower of cost or market value. Cost is determined by the first-in, first-out method. Substantially all of the inventories are finished goods.</w:t>
      </w:r>
    </w:p>
    <w:p>
      <w:pPr>
        <w:spacing w:after="0" w:line="169"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PROPERTY AND EQUIPMENT</w:t>
      </w:r>
    </w:p>
    <w:p>
      <w:pPr>
        <w:spacing w:after="0" w:line="175" w:lineRule="exact"/>
        <w:rPr>
          <w:sz w:val="20"/>
          <w:szCs w:val="20"/>
          <w:color w:val="auto"/>
        </w:rPr>
      </w:pPr>
    </w:p>
    <w:p>
      <w:pPr>
        <w:ind w:right="3179" w:firstLine="705"/>
        <w:spacing w:after="0" w:line="237" w:lineRule="auto"/>
        <w:rPr>
          <w:sz w:val="20"/>
          <w:szCs w:val="20"/>
          <w:color w:val="auto"/>
        </w:rPr>
      </w:pPr>
      <w:r>
        <w:rPr>
          <w:rFonts w:ascii="Courier New" w:cs="Courier New" w:eastAsia="Courier New" w:hAnsi="Courier New"/>
          <w:sz w:val="15"/>
          <w:szCs w:val="15"/>
          <w:color w:val="auto"/>
        </w:rPr>
        <w:t>Property and equipment is recorded at cost. Depreciation of property and equipment is recognized on the straight-line method over the estimated useful lives of the assets (generally from three to five years).</w:t>
      </w:r>
    </w:p>
    <w:p>
      <w:pPr>
        <w:spacing w:after="0" w:line="169"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FOREIGN CURRENCY TRANSACTIONS</w:t>
      </w:r>
    </w:p>
    <w:p>
      <w:pPr>
        <w:spacing w:after="0" w:line="175" w:lineRule="exact"/>
        <w:rPr>
          <w:sz w:val="20"/>
          <w:szCs w:val="20"/>
          <w:color w:val="auto"/>
        </w:rPr>
      </w:pPr>
    </w:p>
    <w:p>
      <w:pPr>
        <w:ind w:right="3359" w:firstLine="705"/>
        <w:spacing w:after="0" w:line="238" w:lineRule="auto"/>
        <w:rPr>
          <w:sz w:val="20"/>
          <w:szCs w:val="20"/>
          <w:color w:val="auto"/>
        </w:rPr>
      </w:pPr>
      <w:r>
        <w:rPr>
          <w:rFonts w:ascii="Courier New" w:cs="Courier New" w:eastAsia="Courier New" w:hAnsi="Courier New"/>
          <w:sz w:val="15"/>
          <w:szCs w:val="15"/>
          <w:color w:val="auto"/>
        </w:rPr>
        <w:t>Monetary accounts maintained in currencies other than the dollar (principally cash and liabilities) are remeasured using the foreign exchange rate at the balance sheet date. Operational accounts and nonmonetary balance sheet accounts are measured and recorded at the rate in effect at the date of the transaction. The effects of foreign currency remeasurement are reported in current operations. The effect of foreign currency remeasurement was not significant in 1999, 1998 or 1997.</w:t>
      </w:r>
    </w:p>
    <w:p>
      <w:pPr>
        <w:spacing w:after="0" w:line="171"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CONCENTRATIONS OF CREDIT RISK</w:t>
      </w:r>
    </w:p>
    <w:p>
      <w:pPr>
        <w:spacing w:after="0" w:line="175" w:lineRule="exact"/>
        <w:rPr>
          <w:sz w:val="20"/>
          <w:szCs w:val="20"/>
          <w:color w:val="auto"/>
        </w:rPr>
      </w:pPr>
    </w:p>
    <w:p>
      <w:pPr>
        <w:ind w:right="3179" w:firstLine="705"/>
        <w:spacing w:after="0" w:line="238" w:lineRule="auto"/>
        <w:rPr>
          <w:sz w:val="20"/>
          <w:szCs w:val="20"/>
          <w:color w:val="auto"/>
        </w:rPr>
      </w:pPr>
      <w:r>
        <w:rPr>
          <w:rFonts w:ascii="Courier New" w:cs="Courier New" w:eastAsia="Courier New" w:hAnsi="Courier New"/>
          <w:sz w:val="15"/>
          <w:szCs w:val="15"/>
          <w:color w:val="auto"/>
        </w:rPr>
        <w:t>Financial instruments that subject the Company to credit risk consist primarily of uninsured cash, cash equivalents and short-term investment balances held at high-quality financial institutions and trade receivables from its customers. The Company sells primarily to large network system vendors. The Company extends reasonably short collection terms and performs ongoing credit evaluations but does not require collateral. The Company provides reserves for potential credit losses, and such losses have been within management's expectations.</w:t>
      </w:r>
    </w:p>
    <w:p>
      <w:pPr>
        <w:spacing w:after="0" w:line="172"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ACCOUNTING FOR STOCK-BASED COMPENSATION</w:t>
      </w:r>
    </w:p>
    <w:p>
      <w:pPr>
        <w:spacing w:after="0" w:line="175" w:lineRule="exact"/>
        <w:rPr>
          <w:sz w:val="20"/>
          <w:szCs w:val="20"/>
          <w:color w:val="auto"/>
        </w:rPr>
      </w:pPr>
    </w:p>
    <w:p>
      <w:pPr>
        <w:ind w:right="3179" w:firstLine="705"/>
        <w:spacing w:after="0" w:line="257" w:lineRule="auto"/>
        <w:rPr>
          <w:sz w:val="20"/>
          <w:szCs w:val="20"/>
          <w:color w:val="auto"/>
        </w:rPr>
      </w:pPr>
      <w:r>
        <w:rPr>
          <w:rFonts w:ascii="Courier New" w:cs="Courier New" w:eastAsia="Courier New" w:hAnsi="Courier New"/>
          <w:sz w:val="14"/>
          <w:szCs w:val="14"/>
          <w:color w:val="auto"/>
        </w:rPr>
        <w:t>The Company has elected to follow Accounting Principles Board Opinion No. 25, "Accounting for Stock Issued to Employees" ("APB 25") and related interpretations in accounting for its employee share options because, as discussed below, the alternative fair value accounting provided for under SFAS No. 123, "Accounting for Stock-Based Compensation," ("SFAS 123") requires use of option valuation models that were not developed for use in valuing employee share options. Under APB 25, when the exercise price of the Company's employee share purchase rights or options equals the market price of the underlying ordinary shares on the date of the grant, no compensation expense is recognized.</w:t>
      </w:r>
    </w:p>
    <w:p>
      <w:pPr>
        <w:spacing w:after="0" w:line="167" w:lineRule="exact"/>
        <w:rPr>
          <w:sz w:val="20"/>
          <w:szCs w:val="20"/>
          <w:color w:val="auto"/>
        </w:rPr>
      </w:pPr>
    </w:p>
    <w:p>
      <w:pPr>
        <w:ind w:right="3259" w:firstLine="705"/>
        <w:spacing w:after="0" w:line="238" w:lineRule="auto"/>
        <w:rPr>
          <w:sz w:val="20"/>
          <w:szCs w:val="20"/>
          <w:color w:val="auto"/>
        </w:rPr>
      </w:pPr>
      <w:r>
        <w:rPr>
          <w:rFonts w:ascii="Courier New" w:cs="Courier New" w:eastAsia="Courier New" w:hAnsi="Courier New"/>
          <w:sz w:val="15"/>
          <w:szCs w:val="15"/>
          <w:color w:val="auto"/>
        </w:rPr>
        <w:t>In connection with the grant of certain share options to employees through July 1997, the Company recorded deferred compensation of approximately $3.0 million for the aggregate differences between the respective exercise prices of options at their dates of grant and the deemed fair value for accounting purposes of the ordinary shares subject to such options. Such amount is presented as a reduction of shareholders' equity and is amortized ratably over the vesting period of the related options.</w:t>
      </w:r>
    </w:p>
    <w:p>
      <w:pPr>
        <w:spacing w:after="0" w:line="200" w:lineRule="exact"/>
        <w:rPr>
          <w:sz w:val="20"/>
          <w:szCs w:val="20"/>
          <w:color w:val="auto"/>
        </w:rPr>
      </w:pPr>
    </w:p>
    <w:p>
      <w:pPr>
        <w:spacing w:after="0" w:line="310" w:lineRule="exact"/>
        <w:rPr>
          <w:sz w:val="20"/>
          <w:szCs w:val="20"/>
          <w:color w:val="auto"/>
        </w:rPr>
      </w:pPr>
    </w:p>
    <w:p>
      <w:pPr>
        <w:ind w:left="3420"/>
        <w:spacing w:after="0"/>
        <w:rPr>
          <w:sz w:val="20"/>
          <w:szCs w:val="20"/>
          <w:color w:val="auto"/>
        </w:rPr>
      </w:pPr>
      <w:r>
        <w:rPr>
          <w:rFonts w:ascii="Courier New" w:cs="Courier New" w:eastAsia="Courier New" w:hAnsi="Courier New"/>
          <w:sz w:val="15"/>
          <w:szCs w:val="15"/>
          <w:color w:val="auto"/>
        </w:rPr>
        <w:t>12</w:t>
      </w:r>
    </w:p>
    <w:p>
      <w:pPr>
        <w:sectPr>
          <w:pgSz w:w="11900" w:h="16838" w:orient="portrait"/>
          <w:cols w:equalWidth="0" w:num="1">
            <w:col w:w="10219"/>
          </w:cols>
          <w:pgMar w:left="240" w:top="283" w:right="1440" w:bottom="1440" w:gutter="0" w:footer="0" w:header="0"/>
        </w:sectPr>
      </w:pPr>
    </w:p>
    <w:bookmarkStart w:id="12" w:name="page13"/>
    <w:bookmarkEnd w:id="12"/>
    <w:p>
      <w:pPr>
        <w:ind w:left="260"/>
        <w:spacing w:after="0"/>
        <w:rPr>
          <w:sz w:val="20"/>
          <w:szCs w:val="20"/>
          <w:color w:val="auto"/>
        </w:rPr>
      </w:pPr>
      <w:r>
        <w:rPr>
          <w:rFonts w:ascii="Courier New" w:cs="Courier New" w:eastAsia="Courier New" w:hAnsi="Courier New"/>
          <w:sz w:val="15"/>
          <w:szCs w:val="15"/>
          <w:color w:val="auto"/>
        </w:rPr>
        <w:t>13</w:t>
      </w:r>
    </w:p>
    <w:p>
      <w:pPr>
        <w:spacing w:after="0" w:line="169"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EARNINGS PER SHARE</w:t>
      </w:r>
    </w:p>
    <w:p>
      <w:pPr>
        <w:spacing w:after="0" w:line="175" w:lineRule="exact"/>
        <w:rPr>
          <w:sz w:val="20"/>
          <w:szCs w:val="20"/>
          <w:color w:val="auto"/>
        </w:rPr>
      </w:pPr>
    </w:p>
    <w:p>
      <w:pPr>
        <w:ind w:right="3179" w:firstLine="705"/>
        <w:spacing w:after="0" w:line="258" w:lineRule="auto"/>
        <w:rPr>
          <w:sz w:val="20"/>
          <w:szCs w:val="20"/>
          <w:color w:val="auto"/>
        </w:rPr>
      </w:pPr>
      <w:r>
        <w:rPr>
          <w:rFonts w:ascii="Courier New" w:cs="Courier New" w:eastAsia="Courier New" w:hAnsi="Courier New"/>
          <w:sz w:val="14"/>
          <w:szCs w:val="14"/>
          <w:color w:val="auto"/>
        </w:rPr>
        <w:t>Earnings per share has been computed in accordance with the SFAS No. 128, "Earnings Per Share," which requires disclosure of basic and diluted earnings per share. Basic earnings per share has been computed using the weighted-average number of ordinary shares outstanding during the period and the conversion of convertible preferred stock from the original date of issuance.</w:t>
      </w:r>
    </w:p>
    <w:p>
      <w:pPr>
        <w:spacing w:after="0" w:line="165" w:lineRule="exact"/>
        <w:rPr>
          <w:sz w:val="20"/>
          <w:szCs w:val="20"/>
          <w:color w:val="auto"/>
        </w:rPr>
      </w:pPr>
    </w:p>
    <w:p>
      <w:pPr>
        <w:jc w:val="both"/>
        <w:ind w:right="3619" w:firstLine="705"/>
        <w:spacing w:after="0" w:line="256" w:lineRule="auto"/>
        <w:rPr>
          <w:sz w:val="20"/>
          <w:szCs w:val="20"/>
          <w:color w:val="auto"/>
        </w:rPr>
      </w:pPr>
      <w:r>
        <w:rPr>
          <w:rFonts w:ascii="Courier New" w:cs="Courier New" w:eastAsia="Courier New" w:hAnsi="Courier New"/>
          <w:sz w:val="14"/>
          <w:szCs w:val="14"/>
          <w:color w:val="auto"/>
        </w:rPr>
        <w:t>Basic earnings per share excludes any dilutive effects of options, shares subject to repurchase, warrants, and convertible securities. Diluted earnings per share includes the impact of potentially dilutive securities.</w:t>
      </w:r>
    </w:p>
    <w:p>
      <w:pPr>
        <w:spacing w:after="0" w:line="1" w:lineRule="exact"/>
        <w:rPr>
          <w:sz w:val="20"/>
          <w:szCs w:val="20"/>
          <w:color w:val="auto"/>
        </w:rPr>
      </w:pPr>
    </w:p>
    <w:p>
      <w:pPr>
        <w:ind w:right="3259"/>
        <w:spacing w:after="0" w:line="258" w:lineRule="auto"/>
        <w:rPr>
          <w:sz w:val="20"/>
          <w:szCs w:val="20"/>
          <w:color w:val="auto"/>
        </w:rPr>
      </w:pPr>
      <w:r>
        <w:rPr>
          <w:rFonts w:ascii="Courier New" w:cs="Courier New" w:eastAsia="Courier New" w:hAnsi="Courier New"/>
          <w:sz w:val="14"/>
          <w:szCs w:val="14"/>
          <w:color w:val="auto"/>
        </w:rPr>
        <w:t>Following the guidance given by the Securities and Exchange Commission ("SEC") in Staff Accounting Bulletin ("SAB") No. 98, ordinary shares and preferred shares that had been issued or granted for nominal consideration prior to the Company's initial public offering would be included in the calculation of basic and diluted earnings per share as if these shares had been outstanding for all periods presented. No such issuances or grants have been made.</w:t>
      </w:r>
    </w:p>
    <w:p>
      <w:pPr>
        <w:spacing w:after="0" w:line="164" w:lineRule="exact"/>
        <w:rPr>
          <w:sz w:val="20"/>
          <w:szCs w:val="20"/>
          <w:color w:val="auto"/>
        </w:rPr>
      </w:pPr>
    </w:p>
    <w:p>
      <w:pPr>
        <w:ind w:right="3179" w:firstLine="705"/>
        <w:spacing w:after="0" w:line="238" w:lineRule="auto"/>
        <w:rPr>
          <w:sz w:val="20"/>
          <w:szCs w:val="20"/>
          <w:color w:val="auto"/>
        </w:rPr>
      </w:pPr>
      <w:r>
        <w:rPr>
          <w:rFonts w:ascii="Courier New" w:cs="Courier New" w:eastAsia="Courier New" w:hAnsi="Courier New"/>
          <w:sz w:val="15"/>
          <w:szCs w:val="15"/>
          <w:color w:val="auto"/>
        </w:rPr>
        <w:t>On June 12, 1997, the Company's shareholders approved a 3-for-1 ordinary share split in the form of a share dividend which was effected on June 24, 1997. On September 8, 1999, the Company's shareholders approved a 2-for-1 ordinary share split in the form of a share dividend which was effected on September 17, 1999. All share and per share amounts have been retroactively adjusted to reflect these splits.</w:t>
      </w:r>
    </w:p>
    <w:p>
      <w:pPr>
        <w:spacing w:after="0" w:line="176" w:lineRule="exact"/>
        <w:rPr>
          <w:sz w:val="20"/>
          <w:szCs w:val="20"/>
          <w:color w:val="auto"/>
        </w:rPr>
      </w:pPr>
    </w:p>
    <w:p>
      <w:pPr>
        <w:ind w:right="3619" w:firstLine="705"/>
        <w:spacing w:after="0" w:line="235" w:lineRule="auto"/>
        <w:rPr>
          <w:sz w:val="20"/>
          <w:szCs w:val="20"/>
          <w:color w:val="auto"/>
        </w:rPr>
      </w:pPr>
      <w:r>
        <w:rPr>
          <w:rFonts w:ascii="Courier New" w:cs="Courier New" w:eastAsia="Courier New" w:hAnsi="Courier New"/>
          <w:sz w:val="15"/>
          <w:szCs w:val="15"/>
          <w:color w:val="auto"/>
        </w:rPr>
        <w:t>The following table sets forth the computation of basic and diluted earnings per share (in thousands, except per share data):</w:t>
      </w:r>
    </w:p>
    <w:p>
      <w:pPr>
        <w:spacing w:after="0" w:line="200" w:lineRule="exact"/>
        <w:rPr>
          <w:sz w:val="20"/>
          <w:szCs w:val="20"/>
          <w:color w:val="auto"/>
        </w:rPr>
      </w:pPr>
    </w:p>
    <w:p>
      <w:pPr>
        <w:spacing w:after="0" w:line="309"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76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2820" w:type="dxa"/>
            <w:vAlign w:val="bottom"/>
            <w:gridSpan w:val="5"/>
          </w:tcPr>
          <w:p>
            <w:pPr>
              <w:jc w:val="right"/>
              <w:ind w:right="367"/>
              <w:spacing w:after="0"/>
              <w:rPr>
                <w:sz w:val="20"/>
                <w:szCs w:val="20"/>
                <w:color w:val="auto"/>
              </w:rPr>
            </w:pPr>
            <w:r>
              <w:rPr>
                <w:rFonts w:ascii="Courier New" w:cs="Courier New" w:eastAsia="Courier New" w:hAnsi="Courier New"/>
                <w:sz w:val="15"/>
                <w:szCs w:val="15"/>
                <w:color w:val="auto"/>
              </w:rPr>
              <w:t>YEAR ENDED DECEMBER 31,</w:t>
            </w:r>
          </w:p>
        </w:tc>
      </w:tr>
      <w:tr>
        <w:trPr>
          <w:trHeight w:val="170"/>
        </w:trPr>
        <w:tc>
          <w:tcPr>
            <w:tcW w:w="4760" w:type="dxa"/>
            <w:vAlign w:val="bottom"/>
          </w:tcPr>
          <w:p>
            <w:pPr>
              <w:spacing w:after="0"/>
              <w:rPr>
                <w:sz w:val="14"/>
                <w:szCs w:val="14"/>
                <w:color w:val="auto"/>
              </w:rPr>
            </w:pPr>
          </w:p>
        </w:tc>
        <w:tc>
          <w:tcPr>
            <w:tcW w:w="3860" w:type="dxa"/>
            <w:vAlign w:val="bottom"/>
            <w:gridSpan w:val="6"/>
          </w:tcPr>
          <w:p>
            <w:pPr>
              <w:jc w:val="right"/>
              <w:spacing w:after="0"/>
              <w:rPr>
                <w:sz w:val="20"/>
                <w:szCs w:val="20"/>
                <w:color w:val="auto"/>
              </w:rPr>
            </w:pPr>
            <w:r>
              <w:rPr>
                <w:rFonts w:ascii="Courier New" w:cs="Courier New" w:eastAsia="Courier New" w:hAnsi="Courier New"/>
                <w:sz w:val="15"/>
                <w:szCs w:val="15"/>
                <w:color w:val="auto"/>
              </w:rPr>
              <w:t>---------------------------------</w:t>
            </w:r>
          </w:p>
        </w:tc>
      </w:tr>
      <w:tr>
        <w:trPr>
          <w:trHeight w:val="170"/>
        </w:trPr>
        <w:tc>
          <w:tcPr>
            <w:tcW w:w="476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80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1999</w:t>
            </w:r>
          </w:p>
        </w:tc>
        <w:tc>
          <w:tcPr>
            <w:tcW w:w="360" w:type="dxa"/>
            <w:vAlign w:val="bottom"/>
          </w:tcPr>
          <w:p>
            <w:pPr>
              <w:spacing w:after="0"/>
              <w:rPr>
                <w:sz w:val="14"/>
                <w:szCs w:val="14"/>
                <w:color w:val="auto"/>
              </w:rPr>
            </w:pPr>
          </w:p>
        </w:tc>
        <w:tc>
          <w:tcPr>
            <w:tcW w:w="78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1998</w:t>
            </w:r>
          </w:p>
        </w:tc>
        <w:tc>
          <w:tcPr>
            <w:tcW w:w="360" w:type="dxa"/>
            <w:vAlign w:val="bottom"/>
          </w:tcPr>
          <w:p>
            <w:pPr>
              <w:spacing w:after="0"/>
              <w:rPr>
                <w:sz w:val="14"/>
                <w:szCs w:val="14"/>
                <w:color w:val="auto"/>
              </w:rPr>
            </w:pPr>
          </w:p>
        </w:tc>
        <w:tc>
          <w:tcPr>
            <w:tcW w:w="520" w:type="dxa"/>
            <w:vAlign w:val="bottom"/>
          </w:tcPr>
          <w:p>
            <w:pPr>
              <w:jc w:val="right"/>
              <w:ind w:right="7"/>
              <w:spacing w:after="0"/>
              <w:rPr>
                <w:sz w:val="20"/>
                <w:szCs w:val="20"/>
                <w:color w:val="auto"/>
              </w:rPr>
            </w:pPr>
            <w:r>
              <w:rPr>
                <w:rFonts w:ascii="Courier New" w:cs="Courier New" w:eastAsia="Courier New" w:hAnsi="Courier New"/>
                <w:sz w:val="15"/>
                <w:szCs w:val="15"/>
                <w:color w:val="auto"/>
              </w:rPr>
              <w:t>1997</w:t>
            </w:r>
          </w:p>
        </w:tc>
      </w:tr>
      <w:tr>
        <w:trPr>
          <w:trHeight w:val="170"/>
        </w:trPr>
        <w:tc>
          <w:tcPr>
            <w:tcW w:w="4760" w:type="dxa"/>
            <w:vAlign w:val="bottom"/>
          </w:tcPr>
          <w:p>
            <w:pPr>
              <w:spacing w:after="0"/>
              <w:rPr>
                <w:sz w:val="14"/>
                <w:szCs w:val="14"/>
                <w:color w:val="auto"/>
              </w:rPr>
            </w:pPr>
          </w:p>
        </w:tc>
        <w:tc>
          <w:tcPr>
            <w:tcW w:w="184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14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8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339"/>
        </w:trPr>
        <w:tc>
          <w:tcPr>
            <w:tcW w:w="4760" w:type="dxa"/>
            <w:vAlign w:val="bottom"/>
          </w:tcPr>
          <w:p>
            <w:pPr>
              <w:spacing w:after="0"/>
              <w:rPr>
                <w:sz w:val="20"/>
                <w:szCs w:val="20"/>
                <w:color w:val="auto"/>
              </w:rPr>
            </w:pPr>
            <w:r>
              <w:rPr>
                <w:rFonts w:ascii="Courier New" w:cs="Courier New" w:eastAsia="Courier New" w:hAnsi="Courier New"/>
                <w:sz w:val="15"/>
                <w:szCs w:val="15"/>
                <w:color w:val="auto"/>
              </w:rPr>
              <w:t>Numerator used for both basic and diluted</w:t>
            </w:r>
          </w:p>
        </w:tc>
        <w:tc>
          <w:tcPr>
            <w:tcW w:w="10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520" w:type="dxa"/>
            <w:vAlign w:val="bottom"/>
          </w:tcPr>
          <w:p>
            <w:pPr>
              <w:spacing w:after="0"/>
              <w:rPr>
                <w:sz w:val="24"/>
                <w:szCs w:val="24"/>
                <w:color w:val="auto"/>
              </w:rPr>
            </w:pPr>
          </w:p>
        </w:tc>
      </w:tr>
      <w:tr>
        <w:trPr>
          <w:trHeight w:val="170"/>
        </w:trPr>
        <w:tc>
          <w:tcPr>
            <w:tcW w:w="4760" w:type="dxa"/>
            <w:vAlign w:val="bottom"/>
          </w:tcPr>
          <w:p>
            <w:pPr>
              <w:ind w:left="260"/>
              <w:spacing w:after="0"/>
              <w:rPr>
                <w:sz w:val="20"/>
                <w:szCs w:val="20"/>
                <w:color w:val="auto"/>
              </w:rPr>
            </w:pPr>
            <w:r>
              <w:rPr>
                <w:rFonts w:ascii="Courier New" w:cs="Courier New" w:eastAsia="Courier New" w:hAnsi="Courier New"/>
                <w:sz w:val="15"/>
                <w:szCs w:val="15"/>
                <w:color w:val="auto"/>
              </w:rPr>
              <w:t>earnings per share</w:t>
            </w:r>
          </w:p>
        </w:tc>
        <w:tc>
          <w:tcPr>
            <w:tcW w:w="184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$26,109</w:t>
            </w:r>
          </w:p>
        </w:tc>
        <w:tc>
          <w:tcPr>
            <w:tcW w:w="114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$15,450</w:t>
            </w:r>
          </w:p>
        </w:tc>
        <w:tc>
          <w:tcPr>
            <w:tcW w:w="8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$10,336</w:t>
            </w:r>
          </w:p>
        </w:tc>
      </w:tr>
      <w:tr>
        <w:trPr>
          <w:trHeight w:val="170"/>
        </w:trPr>
        <w:tc>
          <w:tcPr>
            <w:tcW w:w="4760" w:type="dxa"/>
            <w:vAlign w:val="bottom"/>
          </w:tcPr>
          <w:p>
            <w:pPr>
              <w:spacing w:after="0"/>
              <w:rPr>
                <w:sz w:val="14"/>
                <w:szCs w:val="14"/>
                <w:color w:val="auto"/>
              </w:rPr>
            </w:pPr>
          </w:p>
        </w:tc>
        <w:tc>
          <w:tcPr>
            <w:tcW w:w="184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14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8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339"/>
        </w:trPr>
        <w:tc>
          <w:tcPr>
            <w:tcW w:w="4760" w:type="dxa"/>
            <w:vAlign w:val="bottom"/>
          </w:tcPr>
          <w:p>
            <w:pPr>
              <w:spacing w:after="0"/>
              <w:rPr>
                <w:sz w:val="20"/>
                <w:szCs w:val="20"/>
                <w:color w:val="auto"/>
              </w:rPr>
            </w:pPr>
            <w:r>
              <w:rPr>
                <w:rFonts w:ascii="Courier New" w:cs="Courier New" w:eastAsia="Courier New" w:hAnsi="Courier New"/>
                <w:sz w:val="15"/>
                <w:szCs w:val="15"/>
                <w:color w:val="auto"/>
              </w:rPr>
              <w:t>Denominator for basic earnings per share--</w:t>
            </w:r>
          </w:p>
        </w:tc>
        <w:tc>
          <w:tcPr>
            <w:tcW w:w="10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520" w:type="dxa"/>
            <w:vAlign w:val="bottom"/>
          </w:tcPr>
          <w:p>
            <w:pPr>
              <w:spacing w:after="0"/>
              <w:rPr>
                <w:sz w:val="24"/>
                <w:szCs w:val="24"/>
                <w:color w:val="auto"/>
              </w:rPr>
            </w:pPr>
          </w:p>
        </w:tc>
      </w:tr>
      <w:tr>
        <w:trPr>
          <w:trHeight w:val="170"/>
        </w:trPr>
        <w:tc>
          <w:tcPr>
            <w:tcW w:w="4760" w:type="dxa"/>
            <w:vAlign w:val="bottom"/>
          </w:tcPr>
          <w:p>
            <w:pPr>
              <w:ind w:left="260"/>
              <w:spacing w:after="0"/>
              <w:rPr>
                <w:sz w:val="20"/>
                <w:szCs w:val="20"/>
                <w:color w:val="auto"/>
              </w:rPr>
            </w:pPr>
            <w:r>
              <w:rPr>
                <w:rFonts w:ascii="Courier New" w:cs="Courier New" w:eastAsia="Courier New" w:hAnsi="Courier New"/>
                <w:sz w:val="15"/>
                <w:szCs w:val="15"/>
                <w:color w:val="auto"/>
              </w:rPr>
              <w:t>Weighted average shares outstanding</w:t>
            </w:r>
          </w:p>
        </w:tc>
        <w:tc>
          <w:tcPr>
            <w:tcW w:w="1040" w:type="dxa"/>
            <w:vAlign w:val="bottom"/>
          </w:tcPr>
          <w:p>
            <w:pPr>
              <w:spacing w:after="0"/>
              <w:rPr>
                <w:sz w:val="14"/>
                <w:szCs w:val="14"/>
                <w:color w:val="auto"/>
              </w:rPr>
            </w:pPr>
          </w:p>
        </w:tc>
        <w:tc>
          <w:tcPr>
            <w:tcW w:w="800" w:type="dxa"/>
            <w:vAlign w:val="bottom"/>
          </w:tcPr>
          <w:p>
            <w:pPr>
              <w:jc w:val="right"/>
              <w:ind w:right="187"/>
              <w:spacing w:after="0"/>
              <w:rPr>
                <w:sz w:val="20"/>
                <w:szCs w:val="20"/>
                <w:color w:val="auto"/>
              </w:rPr>
            </w:pPr>
            <w:r>
              <w:rPr>
                <w:rFonts w:ascii="Courier New" w:cs="Courier New" w:eastAsia="Courier New" w:hAnsi="Courier New"/>
                <w:sz w:val="15"/>
                <w:szCs w:val="15"/>
                <w:color w:val="auto"/>
                <w:w w:val="96"/>
              </w:rPr>
              <w:t>41,233</w:t>
            </w:r>
          </w:p>
        </w:tc>
        <w:tc>
          <w:tcPr>
            <w:tcW w:w="360" w:type="dxa"/>
            <w:vAlign w:val="bottom"/>
          </w:tcPr>
          <w:p>
            <w:pPr>
              <w:spacing w:after="0"/>
              <w:rPr>
                <w:sz w:val="14"/>
                <w:szCs w:val="14"/>
                <w:color w:val="auto"/>
              </w:rPr>
            </w:pPr>
          </w:p>
        </w:tc>
        <w:tc>
          <w:tcPr>
            <w:tcW w:w="780" w:type="dxa"/>
            <w:vAlign w:val="bottom"/>
          </w:tcPr>
          <w:p>
            <w:pPr>
              <w:jc w:val="right"/>
              <w:ind w:right="187"/>
              <w:spacing w:after="0"/>
              <w:rPr>
                <w:sz w:val="20"/>
                <w:szCs w:val="20"/>
                <w:color w:val="auto"/>
              </w:rPr>
            </w:pPr>
            <w:r>
              <w:rPr>
                <w:rFonts w:ascii="Courier New" w:cs="Courier New" w:eastAsia="Courier New" w:hAnsi="Courier New"/>
                <w:sz w:val="15"/>
                <w:szCs w:val="15"/>
                <w:color w:val="auto"/>
                <w:w w:val="92"/>
              </w:rPr>
              <w:t>40,698</w:t>
            </w:r>
          </w:p>
        </w:tc>
        <w:tc>
          <w:tcPr>
            <w:tcW w:w="360" w:type="dxa"/>
            <w:vAlign w:val="bottom"/>
          </w:tcPr>
          <w:p>
            <w:pPr>
              <w:spacing w:after="0"/>
              <w:rPr>
                <w:sz w:val="14"/>
                <w:szCs w:val="14"/>
                <w:color w:val="auto"/>
              </w:rPr>
            </w:pPr>
          </w:p>
        </w:tc>
        <w:tc>
          <w:tcPr>
            <w:tcW w:w="520" w:type="dxa"/>
            <w:vAlign w:val="bottom"/>
          </w:tcPr>
          <w:p>
            <w:pPr>
              <w:jc w:val="right"/>
              <w:spacing w:after="0"/>
              <w:rPr>
                <w:sz w:val="20"/>
                <w:szCs w:val="20"/>
                <w:color w:val="auto"/>
              </w:rPr>
            </w:pPr>
            <w:r>
              <w:rPr>
                <w:rFonts w:ascii="Courier New" w:cs="Courier New" w:eastAsia="Courier New" w:hAnsi="Courier New"/>
                <w:sz w:val="15"/>
                <w:szCs w:val="15"/>
                <w:color w:val="auto"/>
                <w:w w:val="92"/>
              </w:rPr>
              <w:t>31,896</w:t>
            </w:r>
          </w:p>
        </w:tc>
      </w:tr>
      <w:tr>
        <w:trPr>
          <w:trHeight w:val="170"/>
        </w:trPr>
        <w:tc>
          <w:tcPr>
            <w:tcW w:w="4760" w:type="dxa"/>
            <w:vAlign w:val="bottom"/>
          </w:tcPr>
          <w:p>
            <w:pPr>
              <w:spacing w:after="0"/>
              <w:rPr>
                <w:sz w:val="14"/>
                <w:szCs w:val="14"/>
                <w:color w:val="auto"/>
              </w:rPr>
            </w:pPr>
          </w:p>
        </w:tc>
        <w:tc>
          <w:tcPr>
            <w:tcW w:w="184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14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8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339"/>
        </w:trPr>
        <w:tc>
          <w:tcPr>
            <w:tcW w:w="4760" w:type="dxa"/>
            <w:vAlign w:val="bottom"/>
          </w:tcPr>
          <w:p>
            <w:pPr>
              <w:spacing w:after="0"/>
              <w:rPr>
                <w:sz w:val="20"/>
                <w:szCs w:val="20"/>
                <w:color w:val="auto"/>
              </w:rPr>
            </w:pPr>
            <w:r>
              <w:rPr>
                <w:rFonts w:ascii="Courier New" w:cs="Courier New" w:eastAsia="Courier New" w:hAnsi="Courier New"/>
                <w:sz w:val="15"/>
                <w:szCs w:val="15"/>
                <w:color w:val="auto"/>
              </w:rPr>
              <w:t>Denominator for diluted earnings per share:</w:t>
            </w:r>
          </w:p>
        </w:tc>
        <w:tc>
          <w:tcPr>
            <w:tcW w:w="10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520" w:type="dxa"/>
            <w:vAlign w:val="bottom"/>
          </w:tcPr>
          <w:p>
            <w:pPr>
              <w:spacing w:after="0"/>
              <w:rPr>
                <w:sz w:val="24"/>
                <w:szCs w:val="24"/>
                <w:color w:val="auto"/>
              </w:rPr>
            </w:pPr>
          </w:p>
        </w:tc>
      </w:tr>
      <w:tr>
        <w:trPr>
          <w:trHeight w:val="170"/>
        </w:trPr>
        <w:tc>
          <w:tcPr>
            <w:tcW w:w="4760" w:type="dxa"/>
            <w:vAlign w:val="bottom"/>
          </w:tcPr>
          <w:p>
            <w:pPr>
              <w:ind w:left="260"/>
              <w:spacing w:after="0"/>
              <w:rPr>
                <w:sz w:val="20"/>
                <w:szCs w:val="20"/>
                <w:color w:val="auto"/>
              </w:rPr>
            </w:pPr>
            <w:r>
              <w:rPr>
                <w:rFonts w:ascii="Courier New" w:cs="Courier New" w:eastAsia="Courier New" w:hAnsi="Courier New"/>
                <w:sz w:val="15"/>
                <w:szCs w:val="15"/>
                <w:color w:val="auto"/>
              </w:rPr>
              <w:t>Denominator for basic earnings per share</w:t>
            </w:r>
          </w:p>
        </w:tc>
        <w:tc>
          <w:tcPr>
            <w:tcW w:w="1040" w:type="dxa"/>
            <w:vAlign w:val="bottom"/>
          </w:tcPr>
          <w:p>
            <w:pPr>
              <w:spacing w:after="0"/>
              <w:rPr>
                <w:sz w:val="14"/>
                <w:szCs w:val="14"/>
                <w:color w:val="auto"/>
              </w:rPr>
            </w:pPr>
          </w:p>
        </w:tc>
        <w:tc>
          <w:tcPr>
            <w:tcW w:w="800" w:type="dxa"/>
            <w:vAlign w:val="bottom"/>
          </w:tcPr>
          <w:p>
            <w:pPr>
              <w:jc w:val="right"/>
              <w:ind w:right="187"/>
              <w:spacing w:after="0"/>
              <w:rPr>
                <w:sz w:val="20"/>
                <w:szCs w:val="20"/>
                <w:color w:val="auto"/>
              </w:rPr>
            </w:pPr>
            <w:r>
              <w:rPr>
                <w:rFonts w:ascii="Courier New" w:cs="Courier New" w:eastAsia="Courier New" w:hAnsi="Courier New"/>
                <w:sz w:val="15"/>
                <w:szCs w:val="15"/>
                <w:color w:val="auto"/>
                <w:w w:val="96"/>
              </w:rPr>
              <w:t>41,233</w:t>
            </w:r>
          </w:p>
        </w:tc>
        <w:tc>
          <w:tcPr>
            <w:tcW w:w="360" w:type="dxa"/>
            <w:vAlign w:val="bottom"/>
          </w:tcPr>
          <w:p>
            <w:pPr>
              <w:spacing w:after="0"/>
              <w:rPr>
                <w:sz w:val="14"/>
                <w:szCs w:val="14"/>
                <w:color w:val="auto"/>
              </w:rPr>
            </w:pPr>
          </w:p>
        </w:tc>
        <w:tc>
          <w:tcPr>
            <w:tcW w:w="780" w:type="dxa"/>
            <w:vAlign w:val="bottom"/>
          </w:tcPr>
          <w:p>
            <w:pPr>
              <w:jc w:val="right"/>
              <w:ind w:right="187"/>
              <w:spacing w:after="0"/>
              <w:rPr>
                <w:sz w:val="20"/>
                <w:szCs w:val="20"/>
                <w:color w:val="auto"/>
              </w:rPr>
            </w:pPr>
            <w:r>
              <w:rPr>
                <w:rFonts w:ascii="Courier New" w:cs="Courier New" w:eastAsia="Courier New" w:hAnsi="Courier New"/>
                <w:sz w:val="15"/>
                <w:szCs w:val="15"/>
                <w:color w:val="auto"/>
                <w:w w:val="92"/>
              </w:rPr>
              <w:t>40,698</w:t>
            </w:r>
          </w:p>
        </w:tc>
        <w:tc>
          <w:tcPr>
            <w:tcW w:w="360" w:type="dxa"/>
            <w:vAlign w:val="bottom"/>
          </w:tcPr>
          <w:p>
            <w:pPr>
              <w:spacing w:after="0"/>
              <w:rPr>
                <w:sz w:val="14"/>
                <w:szCs w:val="14"/>
                <w:color w:val="auto"/>
              </w:rPr>
            </w:pPr>
          </w:p>
        </w:tc>
        <w:tc>
          <w:tcPr>
            <w:tcW w:w="520" w:type="dxa"/>
            <w:vAlign w:val="bottom"/>
          </w:tcPr>
          <w:p>
            <w:pPr>
              <w:jc w:val="right"/>
              <w:spacing w:after="0"/>
              <w:rPr>
                <w:sz w:val="20"/>
                <w:szCs w:val="20"/>
                <w:color w:val="auto"/>
              </w:rPr>
            </w:pPr>
            <w:r>
              <w:rPr>
                <w:rFonts w:ascii="Courier New" w:cs="Courier New" w:eastAsia="Courier New" w:hAnsi="Courier New"/>
                <w:sz w:val="15"/>
                <w:szCs w:val="15"/>
                <w:color w:val="auto"/>
                <w:w w:val="92"/>
              </w:rPr>
              <w:t>31,896</w:t>
            </w:r>
          </w:p>
        </w:tc>
      </w:tr>
      <w:tr>
        <w:trPr>
          <w:trHeight w:val="170"/>
        </w:trPr>
        <w:tc>
          <w:tcPr>
            <w:tcW w:w="4760" w:type="dxa"/>
            <w:vAlign w:val="bottom"/>
          </w:tcPr>
          <w:p>
            <w:pPr>
              <w:ind w:left="260"/>
              <w:spacing w:after="0"/>
              <w:rPr>
                <w:sz w:val="20"/>
                <w:szCs w:val="20"/>
                <w:color w:val="auto"/>
              </w:rPr>
            </w:pPr>
            <w:r>
              <w:rPr>
                <w:rFonts w:ascii="Courier New" w:cs="Courier New" w:eastAsia="Courier New" w:hAnsi="Courier New"/>
                <w:sz w:val="15"/>
                <w:szCs w:val="15"/>
                <w:color w:val="auto"/>
              </w:rPr>
              <w:t>Effect of dilutive securities:</w:t>
            </w:r>
          </w:p>
        </w:tc>
        <w:tc>
          <w:tcPr>
            <w:tcW w:w="10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520" w:type="dxa"/>
            <w:vAlign w:val="bottom"/>
          </w:tcPr>
          <w:p>
            <w:pPr>
              <w:spacing w:after="0"/>
              <w:rPr>
                <w:sz w:val="14"/>
                <w:szCs w:val="14"/>
                <w:color w:val="auto"/>
              </w:rPr>
            </w:pPr>
          </w:p>
        </w:tc>
      </w:tr>
      <w:tr>
        <w:trPr>
          <w:trHeight w:val="170"/>
        </w:trPr>
        <w:tc>
          <w:tcPr>
            <w:tcW w:w="4760" w:type="dxa"/>
            <w:vAlign w:val="bottom"/>
          </w:tcPr>
          <w:p>
            <w:pPr>
              <w:ind w:left="440"/>
              <w:spacing w:after="0"/>
              <w:rPr>
                <w:sz w:val="20"/>
                <w:szCs w:val="20"/>
                <w:color w:val="auto"/>
              </w:rPr>
            </w:pPr>
            <w:r>
              <w:rPr>
                <w:rFonts w:ascii="Courier New" w:cs="Courier New" w:eastAsia="Courier New" w:hAnsi="Courier New"/>
                <w:sz w:val="15"/>
                <w:szCs w:val="15"/>
                <w:color w:val="auto"/>
              </w:rPr>
              <w:t>Employee share options</w:t>
            </w:r>
          </w:p>
        </w:tc>
        <w:tc>
          <w:tcPr>
            <w:tcW w:w="1040" w:type="dxa"/>
            <w:vAlign w:val="bottom"/>
          </w:tcPr>
          <w:p>
            <w:pPr>
              <w:spacing w:after="0"/>
              <w:rPr>
                <w:sz w:val="14"/>
                <w:szCs w:val="14"/>
                <w:color w:val="auto"/>
              </w:rPr>
            </w:pPr>
          </w:p>
        </w:tc>
        <w:tc>
          <w:tcPr>
            <w:tcW w:w="80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3,612</w:t>
            </w:r>
          </w:p>
        </w:tc>
        <w:tc>
          <w:tcPr>
            <w:tcW w:w="360" w:type="dxa"/>
            <w:vAlign w:val="bottom"/>
          </w:tcPr>
          <w:p>
            <w:pPr>
              <w:spacing w:after="0"/>
              <w:rPr>
                <w:sz w:val="14"/>
                <w:szCs w:val="14"/>
                <w:color w:val="auto"/>
              </w:rPr>
            </w:pPr>
          </w:p>
        </w:tc>
        <w:tc>
          <w:tcPr>
            <w:tcW w:w="78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1,916</w:t>
            </w:r>
          </w:p>
        </w:tc>
        <w:tc>
          <w:tcPr>
            <w:tcW w:w="360" w:type="dxa"/>
            <w:vAlign w:val="bottom"/>
          </w:tcPr>
          <w:p>
            <w:pPr>
              <w:spacing w:after="0"/>
              <w:rPr>
                <w:sz w:val="14"/>
                <w:szCs w:val="14"/>
                <w:color w:val="auto"/>
              </w:rPr>
            </w:pPr>
          </w:p>
        </w:tc>
        <w:tc>
          <w:tcPr>
            <w:tcW w:w="520" w:type="dxa"/>
            <w:vAlign w:val="bottom"/>
          </w:tcPr>
          <w:p>
            <w:pPr>
              <w:jc w:val="right"/>
              <w:spacing w:after="0"/>
              <w:rPr>
                <w:sz w:val="20"/>
                <w:szCs w:val="20"/>
                <w:color w:val="auto"/>
              </w:rPr>
            </w:pPr>
            <w:r>
              <w:rPr>
                <w:rFonts w:ascii="Courier New" w:cs="Courier New" w:eastAsia="Courier New" w:hAnsi="Courier New"/>
                <w:sz w:val="15"/>
                <w:szCs w:val="15"/>
                <w:color w:val="auto"/>
              </w:rPr>
              <w:t>2,700</w:t>
            </w:r>
          </w:p>
        </w:tc>
      </w:tr>
      <w:tr>
        <w:trPr>
          <w:trHeight w:val="170"/>
        </w:trPr>
        <w:tc>
          <w:tcPr>
            <w:tcW w:w="4760" w:type="dxa"/>
            <w:vAlign w:val="bottom"/>
          </w:tcPr>
          <w:p>
            <w:pPr>
              <w:ind w:left="440"/>
              <w:spacing w:after="0"/>
              <w:rPr>
                <w:sz w:val="20"/>
                <w:szCs w:val="20"/>
                <w:color w:val="auto"/>
              </w:rPr>
            </w:pPr>
            <w:r>
              <w:rPr>
                <w:rFonts w:ascii="Courier New" w:cs="Courier New" w:eastAsia="Courier New" w:hAnsi="Courier New"/>
                <w:sz w:val="15"/>
                <w:szCs w:val="15"/>
                <w:color w:val="auto"/>
              </w:rPr>
              <w:t>Warrants</w:t>
            </w:r>
          </w:p>
        </w:tc>
        <w:tc>
          <w:tcPr>
            <w:tcW w:w="1040" w:type="dxa"/>
            <w:vAlign w:val="bottom"/>
          </w:tcPr>
          <w:p>
            <w:pPr>
              <w:spacing w:after="0"/>
              <w:rPr>
                <w:sz w:val="14"/>
                <w:szCs w:val="14"/>
                <w:color w:val="auto"/>
              </w:rPr>
            </w:pPr>
          </w:p>
        </w:tc>
        <w:tc>
          <w:tcPr>
            <w:tcW w:w="80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78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520" w:type="dxa"/>
            <w:vAlign w:val="bottom"/>
          </w:tcPr>
          <w:p>
            <w:pPr>
              <w:jc w:val="right"/>
              <w:spacing w:after="0"/>
              <w:rPr>
                <w:sz w:val="20"/>
                <w:szCs w:val="20"/>
                <w:color w:val="auto"/>
              </w:rPr>
            </w:pPr>
            <w:r>
              <w:rPr>
                <w:rFonts w:ascii="Courier New" w:cs="Courier New" w:eastAsia="Courier New" w:hAnsi="Courier New"/>
                <w:sz w:val="15"/>
                <w:szCs w:val="15"/>
                <w:color w:val="auto"/>
              </w:rPr>
              <w:t>6</w:t>
            </w:r>
          </w:p>
        </w:tc>
      </w:tr>
      <w:tr>
        <w:trPr>
          <w:trHeight w:val="170"/>
        </w:trPr>
        <w:tc>
          <w:tcPr>
            <w:tcW w:w="4760" w:type="dxa"/>
            <w:vAlign w:val="bottom"/>
          </w:tcPr>
          <w:p>
            <w:pPr>
              <w:ind w:left="440"/>
              <w:spacing w:after="0"/>
              <w:rPr>
                <w:sz w:val="20"/>
                <w:szCs w:val="20"/>
                <w:color w:val="auto"/>
              </w:rPr>
            </w:pPr>
            <w:r>
              <w:rPr>
                <w:rFonts w:ascii="Courier New" w:cs="Courier New" w:eastAsia="Courier New" w:hAnsi="Courier New"/>
                <w:sz w:val="15"/>
                <w:szCs w:val="15"/>
                <w:color w:val="auto"/>
              </w:rPr>
              <w:t>Convertible preferred shares</w:t>
            </w:r>
          </w:p>
        </w:tc>
        <w:tc>
          <w:tcPr>
            <w:tcW w:w="1040" w:type="dxa"/>
            <w:vAlign w:val="bottom"/>
          </w:tcPr>
          <w:p>
            <w:pPr>
              <w:spacing w:after="0"/>
              <w:rPr>
                <w:sz w:val="14"/>
                <w:szCs w:val="14"/>
                <w:color w:val="auto"/>
              </w:rPr>
            </w:pPr>
          </w:p>
        </w:tc>
        <w:tc>
          <w:tcPr>
            <w:tcW w:w="80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78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520" w:type="dxa"/>
            <w:vAlign w:val="bottom"/>
          </w:tcPr>
          <w:p>
            <w:pPr>
              <w:jc w:val="right"/>
              <w:spacing w:after="0"/>
              <w:rPr>
                <w:sz w:val="20"/>
                <w:szCs w:val="20"/>
                <w:color w:val="auto"/>
              </w:rPr>
            </w:pPr>
            <w:r>
              <w:rPr>
                <w:rFonts w:ascii="Courier New" w:cs="Courier New" w:eastAsia="Courier New" w:hAnsi="Courier New"/>
                <w:sz w:val="15"/>
                <w:szCs w:val="15"/>
                <w:color w:val="auto"/>
              </w:rPr>
              <w:t>3,422</w:t>
            </w:r>
          </w:p>
        </w:tc>
      </w:tr>
      <w:tr>
        <w:trPr>
          <w:trHeight w:val="170"/>
        </w:trPr>
        <w:tc>
          <w:tcPr>
            <w:tcW w:w="4760" w:type="dxa"/>
            <w:vAlign w:val="bottom"/>
          </w:tcPr>
          <w:p>
            <w:pPr>
              <w:spacing w:after="0"/>
              <w:rPr>
                <w:sz w:val="14"/>
                <w:szCs w:val="14"/>
                <w:color w:val="auto"/>
              </w:rPr>
            </w:pPr>
          </w:p>
        </w:tc>
        <w:tc>
          <w:tcPr>
            <w:tcW w:w="184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14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8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0"/>
        </w:trPr>
        <w:tc>
          <w:tcPr>
            <w:tcW w:w="476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800" w:type="dxa"/>
            <w:vAlign w:val="bottom"/>
          </w:tcPr>
          <w:p>
            <w:pPr>
              <w:jc w:val="right"/>
              <w:ind w:right="187"/>
              <w:spacing w:after="0"/>
              <w:rPr>
                <w:sz w:val="20"/>
                <w:szCs w:val="20"/>
                <w:color w:val="auto"/>
              </w:rPr>
            </w:pPr>
            <w:r>
              <w:rPr>
                <w:rFonts w:ascii="Courier New" w:cs="Courier New" w:eastAsia="Courier New" w:hAnsi="Courier New"/>
                <w:sz w:val="15"/>
                <w:szCs w:val="15"/>
                <w:color w:val="auto"/>
                <w:w w:val="96"/>
              </w:rPr>
              <w:t>44,845</w:t>
            </w:r>
          </w:p>
        </w:tc>
        <w:tc>
          <w:tcPr>
            <w:tcW w:w="360" w:type="dxa"/>
            <w:vAlign w:val="bottom"/>
          </w:tcPr>
          <w:p>
            <w:pPr>
              <w:spacing w:after="0"/>
              <w:rPr>
                <w:sz w:val="14"/>
                <w:szCs w:val="14"/>
                <w:color w:val="auto"/>
              </w:rPr>
            </w:pPr>
          </w:p>
        </w:tc>
        <w:tc>
          <w:tcPr>
            <w:tcW w:w="780" w:type="dxa"/>
            <w:vAlign w:val="bottom"/>
          </w:tcPr>
          <w:p>
            <w:pPr>
              <w:jc w:val="right"/>
              <w:ind w:right="187"/>
              <w:spacing w:after="0"/>
              <w:rPr>
                <w:sz w:val="20"/>
                <w:szCs w:val="20"/>
                <w:color w:val="auto"/>
              </w:rPr>
            </w:pPr>
            <w:r>
              <w:rPr>
                <w:rFonts w:ascii="Courier New" w:cs="Courier New" w:eastAsia="Courier New" w:hAnsi="Courier New"/>
                <w:sz w:val="15"/>
                <w:szCs w:val="15"/>
                <w:color w:val="auto"/>
                <w:w w:val="92"/>
              </w:rPr>
              <w:t>42,614</w:t>
            </w:r>
          </w:p>
        </w:tc>
        <w:tc>
          <w:tcPr>
            <w:tcW w:w="360" w:type="dxa"/>
            <w:vAlign w:val="bottom"/>
          </w:tcPr>
          <w:p>
            <w:pPr>
              <w:spacing w:after="0"/>
              <w:rPr>
                <w:sz w:val="14"/>
                <w:szCs w:val="14"/>
                <w:color w:val="auto"/>
              </w:rPr>
            </w:pPr>
          </w:p>
        </w:tc>
        <w:tc>
          <w:tcPr>
            <w:tcW w:w="520" w:type="dxa"/>
            <w:vAlign w:val="bottom"/>
          </w:tcPr>
          <w:p>
            <w:pPr>
              <w:jc w:val="right"/>
              <w:spacing w:after="0"/>
              <w:rPr>
                <w:sz w:val="20"/>
                <w:szCs w:val="20"/>
                <w:color w:val="auto"/>
              </w:rPr>
            </w:pPr>
            <w:r>
              <w:rPr>
                <w:rFonts w:ascii="Courier New" w:cs="Courier New" w:eastAsia="Courier New" w:hAnsi="Courier New"/>
                <w:sz w:val="15"/>
                <w:szCs w:val="15"/>
                <w:color w:val="auto"/>
                <w:w w:val="92"/>
              </w:rPr>
              <w:t>38,024</w:t>
            </w:r>
          </w:p>
        </w:tc>
      </w:tr>
      <w:tr>
        <w:trPr>
          <w:trHeight w:val="170"/>
        </w:trPr>
        <w:tc>
          <w:tcPr>
            <w:tcW w:w="4760" w:type="dxa"/>
            <w:vAlign w:val="bottom"/>
          </w:tcPr>
          <w:p>
            <w:pPr>
              <w:spacing w:after="0"/>
              <w:rPr>
                <w:sz w:val="14"/>
                <w:szCs w:val="14"/>
                <w:color w:val="auto"/>
              </w:rPr>
            </w:pPr>
          </w:p>
        </w:tc>
        <w:tc>
          <w:tcPr>
            <w:tcW w:w="184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14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8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339"/>
        </w:trPr>
        <w:tc>
          <w:tcPr>
            <w:tcW w:w="4760" w:type="dxa"/>
            <w:vAlign w:val="bottom"/>
          </w:tcPr>
          <w:p>
            <w:pPr>
              <w:spacing w:after="0"/>
              <w:rPr>
                <w:sz w:val="20"/>
                <w:szCs w:val="20"/>
                <w:color w:val="auto"/>
              </w:rPr>
            </w:pPr>
            <w:r>
              <w:rPr>
                <w:rFonts w:ascii="Courier New" w:cs="Courier New" w:eastAsia="Courier New" w:hAnsi="Courier New"/>
                <w:sz w:val="15"/>
                <w:szCs w:val="15"/>
                <w:color w:val="auto"/>
              </w:rPr>
              <w:t>Basic earnings per share</w:t>
            </w:r>
          </w:p>
        </w:tc>
        <w:tc>
          <w:tcPr>
            <w:tcW w:w="10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0.63</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0.38</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20" w:type="dxa"/>
            <w:vAlign w:val="bottom"/>
          </w:tcPr>
          <w:p>
            <w:pPr>
              <w:jc w:val="right"/>
              <w:spacing w:after="0"/>
              <w:rPr>
                <w:sz w:val="20"/>
                <w:szCs w:val="20"/>
                <w:color w:val="auto"/>
              </w:rPr>
            </w:pPr>
            <w:r>
              <w:rPr>
                <w:rFonts w:ascii="Courier New" w:cs="Courier New" w:eastAsia="Courier New" w:hAnsi="Courier New"/>
                <w:sz w:val="15"/>
                <w:szCs w:val="15"/>
                <w:color w:val="auto"/>
              </w:rPr>
              <w:t>0.32</w:t>
            </w:r>
          </w:p>
        </w:tc>
      </w:tr>
      <w:tr>
        <w:trPr>
          <w:trHeight w:val="170"/>
        </w:trPr>
        <w:tc>
          <w:tcPr>
            <w:tcW w:w="4760" w:type="dxa"/>
            <w:vAlign w:val="bottom"/>
          </w:tcPr>
          <w:p>
            <w:pPr>
              <w:spacing w:after="0"/>
              <w:rPr>
                <w:sz w:val="14"/>
                <w:szCs w:val="14"/>
                <w:color w:val="auto"/>
              </w:rPr>
            </w:pPr>
          </w:p>
        </w:tc>
        <w:tc>
          <w:tcPr>
            <w:tcW w:w="184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14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8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339"/>
        </w:trPr>
        <w:tc>
          <w:tcPr>
            <w:tcW w:w="4760" w:type="dxa"/>
            <w:vAlign w:val="bottom"/>
          </w:tcPr>
          <w:p>
            <w:pPr>
              <w:spacing w:after="0"/>
              <w:rPr>
                <w:sz w:val="20"/>
                <w:szCs w:val="20"/>
                <w:color w:val="auto"/>
              </w:rPr>
            </w:pPr>
            <w:r>
              <w:rPr>
                <w:rFonts w:ascii="Courier New" w:cs="Courier New" w:eastAsia="Courier New" w:hAnsi="Courier New"/>
                <w:sz w:val="15"/>
                <w:szCs w:val="15"/>
                <w:color w:val="auto"/>
              </w:rPr>
              <w:t>Diluted earnings per share</w:t>
            </w:r>
          </w:p>
        </w:tc>
        <w:tc>
          <w:tcPr>
            <w:tcW w:w="10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0.58</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0.36</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20" w:type="dxa"/>
            <w:vAlign w:val="bottom"/>
          </w:tcPr>
          <w:p>
            <w:pPr>
              <w:jc w:val="right"/>
              <w:spacing w:after="0"/>
              <w:rPr>
                <w:sz w:val="20"/>
                <w:szCs w:val="20"/>
                <w:color w:val="auto"/>
              </w:rPr>
            </w:pPr>
            <w:r>
              <w:rPr>
                <w:rFonts w:ascii="Courier New" w:cs="Courier New" w:eastAsia="Courier New" w:hAnsi="Courier New"/>
                <w:sz w:val="15"/>
                <w:szCs w:val="15"/>
                <w:color w:val="auto"/>
              </w:rPr>
              <w:t>0.27</w:t>
            </w:r>
          </w:p>
        </w:tc>
      </w:tr>
      <w:tr>
        <w:trPr>
          <w:trHeight w:val="170"/>
        </w:trPr>
        <w:tc>
          <w:tcPr>
            <w:tcW w:w="4760" w:type="dxa"/>
            <w:vAlign w:val="bottom"/>
          </w:tcPr>
          <w:p>
            <w:pPr>
              <w:spacing w:after="0"/>
              <w:rPr>
                <w:sz w:val="14"/>
                <w:szCs w:val="14"/>
                <w:color w:val="auto"/>
              </w:rPr>
            </w:pPr>
          </w:p>
        </w:tc>
        <w:tc>
          <w:tcPr>
            <w:tcW w:w="184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14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8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848"/>
        </w:trPr>
        <w:tc>
          <w:tcPr>
            <w:tcW w:w="4760" w:type="dxa"/>
            <w:vAlign w:val="bottom"/>
          </w:tcPr>
          <w:p>
            <w:pPr>
              <w:ind w:left="3420"/>
              <w:spacing w:after="0"/>
              <w:rPr>
                <w:sz w:val="20"/>
                <w:szCs w:val="20"/>
                <w:color w:val="auto"/>
              </w:rPr>
            </w:pPr>
            <w:r>
              <w:rPr>
                <w:rFonts w:ascii="Courier New" w:cs="Courier New" w:eastAsia="Courier New" w:hAnsi="Courier New"/>
                <w:sz w:val="15"/>
                <w:szCs w:val="15"/>
                <w:color w:val="auto"/>
              </w:rPr>
              <w:t>13</w:t>
            </w:r>
          </w:p>
        </w:tc>
        <w:tc>
          <w:tcPr>
            <w:tcW w:w="10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520" w:type="dxa"/>
            <w:vAlign w:val="bottom"/>
          </w:tcPr>
          <w:p>
            <w:pPr>
              <w:spacing w:after="0"/>
              <w:rPr>
                <w:sz w:val="24"/>
                <w:szCs w:val="24"/>
                <w:color w:val="auto"/>
              </w:rPr>
            </w:pPr>
          </w:p>
        </w:tc>
      </w:tr>
    </w:tbl>
    <w:p>
      <w:pPr>
        <w:sectPr>
          <w:pgSz w:w="11900" w:h="16838" w:orient="portrait"/>
          <w:cols w:equalWidth="0" w:num="1">
            <w:col w:w="10219"/>
          </w:cols>
          <w:pgMar w:left="240" w:top="283" w:right="1440" w:bottom="1440" w:gutter="0" w:footer="0" w:header="0"/>
        </w:sectPr>
      </w:pPr>
    </w:p>
    <w:bookmarkStart w:id="13" w:name="page14"/>
    <w:bookmarkEnd w:id="13"/>
    <w:p>
      <w:pPr>
        <w:ind w:left="260"/>
        <w:spacing w:after="0"/>
        <w:rPr>
          <w:sz w:val="20"/>
          <w:szCs w:val="20"/>
          <w:color w:val="auto"/>
        </w:rPr>
      </w:pPr>
      <w:r>
        <w:rPr>
          <w:rFonts w:ascii="Courier New" w:cs="Courier New" w:eastAsia="Courier New" w:hAnsi="Courier New"/>
          <w:sz w:val="15"/>
          <w:szCs w:val="15"/>
          <w:color w:val="auto"/>
        </w:rPr>
        <w:t>14</w:t>
      </w:r>
    </w:p>
    <w:p>
      <w:pPr>
        <w:spacing w:after="0" w:line="169"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RECENT ACCOUNTING STANDARDS</w:t>
      </w:r>
    </w:p>
    <w:p>
      <w:pPr>
        <w:spacing w:after="0" w:line="175" w:lineRule="exact"/>
        <w:rPr>
          <w:sz w:val="20"/>
          <w:szCs w:val="20"/>
          <w:color w:val="auto"/>
        </w:rPr>
      </w:pPr>
    </w:p>
    <w:p>
      <w:pPr>
        <w:ind w:right="3179" w:firstLine="705"/>
        <w:spacing w:after="0" w:line="238" w:lineRule="auto"/>
        <w:rPr>
          <w:sz w:val="20"/>
          <w:szCs w:val="20"/>
          <w:color w:val="auto"/>
        </w:rPr>
      </w:pPr>
      <w:r>
        <w:rPr>
          <w:rFonts w:ascii="Courier New" w:cs="Courier New" w:eastAsia="Courier New" w:hAnsi="Courier New"/>
          <w:sz w:val="15"/>
          <w:szCs w:val="15"/>
          <w:color w:val="auto"/>
        </w:rPr>
        <w:t>In June 1999, the Financial Accounting Standards Board ("FASB") issued SFAS No. 137, "Accounting for Derivative Instruments and Hedging Activities--Deferral of the Effective Date of FASB Statement No. 133." This Statement defers for one year the effective date of Statement No. 133, "Accounting for Derivative Instruments and Hedging Activities" ("SFAS 133"). The rule will now apply for years beginning after June 15, 2000. Because of the Company's minimal use of derivatives, the Company does not anticipate that the adoption of SFAS 133 will have a significant effect on the Company's consolidated results of operations or financial position.</w:t>
      </w:r>
    </w:p>
    <w:p>
      <w:pPr>
        <w:spacing w:after="0" w:line="179" w:lineRule="exact"/>
        <w:rPr>
          <w:sz w:val="20"/>
          <w:szCs w:val="20"/>
          <w:color w:val="auto"/>
        </w:rPr>
      </w:pPr>
    </w:p>
    <w:p>
      <w:pPr>
        <w:ind w:right="3439" w:firstLine="705"/>
        <w:spacing w:after="0" w:line="237" w:lineRule="auto"/>
        <w:rPr>
          <w:sz w:val="20"/>
          <w:szCs w:val="20"/>
          <w:color w:val="auto"/>
        </w:rPr>
      </w:pPr>
      <w:r>
        <w:rPr>
          <w:rFonts w:ascii="Courier New" w:cs="Courier New" w:eastAsia="Courier New" w:hAnsi="Courier New"/>
          <w:sz w:val="15"/>
          <w:szCs w:val="15"/>
          <w:color w:val="auto"/>
        </w:rPr>
        <w:t>In December 1999, the SEC issued SAB No. 101 ("SAB 101"), "Revenue Recognition in Financial Statements." SAB 101 summarizes certain areas of the Staff's views in applying generally accepted accounting principles to revenue recognition in financial statements. The Company believes that its current revenue recognition policies comply with SAB 101.</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2. AVAILABLE-FOR-SALE-SECURITIES</w:t>
      </w:r>
    </w:p>
    <w:p>
      <w:pPr>
        <w:spacing w:after="0" w:line="175" w:lineRule="exact"/>
        <w:rPr>
          <w:sz w:val="20"/>
          <w:szCs w:val="20"/>
          <w:color w:val="auto"/>
        </w:rPr>
      </w:pPr>
    </w:p>
    <w:p>
      <w:pPr>
        <w:ind w:right="3359" w:firstLine="705"/>
        <w:spacing w:after="0" w:line="237" w:lineRule="auto"/>
        <w:rPr>
          <w:sz w:val="20"/>
          <w:szCs w:val="20"/>
          <w:color w:val="auto"/>
        </w:rPr>
      </w:pPr>
      <w:r>
        <w:rPr>
          <w:rFonts w:ascii="Courier New" w:cs="Courier New" w:eastAsia="Courier New" w:hAnsi="Courier New"/>
          <w:sz w:val="15"/>
          <w:szCs w:val="15"/>
          <w:color w:val="auto"/>
        </w:rPr>
        <w:t>The fair value and the amortized cost of available-for-sale securities at December 31, 1999 and 1998 are presented in the following tables (in thousands):</w:t>
      </w:r>
    </w:p>
    <w:p>
      <w:pPr>
        <w:spacing w:after="0" w:line="200" w:lineRule="exact"/>
        <w:rPr>
          <w:sz w:val="20"/>
          <w:szCs w:val="20"/>
          <w:color w:val="auto"/>
        </w:rPr>
      </w:pPr>
    </w:p>
    <w:p>
      <w:pPr>
        <w:spacing w:after="0" w:line="30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12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300" w:type="dxa"/>
            <w:vAlign w:val="bottom"/>
            <w:gridSpan w:val="3"/>
          </w:tcPr>
          <w:p>
            <w:pPr>
              <w:jc w:val="right"/>
              <w:ind w:right="687"/>
              <w:spacing w:after="0"/>
              <w:rPr>
                <w:sz w:val="20"/>
                <w:szCs w:val="20"/>
                <w:color w:val="auto"/>
              </w:rPr>
            </w:pPr>
            <w:r>
              <w:rPr>
                <w:rFonts w:ascii="Courier New" w:cs="Courier New" w:eastAsia="Courier New" w:hAnsi="Courier New"/>
                <w:sz w:val="15"/>
                <w:szCs w:val="15"/>
                <w:color w:val="auto"/>
                <w:w w:val="99"/>
              </w:rPr>
              <w:t>DECEMBER 31, 1999</w:t>
            </w:r>
          </w:p>
        </w:tc>
        <w:tc>
          <w:tcPr>
            <w:tcW w:w="1180" w:type="dxa"/>
            <w:vAlign w:val="bottom"/>
          </w:tcPr>
          <w:p>
            <w:pPr>
              <w:spacing w:after="0"/>
              <w:rPr>
                <w:sz w:val="14"/>
                <w:szCs w:val="14"/>
                <w:color w:val="auto"/>
              </w:rPr>
            </w:pPr>
          </w:p>
        </w:tc>
      </w:tr>
      <w:tr>
        <w:trPr>
          <w:trHeight w:val="170"/>
        </w:trPr>
        <w:tc>
          <w:tcPr>
            <w:tcW w:w="3120" w:type="dxa"/>
            <w:vAlign w:val="bottom"/>
          </w:tcPr>
          <w:p>
            <w:pPr>
              <w:spacing w:after="0"/>
              <w:rPr>
                <w:sz w:val="14"/>
                <w:szCs w:val="14"/>
                <w:color w:val="auto"/>
              </w:rPr>
            </w:pPr>
          </w:p>
        </w:tc>
        <w:tc>
          <w:tcPr>
            <w:tcW w:w="5500" w:type="dxa"/>
            <w:vAlign w:val="bottom"/>
            <w:gridSpan w:val="6"/>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312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140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UNREALIZED</w:t>
            </w:r>
          </w:p>
        </w:tc>
        <w:tc>
          <w:tcPr>
            <w:tcW w:w="1460" w:type="dxa"/>
            <w:vAlign w:val="bottom"/>
            <w:gridSpan w:val="2"/>
          </w:tcPr>
          <w:p>
            <w:pPr>
              <w:jc w:val="center"/>
              <w:spacing w:after="0"/>
              <w:rPr>
                <w:sz w:val="20"/>
                <w:szCs w:val="20"/>
                <w:color w:val="auto"/>
              </w:rPr>
            </w:pPr>
            <w:r>
              <w:rPr>
                <w:rFonts w:ascii="Courier New" w:cs="Courier New" w:eastAsia="Courier New" w:hAnsi="Courier New"/>
                <w:sz w:val="15"/>
                <w:szCs w:val="15"/>
                <w:color w:val="auto"/>
                <w:w w:val="99"/>
              </w:rPr>
              <w:t>UNREALIZED</w:t>
            </w:r>
          </w:p>
        </w:tc>
        <w:tc>
          <w:tcPr>
            <w:tcW w:w="1180" w:type="dxa"/>
            <w:vAlign w:val="bottom"/>
          </w:tcPr>
          <w:p>
            <w:pPr>
              <w:spacing w:after="0"/>
              <w:rPr>
                <w:sz w:val="14"/>
                <w:szCs w:val="14"/>
                <w:color w:val="auto"/>
              </w:rPr>
            </w:pPr>
          </w:p>
        </w:tc>
      </w:tr>
      <w:tr>
        <w:trPr>
          <w:trHeight w:val="170"/>
        </w:trPr>
        <w:tc>
          <w:tcPr>
            <w:tcW w:w="3120" w:type="dxa"/>
            <w:vAlign w:val="bottom"/>
          </w:tcPr>
          <w:p>
            <w:pPr>
              <w:spacing w:after="0"/>
              <w:rPr>
                <w:sz w:val="14"/>
                <w:szCs w:val="14"/>
                <w:color w:val="auto"/>
              </w:rPr>
            </w:pPr>
          </w:p>
        </w:tc>
        <w:tc>
          <w:tcPr>
            <w:tcW w:w="1460" w:type="dxa"/>
            <w:vAlign w:val="bottom"/>
          </w:tcPr>
          <w:p>
            <w:pPr>
              <w:jc w:val="right"/>
              <w:ind w:right="207"/>
              <w:spacing w:after="0"/>
              <w:rPr>
                <w:sz w:val="20"/>
                <w:szCs w:val="20"/>
                <w:color w:val="auto"/>
              </w:rPr>
            </w:pPr>
            <w:r>
              <w:rPr>
                <w:rFonts w:ascii="Courier New" w:cs="Courier New" w:eastAsia="Courier New" w:hAnsi="Courier New"/>
                <w:sz w:val="15"/>
                <w:szCs w:val="15"/>
                <w:color w:val="auto"/>
              </w:rPr>
              <w:t>AMORTIZED</w:t>
            </w:r>
          </w:p>
        </w:tc>
        <w:tc>
          <w:tcPr>
            <w:tcW w:w="1400" w:type="dxa"/>
            <w:vAlign w:val="bottom"/>
            <w:gridSpan w:val="2"/>
          </w:tcPr>
          <w:p>
            <w:pPr>
              <w:jc w:val="right"/>
              <w:ind w:right="367"/>
              <w:spacing w:after="0"/>
              <w:rPr>
                <w:sz w:val="20"/>
                <w:szCs w:val="20"/>
                <w:color w:val="auto"/>
              </w:rPr>
            </w:pPr>
            <w:r>
              <w:rPr>
                <w:rFonts w:ascii="Courier New" w:cs="Courier New" w:eastAsia="Courier New" w:hAnsi="Courier New"/>
                <w:sz w:val="15"/>
                <w:szCs w:val="15"/>
                <w:color w:val="auto"/>
              </w:rPr>
              <w:t>HOLDING</w:t>
            </w:r>
          </w:p>
        </w:tc>
        <w:tc>
          <w:tcPr>
            <w:tcW w:w="440" w:type="dxa"/>
            <w:vAlign w:val="bottom"/>
          </w:tcPr>
          <w:p>
            <w:pPr>
              <w:spacing w:after="0"/>
              <w:rPr>
                <w:sz w:val="14"/>
                <w:szCs w:val="14"/>
                <w:color w:val="auto"/>
              </w:rPr>
            </w:pPr>
          </w:p>
        </w:tc>
        <w:tc>
          <w:tcPr>
            <w:tcW w:w="1020" w:type="dxa"/>
            <w:vAlign w:val="bottom"/>
          </w:tcPr>
          <w:p>
            <w:pPr>
              <w:jc w:val="right"/>
              <w:ind w:right="327"/>
              <w:spacing w:after="0"/>
              <w:rPr>
                <w:sz w:val="20"/>
                <w:szCs w:val="20"/>
                <w:color w:val="auto"/>
              </w:rPr>
            </w:pPr>
            <w:r>
              <w:rPr>
                <w:rFonts w:ascii="Courier New" w:cs="Courier New" w:eastAsia="Courier New" w:hAnsi="Courier New"/>
                <w:sz w:val="15"/>
                <w:szCs w:val="15"/>
                <w:color w:val="auto"/>
                <w:w w:val="95"/>
              </w:rPr>
              <w:t>HOLDING</w:t>
            </w:r>
          </w:p>
        </w:tc>
        <w:tc>
          <w:tcPr>
            <w:tcW w:w="1180" w:type="dxa"/>
            <w:vAlign w:val="bottom"/>
          </w:tcPr>
          <w:p>
            <w:pPr>
              <w:jc w:val="right"/>
              <w:spacing w:after="0"/>
              <w:rPr>
                <w:sz w:val="20"/>
                <w:szCs w:val="20"/>
                <w:color w:val="auto"/>
              </w:rPr>
            </w:pPr>
            <w:r>
              <w:rPr>
                <w:rFonts w:ascii="Courier New" w:cs="Courier New" w:eastAsia="Courier New" w:hAnsi="Courier New"/>
                <w:sz w:val="15"/>
                <w:szCs w:val="15"/>
                <w:color w:val="auto"/>
              </w:rPr>
              <w:t>ESTIMATED</w:t>
            </w:r>
          </w:p>
        </w:tc>
      </w:tr>
      <w:tr>
        <w:trPr>
          <w:trHeight w:val="170"/>
        </w:trPr>
        <w:tc>
          <w:tcPr>
            <w:tcW w:w="3120" w:type="dxa"/>
            <w:vAlign w:val="bottom"/>
          </w:tcPr>
          <w:p>
            <w:pPr>
              <w:spacing w:after="0"/>
              <w:rPr>
                <w:sz w:val="14"/>
                <w:szCs w:val="14"/>
                <w:color w:val="auto"/>
              </w:rPr>
            </w:pPr>
          </w:p>
        </w:tc>
        <w:tc>
          <w:tcPr>
            <w:tcW w:w="146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COST</w:t>
            </w:r>
          </w:p>
        </w:tc>
        <w:tc>
          <w:tcPr>
            <w:tcW w:w="1400" w:type="dxa"/>
            <w:vAlign w:val="bottom"/>
            <w:gridSpan w:val="2"/>
          </w:tcPr>
          <w:p>
            <w:pPr>
              <w:ind w:left="440"/>
              <w:spacing w:after="0"/>
              <w:rPr>
                <w:sz w:val="20"/>
                <w:szCs w:val="20"/>
                <w:color w:val="auto"/>
              </w:rPr>
            </w:pPr>
            <w:r>
              <w:rPr>
                <w:rFonts w:ascii="Courier New" w:cs="Courier New" w:eastAsia="Courier New" w:hAnsi="Courier New"/>
                <w:sz w:val="15"/>
                <w:szCs w:val="15"/>
                <w:color w:val="auto"/>
              </w:rPr>
              <w:t>GAINS</w:t>
            </w:r>
          </w:p>
        </w:tc>
        <w:tc>
          <w:tcPr>
            <w:tcW w:w="440" w:type="dxa"/>
            <w:vAlign w:val="bottom"/>
          </w:tcPr>
          <w:p>
            <w:pPr>
              <w:spacing w:after="0"/>
              <w:rPr>
                <w:sz w:val="14"/>
                <w:szCs w:val="14"/>
                <w:color w:val="auto"/>
              </w:rPr>
            </w:pPr>
          </w:p>
        </w:tc>
        <w:tc>
          <w:tcPr>
            <w:tcW w:w="1020" w:type="dxa"/>
            <w:vAlign w:val="bottom"/>
          </w:tcPr>
          <w:p>
            <w:pPr>
              <w:jc w:val="center"/>
              <w:ind w:right="407"/>
              <w:spacing w:after="0"/>
              <w:rPr>
                <w:sz w:val="20"/>
                <w:szCs w:val="20"/>
                <w:color w:val="auto"/>
              </w:rPr>
            </w:pPr>
            <w:r>
              <w:rPr>
                <w:rFonts w:ascii="Courier New" w:cs="Courier New" w:eastAsia="Courier New" w:hAnsi="Courier New"/>
                <w:sz w:val="15"/>
                <w:szCs w:val="15"/>
                <w:color w:val="auto"/>
                <w:w w:val="99"/>
              </w:rPr>
              <w:t>LOSSES</w:t>
            </w:r>
          </w:p>
        </w:tc>
        <w:tc>
          <w:tcPr>
            <w:tcW w:w="1180" w:type="dxa"/>
            <w:vAlign w:val="bottom"/>
          </w:tcPr>
          <w:p>
            <w:pPr>
              <w:jc w:val="right"/>
              <w:spacing w:after="0"/>
              <w:rPr>
                <w:sz w:val="20"/>
                <w:szCs w:val="20"/>
                <w:color w:val="auto"/>
              </w:rPr>
            </w:pPr>
            <w:r>
              <w:rPr>
                <w:rFonts w:ascii="Courier New" w:cs="Courier New" w:eastAsia="Courier New" w:hAnsi="Courier New"/>
                <w:sz w:val="15"/>
                <w:szCs w:val="15"/>
                <w:color w:val="auto"/>
              </w:rPr>
              <w:t>FAIR VALUE</w:t>
            </w:r>
          </w:p>
        </w:tc>
      </w:tr>
      <w:tr>
        <w:trPr>
          <w:trHeight w:val="170"/>
        </w:trPr>
        <w:tc>
          <w:tcPr>
            <w:tcW w:w="3120" w:type="dxa"/>
            <w:vAlign w:val="bottom"/>
          </w:tcPr>
          <w:p>
            <w:pPr>
              <w:spacing w:after="0"/>
              <w:rPr>
                <w:sz w:val="14"/>
                <w:szCs w:val="14"/>
                <w:color w:val="auto"/>
              </w:rPr>
            </w:pPr>
          </w:p>
        </w:tc>
        <w:tc>
          <w:tcPr>
            <w:tcW w:w="1460" w:type="dxa"/>
            <w:vAlign w:val="bottom"/>
          </w:tcPr>
          <w:p>
            <w:pPr>
              <w:jc w:val="right"/>
              <w:ind w:right="207"/>
              <w:spacing w:after="0"/>
              <w:rPr>
                <w:sz w:val="20"/>
                <w:szCs w:val="20"/>
                <w:color w:val="auto"/>
              </w:rPr>
            </w:pPr>
            <w:r>
              <w:rPr>
                <w:rFonts w:ascii="Courier New" w:cs="Courier New" w:eastAsia="Courier New" w:hAnsi="Courier New"/>
                <w:sz w:val="15"/>
                <w:szCs w:val="15"/>
                <w:color w:val="auto"/>
              </w:rPr>
              <w:t>---------</w:t>
            </w:r>
          </w:p>
        </w:tc>
        <w:tc>
          <w:tcPr>
            <w:tcW w:w="140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460" w:type="dxa"/>
            <w:vAlign w:val="bottom"/>
            <w:gridSpan w:val="2"/>
          </w:tcPr>
          <w:p>
            <w:pPr>
              <w:jc w:val="center"/>
              <w:spacing w:after="0"/>
              <w:rPr>
                <w:sz w:val="20"/>
                <w:szCs w:val="20"/>
                <w:color w:val="auto"/>
              </w:rPr>
            </w:pPr>
            <w:r>
              <w:rPr>
                <w:rFonts w:ascii="Courier New" w:cs="Courier New" w:eastAsia="Courier New" w:hAnsi="Courier New"/>
                <w:sz w:val="15"/>
                <w:szCs w:val="15"/>
                <w:color w:val="auto"/>
                <w:w w:val="99"/>
              </w:rPr>
              <w:t>----------</w:t>
            </w:r>
          </w:p>
        </w:tc>
        <w:tc>
          <w:tcPr>
            <w:tcW w:w="1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39"/>
        </w:trPr>
        <w:tc>
          <w:tcPr>
            <w:tcW w:w="3120" w:type="dxa"/>
            <w:vAlign w:val="bottom"/>
          </w:tcPr>
          <w:p>
            <w:pPr>
              <w:spacing w:after="0"/>
              <w:rPr>
                <w:sz w:val="20"/>
                <w:szCs w:val="20"/>
                <w:color w:val="auto"/>
              </w:rPr>
            </w:pPr>
            <w:r>
              <w:rPr>
                <w:rFonts w:ascii="Courier New" w:cs="Courier New" w:eastAsia="Courier New" w:hAnsi="Courier New"/>
                <w:sz w:val="15"/>
                <w:szCs w:val="15"/>
                <w:color w:val="auto"/>
              </w:rPr>
              <w:t>Corporate debt securities</w:t>
            </w:r>
          </w:p>
        </w:tc>
        <w:tc>
          <w:tcPr>
            <w:tcW w:w="146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$35,854</w:t>
            </w:r>
          </w:p>
        </w:tc>
        <w:tc>
          <w:tcPr>
            <w:tcW w:w="560" w:type="dxa"/>
            <w:vAlign w:val="bottom"/>
          </w:tcPr>
          <w:p>
            <w:pPr>
              <w:ind w:left="440"/>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447"/>
              <w:spacing w:after="0"/>
              <w:rPr>
                <w:sz w:val="20"/>
                <w:szCs w:val="20"/>
                <w:color w:val="auto"/>
              </w:rPr>
            </w:pPr>
            <w:r>
              <w:rPr>
                <w:rFonts w:ascii="Courier New" w:cs="Courier New" w:eastAsia="Courier New" w:hAnsi="Courier New"/>
                <w:sz w:val="15"/>
                <w:szCs w:val="15"/>
                <w:color w:val="auto"/>
              </w:rPr>
              <w:t>--</w:t>
            </w:r>
          </w:p>
        </w:tc>
        <w:tc>
          <w:tcPr>
            <w:tcW w:w="4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227"/>
              <w:spacing w:after="0"/>
              <w:rPr>
                <w:sz w:val="20"/>
                <w:szCs w:val="20"/>
                <w:color w:val="auto"/>
              </w:rPr>
            </w:pPr>
            <w:r>
              <w:rPr>
                <w:rFonts w:ascii="Courier New" w:cs="Courier New" w:eastAsia="Courier New" w:hAnsi="Courier New"/>
                <w:sz w:val="15"/>
                <w:szCs w:val="15"/>
                <w:color w:val="auto"/>
              </w:rPr>
              <w:t>(285)</w:t>
            </w:r>
          </w:p>
        </w:tc>
        <w:tc>
          <w:tcPr>
            <w:tcW w:w="1180" w:type="dxa"/>
            <w:vAlign w:val="bottom"/>
          </w:tcPr>
          <w:p>
            <w:pPr>
              <w:jc w:val="right"/>
              <w:ind w:right="7"/>
              <w:spacing w:after="0"/>
              <w:rPr>
                <w:sz w:val="20"/>
                <w:szCs w:val="20"/>
                <w:color w:val="auto"/>
              </w:rPr>
            </w:pPr>
            <w:r>
              <w:rPr>
                <w:rFonts w:ascii="Courier New" w:cs="Courier New" w:eastAsia="Courier New" w:hAnsi="Courier New"/>
                <w:sz w:val="15"/>
                <w:szCs w:val="15"/>
                <w:color w:val="auto"/>
              </w:rPr>
              <w:t>$35,569</w:t>
            </w:r>
          </w:p>
        </w:tc>
      </w:tr>
      <w:tr>
        <w:trPr>
          <w:trHeight w:val="170"/>
        </w:trPr>
        <w:tc>
          <w:tcPr>
            <w:tcW w:w="3120" w:type="dxa"/>
            <w:vAlign w:val="bottom"/>
          </w:tcPr>
          <w:p>
            <w:pPr>
              <w:spacing w:after="0"/>
              <w:rPr>
                <w:sz w:val="20"/>
                <w:szCs w:val="20"/>
                <w:color w:val="auto"/>
              </w:rPr>
            </w:pPr>
            <w:r>
              <w:rPr>
                <w:rFonts w:ascii="Courier New" w:cs="Courier New" w:eastAsia="Courier New" w:hAnsi="Courier New"/>
                <w:sz w:val="15"/>
                <w:szCs w:val="15"/>
                <w:color w:val="auto"/>
              </w:rPr>
              <w:t>Debt securities of states of the</w:t>
            </w:r>
          </w:p>
        </w:tc>
        <w:tc>
          <w:tcPr>
            <w:tcW w:w="14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180" w:type="dxa"/>
            <w:vAlign w:val="bottom"/>
          </w:tcPr>
          <w:p>
            <w:pPr>
              <w:spacing w:after="0"/>
              <w:rPr>
                <w:sz w:val="14"/>
                <w:szCs w:val="14"/>
                <w:color w:val="auto"/>
              </w:rPr>
            </w:pPr>
          </w:p>
        </w:tc>
      </w:tr>
      <w:tr>
        <w:trPr>
          <w:trHeight w:val="170"/>
        </w:trPr>
        <w:tc>
          <w:tcPr>
            <w:tcW w:w="3120" w:type="dxa"/>
            <w:vAlign w:val="bottom"/>
          </w:tcPr>
          <w:p>
            <w:pPr>
              <w:ind w:left="260"/>
              <w:spacing w:after="0"/>
              <w:rPr>
                <w:sz w:val="20"/>
                <w:szCs w:val="20"/>
                <w:color w:val="auto"/>
              </w:rPr>
            </w:pPr>
            <w:r>
              <w:rPr>
                <w:rFonts w:ascii="Courier New" w:cs="Courier New" w:eastAsia="Courier New" w:hAnsi="Courier New"/>
                <w:sz w:val="15"/>
                <w:szCs w:val="15"/>
                <w:color w:val="auto"/>
              </w:rPr>
              <w:t>United States and political</w:t>
            </w:r>
          </w:p>
        </w:tc>
        <w:tc>
          <w:tcPr>
            <w:tcW w:w="14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180" w:type="dxa"/>
            <w:vAlign w:val="bottom"/>
          </w:tcPr>
          <w:p>
            <w:pPr>
              <w:spacing w:after="0"/>
              <w:rPr>
                <w:sz w:val="14"/>
                <w:szCs w:val="14"/>
                <w:color w:val="auto"/>
              </w:rPr>
            </w:pPr>
          </w:p>
        </w:tc>
      </w:tr>
      <w:tr>
        <w:trPr>
          <w:trHeight w:val="170"/>
        </w:trPr>
        <w:tc>
          <w:tcPr>
            <w:tcW w:w="3120" w:type="dxa"/>
            <w:vAlign w:val="bottom"/>
          </w:tcPr>
          <w:p>
            <w:pPr>
              <w:ind w:left="260"/>
              <w:spacing w:after="0"/>
              <w:rPr>
                <w:sz w:val="20"/>
                <w:szCs w:val="20"/>
                <w:color w:val="auto"/>
              </w:rPr>
            </w:pPr>
            <w:r>
              <w:rPr>
                <w:rFonts w:ascii="Courier New" w:cs="Courier New" w:eastAsia="Courier New" w:hAnsi="Courier New"/>
                <w:sz w:val="15"/>
                <w:szCs w:val="15"/>
                <w:color w:val="auto"/>
              </w:rPr>
              <w:t>subdivisions of the states</w:t>
            </w:r>
          </w:p>
        </w:tc>
        <w:tc>
          <w:tcPr>
            <w:tcW w:w="146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23,342</w:t>
            </w:r>
          </w:p>
        </w:tc>
        <w:tc>
          <w:tcPr>
            <w:tcW w:w="560" w:type="dxa"/>
            <w:vAlign w:val="bottom"/>
          </w:tcPr>
          <w:p>
            <w:pPr>
              <w:spacing w:after="0"/>
              <w:rPr>
                <w:sz w:val="14"/>
                <w:szCs w:val="14"/>
                <w:color w:val="auto"/>
              </w:rPr>
            </w:pPr>
          </w:p>
        </w:tc>
        <w:tc>
          <w:tcPr>
            <w:tcW w:w="840" w:type="dxa"/>
            <w:vAlign w:val="bottom"/>
          </w:tcPr>
          <w:p>
            <w:pPr>
              <w:jc w:val="right"/>
              <w:ind w:right="447"/>
              <w:spacing w:after="0"/>
              <w:rPr>
                <w:sz w:val="20"/>
                <w:szCs w:val="20"/>
                <w:color w:val="auto"/>
              </w:rPr>
            </w:pPr>
            <w:r>
              <w:rPr>
                <w:rFonts w:ascii="Courier New" w:cs="Courier New" w:eastAsia="Courier New" w:hAnsi="Courier New"/>
                <w:sz w:val="15"/>
                <w:szCs w:val="15"/>
                <w:color w:val="auto"/>
              </w:rPr>
              <w:t>--</w:t>
            </w:r>
          </w:p>
        </w:tc>
        <w:tc>
          <w:tcPr>
            <w:tcW w:w="440" w:type="dxa"/>
            <w:vAlign w:val="bottom"/>
          </w:tcPr>
          <w:p>
            <w:pPr>
              <w:spacing w:after="0"/>
              <w:rPr>
                <w:sz w:val="14"/>
                <w:szCs w:val="14"/>
                <w:color w:val="auto"/>
              </w:rPr>
            </w:pPr>
          </w:p>
        </w:tc>
        <w:tc>
          <w:tcPr>
            <w:tcW w:w="1020" w:type="dxa"/>
            <w:vAlign w:val="bottom"/>
          </w:tcPr>
          <w:p>
            <w:pPr>
              <w:jc w:val="right"/>
              <w:ind w:right="227"/>
              <w:spacing w:after="0"/>
              <w:rPr>
                <w:sz w:val="20"/>
                <w:szCs w:val="20"/>
                <w:color w:val="auto"/>
              </w:rPr>
            </w:pPr>
            <w:r>
              <w:rPr>
                <w:rFonts w:ascii="Courier New" w:cs="Courier New" w:eastAsia="Courier New" w:hAnsi="Courier New"/>
                <w:sz w:val="15"/>
                <w:szCs w:val="15"/>
                <w:color w:val="auto"/>
              </w:rPr>
              <w:t>(79)</w:t>
            </w:r>
          </w:p>
        </w:tc>
        <w:tc>
          <w:tcPr>
            <w:tcW w:w="1180" w:type="dxa"/>
            <w:vAlign w:val="bottom"/>
          </w:tcPr>
          <w:p>
            <w:pPr>
              <w:jc w:val="right"/>
              <w:ind w:right="7"/>
              <w:spacing w:after="0"/>
              <w:rPr>
                <w:sz w:val="20"/>
                <w:szCs w:val="20"/>
                <w:color w:val="auto"/>
              </w:rPr>
            </w:pPr>
            <w:r>
              <w:rPr>
                <w:rFonts w:ascii="Courier New" w:cs="Courier New" w:eastAsia="Courier New" w:hAnsi="Courier New"/>
                <w:sz w:val="15"/>
                <w:szCs w:val="15"/>
                <w:color w:val="auto"/>
              </w:rPr>
              <w:t>23,263</w:t>
            </w:r>
          </w:p>
        </w:tc>
      </w:tr>
      <w:tr>
        <w:trPr>
          <w:trHeight w:val="170"/>
        </w:trPr>
        <w:tc>
          <w:tcPr>
            <w:tcW w:w="3120" w:type="dxa"/>
            <w:vAlign w:val="bottom"/>
          </w:tcPr>
          <w:p>
            <w:pPr>
              <w:spacing w:after="0"/>
              <w:rPr>
                <w:sz w:val="20"/>
                <w:szCs w:val="20"/>
                <w:color w:val="auto"/>
              </w:rPr>
            </w:pPr>
            <w:r>
              <w:rPr>
                <w:rFonts w:ascii="Courier New" w:cs="Courier New" w:eastAsia="Courier New" w:hAnsi="Courier New"/>
                <w:sz w:val="15"/>
                <w:szCs w:val="15"/>
                <w:color w:val="auto"/>
              </w:rPr>
              <w:t>Israel government securities</w:t>
            </w:r>
          </w:p>
        </w:tc>
        <w:tc>
          <w:tcPr>
            <w:tcW w:w="146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24,700</w:t>
            </w:r>
          </w:p>
        </w:tc>
        <w:tc>
          <w:tcPr>
            <w:tcW w:w="560" w:type="dxa"/>
            <w:vAlign w:val="bottom"/>
          </w:tcPr>
          <w:p>
            <w:pPr>
              <w:spacing w:after="0"/>
              <w:rPr>
                <w:sz w:val="14"/>
                <w:szCs w:val="14"/>
                <w:color w:val="auto"/>
              </w:rPr>
            </w:pPr>
          </w:p>
        </w:tc>
        <w:tc>
          <w:tcPr>
            <w:tcW w:w="840" w:type="dxa"/>
            <w:vAlign w:val="bottom"/>
          </w:tcPr>
          <w:p>
            <w:pPr>
              <w:jc w:val="right"/>
              <w:ind w:right="447"/>
              <w:spacing w:after="0"/>
              <w:rPr>
                <w:sz w:val="20"/>
                <w:szCs w:val="20"/>
                <w:color w:val="auto"/>
              </w:rPr>
            </w:pPr>
            <w:r>
              <w:rPr>
                <w:rFonts w:ascii="Courier New" w:cs="Courier New" w:eastAsia="Courier New" w:hAnsi="Courier New"/>
                <w:sz w:val="15"/>
                <w:szCs w:val="15"/>
                <w:color w:val="auto"/>
              </w:rPr>
              <w:t>328</w:t>
            </w:r>
          </w:p>
        </w:tc>
        <w:tc>
          <w:tcPr>
            <w:tcW w:w="440" w:type="dxa"/>
            <w:vAlign w:val="bottom"/>
          </w:tcPr>
          <w:p>
            <w:pPr>
              <w:spacing w:after="0"/>
              <w:rPr>
                <w:sz w:val="14"/>
                <w:szCs w:val="14"/>
                <w:color w:val="auto"/>
              </w:rPr>
            </w:pPr>
          </w:p>
        </w:tc>
        <w:tc>
          <w:tcPr>
            <w:tcW w:w="1020" w:type="dxa"/>
            <w:vAlign w:val="bottom"/>
          </w:tcPr>
          <w:p>
            <w:pPr>
              <w:jc w:val="right"/>
              <w:ind w:right="227"/>
              <w:spacing w:after="0"/>
              <w:rPr>
                <w:sz w:val="20"/>
                <w:szCs w:val="20"/>
                <w:color w:val="auto"/>
              </w:rPr>
            </w:pPr>
            <w:r>
              <w:rPr>
                <w:rFonts w:ascii="Courier New" w:cs="Courier New" w:eastAsia="Courier New" w:hAnsi="Courier New"/>
                <w:sz w:val="15"/>
                <w:szCs w:val="15"/>
                <w:color w:val="auto"/>
              </w:rPr>
              <w:t>(88)</w:t>
            </w:r>
          </w:p>
        </w:tc>
        <w:tc>
          <w:tcPr>
            <w:tcW w:w="1180" w:type="dxa"/>
            <w:vAlign w:val="bottom"/>
          </w:tcPr>
          <w:p>
            <w:pPr>
              <w:jc w:val="right"/>
              <w:ind w:right="7"/>
              <w:spacing w:after="0"/>
              <w:rPr>
                <w:sz w:val="20"/>
                <w:szCs w:val="20"/>
                <w:color w:val="auto"/>
              </w:rPr>
            </w:pPr>
            <w:r>
              <w:rPr>
                <w:rFonts w:ascii="Courier New" w:cs="Courier New" w:eastAsia="Courier New" w:hAnsi="Courier New"/>
                <w:sz w:val="15"/>
                <w:szCs w:val="15"/>
                <w:color w:val="auto"/>
              </w:rPr>
              <w:t>24,940</w:t>
            </w:r>
          </w:p>
        </w:tc>
      </w:tr>
      <w:tr>
        <w:trPr>
          <w:trHeight w:val="170"/>
        </w:trPr>
        <w:tc>
          <w:tcPr>
            <w:tcW w:w="3120" w:type="dxa"/>
            <w:vAlign w:val="bottom"/>
          </w:tcPr>
          <w:p>
            <w:pPr>
              <w:spacing w:after="0"/>
              <w:rPr>
                <w:sz w:val="14"/>
                <w:szCs w:val="14"/>
                <w:color w:val="auto"/>
              </w:rPr>
            </w:pPr>
          </w:p>
        </w:tc>
        <w:tc>
          <w:tcPr>
            <w:tcW w:w="146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400" w:type="dxa"/>
            <w:vAlign w:val="bottom"/>
            <w:gridSpan w:val="2"/>
          </w:tcPr>
          <w:p>
            <w:pPr>
              <w:jc w:val="right"/>
              <w:ind w:right="447"/>
              <w:spacing w:after="0"/>
              <w:rPr>
                <w:sz w:val="20"/>
                <w:szCs w:val="20"/>
                <w:color w:val="auto"/>
              </w:rPr>
            </w:pPr>
            <w:r>
              <w:rPr>
                <w:rFonts w:ascii="Courier New" w:cs="Courier New" w:eastAsia="Courier New" w:hAnsi="Courier New"/>
                <w:sz w:val="15"/>
                <w:szCs w:val="15"/>
                <w:color w:val="auto"/>
              </w:rPr>
              <w:t>-----</w:t>
            </w:r>
          </w:p>
        </w:tc>
        <w:tc>
          <w:tcPr>
            <w:tcW w:w="1460" w:type="dxa"/>
            <w:vAlign w:val="bottom"/>
            <w:gridSpan w:val="2"/>
          </w:tcPr>
          <w:p>
            <w:pPr>
              <w:jc w:val="right"/>
              <w:ind w:right="327"/>
              <w:spacing w:after="0"/>
              <w:rPr>
                <w:sz w:val="20"/>
                <w:szCs w:val="20"/>
                <w:color w:val="auto"/>
              </w:rPr>
            </w:pPr>
            <w:r>
              <w:rPr>
                <w:rFonts w:ascii="Courier New" w:cs="Courier New" w:eastAsia="Courier New" w:hAnsi="Courier New"/>
                <w:sz w:val="15"/>
                <w:szCs w:val="15"/>
                <w:color w:val="auto"/>
              </w:rPr>
              <w:t>--------</w:t>
            </w:r>
          </w:p>
        </w:tc>
        <w:tc>
          <w:tcPr>
            <w:tcW w:w="118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3120" w:type="dxa"/>
            <w:vAlign w:val="bottom"/>
          </w:tcPr>
          <w:p>
            <w:pPr>
              <w:spacing w:after="0"/>
              <w:rPr>
                <w:sz w:val="14"/>
                <w:szCs w:val="14"/>
                <w:color w:val="auto"/>
              </w:rPr>
            </w:pPr>
          </w:p>
        </w:tc>
        <w:tc>
          <w:tcPr>
            <w:tcW w:w="146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$83,896</w:t>
            </w:r>
          </w:p>
        </w:tc>
        <w:tc>
          <w:tcPr>
            <w:tcW w:w="1400" w:type="dxa"/>
            <w:vAlign w:val="bottom"/>
            <w:gridSpan w:val="2"/>
          </w:tcPr>
          <w:p>
            <w:pPr>
              <w:jc w:val="right"/>
              <w:ind w:right="447"/>
              <w:spacing w:after="0"/>
              <w:rPr>
                <w:sz w:val="20"/>
                <w:szCs w:val="20"/>
                <w:color w:val="auto"/>
              </w:rPr>
            </w:pPr>
            <w:r>
              <w:rPr>
                <w:rFonts w:ascii="Courier New" w:cs="Courier New" w:eastAsia="Courier New" w:hAnsi="Courier New"/>
                <w:sz w:val="15"/>
                <w:szCs w:val="15"/>
                <w:color w:val="auto"/>
              </w:rPr>
              <w:t>$ 328</w:t>
            </w:r>
          </w:p>
        </w:tc>
        <w:tc>
          <w:tcPr>
            <w:tcW w:w="4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227"/>
              <w:spacing w:after="0"/>
              <w:rPr>
                <w:sz w:val="20"/>
                <w:szCs w:val="20"/>
                <w:color w:val="auto"/>
              </w:rPr>
            </w:pPr>
            <w:r>
              <w:rPr>
                <w:rFonts w:ascii="Courier New" w:cs="Courier New" w:eastAsia="Courier New" w:hAnsi="Courier New"/>
                <w:sz w:val="15"/>
                <w:szCs w:val="15"/>
                <w:color w:val="auto"/>
              </w:rPr>
              <w:t>(452)</w:t>
            </w:r>
          </w:p>
        </w:tc>
        <w:tc>
          <w:tcPr>
            <w:tcW w:w="1180" w:type="dxa"/>
            <w:vAlign w:val="bottom"/>
          </w:tcPr>
          <w:p>
            <w:pPr>
              <w:jc w:val="right"/>
              <w:ind w:right="7"/>
              <w:spacing w:after="0"/>
              <w:rPr>
                <w:sz w:val="20"/>
                <w:szCs w:val="20"/>
                <w:color w:val="auto"/>
              </w:rPr>
            </w:pPr>
            <w:r>
              <w:rPr>
                <w:rFonts w:ascii="Courier New" w:cs="Courier New" w:eastAsia="Courier New" w:hAnsi="Courier New"/>
                <w:sz w:val="15"/>
                <w:szCs w:val="15"/>
                <w:color w:val="auto"/>
              </w:rPr>
              <w:t>$83,772</w:t>
            </w:r>
          </w:p>
        </w:tc>
      </w:tr>
      <w:tr>
        <w:trPr>
          <w:trHeight w:val="170"/>
        </w:trPr>
        <w:tc>
          <w:tcPr>
            <w:tcW w:w="3120" w:type="dxa"/>
            <w:vAlign w:val="bottom"/>
          </w:tcPr>
          <w:p>
            <w:pPr>
              <w:spacing w:after="0"/>
              <w:rPr>
                <w:sz w:val="14"/>
                <w:szCs w:val="14"/>
                <w:color w:val="auto"/>
              </w:rPr>
            </w:pPr>
          </w:p>
        </w:tc>
        <w:tc>
          <w:tcPr>
            <w:tcW w:w="146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400" w:type="dxa"/>
            <w:vAlign w:val="bottom"/>
            <w:gridSpan w:val="2"/>
          </w:tcPr>
          <w:p>
            <w:pPr>
              <w:jc w:val="right"/>
              <w:ind w:right="447"/>
              <w:spacing w:after="0"/>
              <w:rPr>
                <w:sz w:val="20"/>
                <w:szCs w:val="20"/>
                <w:color w:val="auto"/>
              </w:rPr>
            </w:pPr>
            <w:r>
              <w:rPr>
                <w:rFonts w:ascii="Courier New" w:cs="Courier New" w:eastAsia="Courier New" w:hAnsi="Courier New"/>
                <w:sz w:val="15"/>
                <w:szCs w:val="15"/>
                <w:color w:val="auto"/>
              </w:rPr>
              <w:t>=====</w:t>
            </w:r>
          </w:p>
        </w:tc>
        <w:tc>
          <w:tcPr>
            <w:tcW w:w="1460" w:type="dxa"/>
            <w:vAlign w:val="bottom"/>
            <w:gridSpan w:val="2"/>
          </w:tcPr>
          <w:p>
            <w:pPr>
              <w:jc w:val="right"/>
              <w:ind w:right="327"/>
              <w:spacing w:after="0"/>
              <w:rPr>
                <w:sz w:val="20"/>
                <w:szCs w:val="20"/>
                <w:color w:val="auto"/>
              </w:rPr>
            </w:pPr>
            <w:r>
              <w:rPr>
                <w:rFonts w:ascii="Courier New" w:cs="Courier New" w:eastAsia="Courier New" w:hAnsi="Courier New"/>
                <w:sz w:val="15"/>
                <w:szCs w:val="15"/>
                <w:color w:val="auto"/>
              </w:rPr>
              <w:t>========</w:t>
            </w:r>
          </w:p>
        </w:tc>
        <w:tc>
          <w:tcPr>
            <w:tcW w:w="118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339"/>
        </w:trPr>
        <w:tc>
          <w:tcPr>
            <w:tcW w:w="3120" w:type="dxa"/>
            <w:vAlign w:val="bottom"/>
          </w:tcPr>
          <w:p>
            <w:pPr>
              <w:spacing w:after="0"/>
              <w:rPr>
                <w:sz w:val="20"/>
                <w:szCs w:val="20"/>
                <w:color w:val="auto"/>
              </w:rPr>
            </w:pPr>
            <w:r>
              <w:rPr>
                <w:rFonts w:ascii="Courier New" w:cs="Courier New" w:eastAsia="Courier New" w:hAnsi="Courier New"/>
                <w:sz w:val="15"/>
                <w:szCs w:val="15"/>
                <w:color w:val="auto"/>
              </w:rPr>
              <w:t>Reported as:</w:t>
            </w:r>
          </w:p>
        </w:tc>
        <w:tc>
          <w:tcPr>
            <w:tcW w:w="14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180" w:type="dxa"/>
            <w:vAlign w:val="bottom"/>
          </w:tcPr>
          <w:p>
            <w:pPr>
              <w:spacing w:after="0"/>
              <w:rPr>
                <w:sz w:val="24"/>
                <w:szCs w:val="24"/>
                <w:color w:val="auto"/>
              </w:rPr>
            </w:pPr>
          </w:p>
        </w:tc>
      </w:tr>
      <w:tr>
        <w:trPr>
          <w:trHeight w:val="170"/>
        </w:trPr>
        <w:tc>
          <w:tcPr>
            <w:tcW w:w="3120" w:type="dxa"/>
            <w:vAlign w:val="bottom"/>
          </w:tcPr>
          <w:p>
            <w:pPr>
              <w:ind w:left="260"/>
              <w:spacing w:after="0"/>
              <w:rPr>
                <w:sz w:val="20"/>
                <w:szCs w:val="20"/>
                <w:color w:val="auto"/>
              </w:rPr>
            </w:pPr>
            <w:r>
              <w:rPr>
                <w:rFonts w:ascii="Courier New" w:cs="Courier New" w:eastAsia="Courier New" w:hAnsi="Courier New"/>
                <w:sz w:val="15"/>
                <w:szCs w:val="15"/>
                <w:color w:val="auto"/>
              </w:rPr>
              <w:t>Cash equivalents</w:t>
            </w:r>
          </w:p>
        </w:tc>
        <w:tc>
          <w:tcPr>
            <w:tcW w:w="146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$20,767</w:t>
            </w:r>
          </w:p>
        </w:tc>
        <w:tc>
          <w:tcPr>
            <w:tcW w:w="560" w:type="dxa"/>
            <w:vAlign w:val="bottom"/>
          </w:tcPr>
          <w:p>
            <w:pPr>
              <w:ind w:left="440"/>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447"/>
              <w:spacing w:after="0"/>
              <w:rPr>
                <w:sz w:val="20"/>
                <w:szCs w:val="20"/>
                <w:color w:val="auto"/>
              </w:rPr>
            </w:pPr>
            <w:r>
              <w:rPr>
                <w:rFonts w:ascii="Courier New" w:cs="Courier New" w:eastAsia="Courier New" w:hAnsi="Courier New"/>
                <w:sz w:val="15"/>
                <w:szCs w:val="15"/>
                <w:color w:val="auto"/>
              </w:rPr>
              <w:t>--</w:t>
            </w:r>
          </w:p>
        </w:tc>
        <w:tc>
          <w:tcPr>
            <w:tcW w:w="4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327"/>
              <w:spacing w:after="0"/>
              <w:rPr>
                <w:sz w:val="20"/>
                <w:szCs w:val="20"/>
                <w:color w:val="auto"/>
              </w:rPr>
            </w:pPr>
            <w:r>
              <w:rPr>
                <w:rFonts w:ascii="Courier New" w:cs="Courier New" w:eastAsia="Courier New" w:hAnsi="Courier New"/>
                <w:sz w:val="15"/>
                <w:szCs w:val="15"/>
                <w:color w:val="auto"/>
              </w:rPr>
              <w:t>--</w:t>
            </w:r>
          </w:p>
        </w:tc>
        <w:tc>
          <w:tcPr>
            <w:tcW w:w="1180" w:type="dxa"/>
            <w:vAlign w:val="bottom"/>
          </w:tcPr>
          <w:p>
            <w:pPr>
              <w:jc w:val="right"/>
              <w:ind w:right="7"/>
              <w:spacing w:after="0"/>
              <w:rPr>
                <w:sz w:val="20"/>
                <w:szCs w:val="20"/>
                <w:color w:val="auto"/>
              </w:rPr>
            </w:pPr>
            <w:r>
              <w:rPr>
                <w:rFonts w:ascii="Courier New" w:cs="Courier New" w:eastAsia="Courier New" w:hAnsi="Courier New"/>
                <w:sz w:val="15"/>
                <w:szCs w:val="15"/>
                <w:color w:val="auto"/>
              </w:rPr>
              <w:t>$20,767</w:t>
            </w:r>
          </w:p>
        </w:tc>
      </w:tr>
      <w:tr>
        <w:trPr>
          <w:trHeight w:val="170"/>
        </w:trPr>
        <w:tc>
          <w:tcPr>
            <w:tcW w:w="3120" w:type="dxa"/>
            <w:vAlign w:val="bottom"/>
          </w:tcPr>
          <w:p>
            <w:pPr>
              <w:ind w:left="260"/>
              <w:spacing w:after="0"/>
              <w:rPr>
                <w:sz w:val="20"/>
                <w:szCs w:val="20"/>
                <w:color w:val="auto"/>
              </w:rPr>
            </w:pPr>
            <w:r>
              <w:rPr>
                <w:rFonts w:ascii="Courier New" w:cs="Courier New" w:eastAsia="Courier New" w:hAnsi="Courier New"/>
                <w:sz w:val="15"/>
                <w:szCs w:val="15"/>
                <w:color w:val="auto"/>
              </w:rPr>
              <w:t>Short-term investments</w:t>
            </w:r>
          </w:p>
        </w:tc>
        <w:tc>
          <w:tcPr>
            <w:tcW w:w="146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63,129</w:t>
            </w:r>
          </w:p>
        </w:tc>
        <w:tc>
          <w:tcPr>
            <w:tcW w:w="560" w:type="dxa"/>
            <w:vAlign w:val="bottom"/>
          </w:tcPr>
          <w:p>
            <w:pPr>
              <w:spacing w:after="0"/>
              <w:rPr>
                <w:sz w:val="14"/>
                <w:szCs w:val="14"/>
                <w:color w:val="auto"/>
              </w:rPr>
            </w:pPr>
          </w:p>
        </w:tc>
        <w:tc>
          <w:tcPr>
            <w:tcW w:w="840" w:type="dxa"/>
            <w:vAlign w:val="bottom"/>
          </w:tcPr>
          <w:p>
            <w:pPr>
              <w:jc w:val="right"/>
              <w:ind w:right="447"/>
              <w:spacing w:after="0"/>
              <w:rPr>
                <w:sz w:val="20"/>
                <w:szCs w:val="20"/>
                <w:color w:val="auto"/>
              </w:rPr>
            </w:pPr>
            <w:r>
              <w:rPr>
                <w:rFonts w:ascii="Courier New" w:cs="Courier New" w:eastAsia="Courier New" w:hAnsi="Courier New"/>
                <w:sz w:val="15"/>
                <w:szCs w:val="15"/>
                <w:color w:val="auto"/>
              </w:rPr>
              <w:t>328</w:t>
            </w:r>
          </w:p>
        </w:tc>
        <w:tc>
          <w:tcPr>
            <w:tcW w:w="440" w:type="dxa"/>
            <w:vAlign w:val="bottom"/>
          </w:tcPr>
          <w:p>
            <w:pPr>
              <w:spacing w:after="0"/>
              <w:rPr>
                <w:sz w:val="14"/>
                <w:szCs w:val="14"/>
                <w:color w:val="auto"/>
              </w:rPr>
            </w:pPr>
          </w:p>
        </w:tc>
        <w:tc>
          <w:tcPr>
            <w:tcW w:w="1020" w:type="dxa"/>
            <w:vAlign w:val="bottom"/>
          </w:tcPr>
          <w:p>
            <w:pPr>
              <w:jc w:val="right"/>
              <w:ind w:right="227"/>
              <w:spacing w:after="0"/>
              <w:rPr>
                <w:sz w:val="20"/>
                <w:szCs w:val="20"/>
                <w:color w:val="auto"/>
              </w:rPr>
            </w:pPr>
            <w:r>
              <w:rPr>
                <w:rFonts w:ascii="Courier New" w:cs="Courier New" w:eastAsia="Courier New" w:hAnsi="Courier New"/>
                <w:sz w:val="15"/>
                <w:szCs w:val="15"/>
                <w:color w:val="auto"/>
              </w:rPr>
              <w:t>(452)</w:t>
            </w:r>
          </w:p>
        </w:tc>
        <w:tc>
          <w:tcPr>
            <w:tcW w:w="1180" w:type="dxa"/>
            <w:vAlign w:val="bottom"/>
          </w:tcPr>
          <w:p>
            <w:pPr>
              <w:jc w:val="right"/>
              <w:ind w:right="7"/>
              <w:spacing w:after="0"/>
              <w:rPr>
                <w:sz w:val="20"/>
                <w:szCs w:val="20"/>
                <w:color w:val="auto"/>
              </w:rPr>
            </w:pPr>
            <w:r>
              <w:rPr>
                <w:rFonts w:ascii="Courier New" w:cs="Courier New" w:eastAsia="Courier New" w:hAnsi="Courier New"/>
                <w:sz w:val="15"/>
                <w:szCs w:val="15"/>
                <w:color w:val="auto"/>
              </w:rPr>
              <w:t>63,005</w:t>
            </w:r>
          </w:p>
        </w:tc>
      </w:tr>
      <w:tr>
        <w:trPr>
          <w:trHeight w:val="170"/>
        </w:trPr>
        <w:tc>
          <w:tcPr>
            <w:tcW w:w="3120" w:type="dxa"/>
            <w:vAlign w:val="bottom"/>
          </w:tcPr>
          <w:p>
            <w:pPr>
              <w:spacing w:after="0"/>
              <w:rPr>
                <w:sz w:val="14"/>
                <w:szCs w:val="14"/>
                <w:color w:val="auto"/>
              </w:rPr>
            </w:pPr>
          </w:p>
        </w:tc>
        <w:tc>
          <w:tcPr>
            <w:tcW w:w="146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400" w:type="dxa"/>
            <w:vAlign w:val="bottom"/>
            <w:gridSpan w:val="2"/>
          </w:tcPr>
          <w:p>
            <w:pPr>
              <w:jc w:val="right"/>
              <w:ind w:right="447"/>
              <w:spacing w:after="0"/>
              <w:rPr>
                <w:sz w:val="20"/>
                <w:szCs w:val="20"/>
                <w:color w:val="auto"/>
              </w:rPr>
            </w:pPr>
            <w:r>
              <w:rPr>
                <w:rFonts w:ascii="Courier New" w:cs="Courier New" w:eastAsia="Courier New" w:hAnsi="Courier New"/>
                <w:sz w:val="15"/>
                <w:szCs w:val="15"/>
                <w:color w:val="auto"/>
              </w:rPr>
              <w:t>-----</w:t>
            </w:r>
          </w:p>
        </w:tc>
        <w:tc>
          <w:tcPr>
            <w:tcW w:w="1460" w:type="dxa"/>
            <w:vAlign w:val="bottom"/>
            <w:gridSpan w:val="2"/>
          </w:tcPr>
          <w:p>
            <w:pPr>
              <w:jc w:val="right"/>
              <w:ind w:right="327"/>
              <w:spacing w:after="0"/>
              <w:rPr>
                <w:sz w:val="20"/>
                <w:szCs w:val="20"/>
                <w:color w:val="auto"/>
              </w:rPr>
            </w:pPr>
            <w:r>
              <w:rPr>
                <w:rFonts w:ascii="Courier New" w:cs="Courier New" w:eastAsia="Courier New" w:hAnsi="Courier New"/>
                <w:sz w:val="15"/>
                <w:szCs w:val="15"/>
                <w:color w:val="auto"/>
              </w:rPr>
              <w:t>--------</w:t>
            </w:r>
          </w:p>
        </w:tc>
        <w:tc>
          <w:tcPr>
            <w:tcW w:w="118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3120" w:type="dxa"/>
            <w:vAlign w:val="bottom"/>
          </w:tcPr>
          <w:p>
            <w:pPr>
              <w:spacing w:after="0"/>
              <w:rPr>
                <w:sz w:val="14"/>
                <w:szCs w:val="14"/>
                <w:color w:val="auto"/>
              </w:rPr>
            </w:pPr>
          </w:p>
        </w:tc>
        <w:tc>
          <w:tcPr>
            <w:tcW w:w="146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$83,896</w:t>
            </w:r>
          </w:p>
        </w:tc>
        <w:tc>
          <w:tcPr>
            <w:tcW w:w="1400" w:type="dxa"/>
            <w:vAlign w:val="bottom"/>
            <w:gridSpan w:val="2"/>
          </w:tcPr>
          <w:p>
            <w:pPr>
              <w:jc w:val="right"/>
              <w:ind w:right="447"/>
              <w:spacing w:after="0"/>
              <w:rPr>
                <w:sz w:val="20"/>
                <w:szCs w:val="20"/>
                <w:color w:val="auto"/>
              </w:rPr>
            </w:pPr>
            <w:r>
              <w:rPr>
                <w:rFonts w:ascii="Courier New" w:cs="Courier New" w:eastAsia="Courier New" w:hAnsi="Courier New"/>
                <w:sz w:val="15"/>
                <w:szCs w:val="15"/>
                <w:color w:val="auto"/>
              </w:rPr>
              <w:t>$ 328</w:t>
            </w:r>
          </w:p>
        </w:tc>
        <w:tc>
          <w:tcPr>
            <w:tcW w:w="4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227"/>
              <w:spacing w:after="0"/>
              <w:rPr>
                <w:sz w:val="20"/>
                <w:szCs w:val="20"/>
                <w:color w:val="auto"/>
              </w:rPr>
            </w:pPr>
            <w:r>
              <w:rPr>
                <w:rFonts w:ascii="Courier New" w:cs="Courier New" w:eastAsia="Courier New" w:hAnsi="Courier New"/>
                <w:sz w:val="15"/>
                <w:szCs w:val="15"/>
                <w:color w:val="auto"/>
              </w:rPr>
              <w:t>(452)</w:t>
            </w:r>
          </w:p>
        </w:tc>
        <w:tc>
          <w:tcPr>
            <w:tcW w:w="1180" w:type="dxa"/>
            <w:vAlign w:val="bottom"/>
          </w:tcPr>
          <w:p>
            <w:pPr>
              <w:jc w:val="right"/>
              <w:ind w:right="7"/>
              <w:spacing w:after="0"/>
              <w:rPr>
                <w:sz w:val="20"/>
                <w:szCs w:val="20"/>
                <w:color w:val="auto"/>
              </w:rPr>
            </w:pPr>
            <w:r>
              <w:rPr>
                <w:rFonts w:ascii="Courier New" w:cs="Courier New" w:eastAsia="Courier New" w:hAnsi="Courier New"/>
                <w:sz w:val="15"/>
                <w:szCs w:val="15"/>
                <w:color w:val="auto"/>
              </w:rPr>
              <w:t>$83,772</w:t>
            </w:r>
          </w:p>
        </w:tc>
      </w:tr>
      <w:tr>
        <w:trPr>
          <w:trHeight w:val="170"/>
        </w:trPr>
        <w:tc>
          <w:tcPr>
            <w:tcW w:w="3120" w:type="dxa"/>
            <w:vAlign w:val="bottom"/>
          </w:tcPr>
          <w:p>
            <w:pPr>
              <w:spacing w:after="0"/>
              <w:rPr>
                <w:sz w:val="14"/>
                <w:szCs w:val="14"/>
                <w:color w:val="auto"/>
              </w:rPr>
            </w:pPr>
          </w:p>
        </w:tc>
        <w:tc>
          <w:tcPr>
            <w:tcW w:w="146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400" w:type="dxa"/>
            <w:vAlign w:val="bottom"/>
            <w:gridSpan w:val="2"/>
          </w:tcPr>
          <w:p>
            <w:pPr>
              <w:jc w:val="right"/>
              <w:ind w:right="447"/>
              <w:spacing w:after="0"/>
              <w:rPr>
                <w:sz w:val="20"/>
                <w:szCs w:val="20"/>
                <w:color w:val="auto"/>
              </w:rPr>
            </w:pPr>
            <w:r>
              <w:rPr>
                <w:rFonts w:ascii="Courier New" w:cs="Courier New" w:eastAsia="Courier New" w:hAnsi="Courier New"/>
                <w:sz w:val="15"/>
                <w:szCs w:val="15"/>
                <w:color w:val="auto"/>
              </w:rPr>
              <w:t>=====</w:t>
            </w:r>
          </w:p>
        </w:tc>
        <w:tc>
          <w:tcPr>
            <w:tcW w:w="1460" w:type="dxa"/>
            <w:vAlign w:val="bottom"/>
            <w:gridSpan w:val="2"/>
          </w:tcPr>
          <w:p>
            <w:pPr>
              <w:jc w:val="right"/>
              <w:ind w:right="327"/>
              <w:spacing w:after="0"/>
              <w:rPr>
                <w:sz w:val="20"/>
                <w:szCs w:val="20"/>
                <w:color w:val="auto"/>
              </w:rPr>
            </w:pPr>
            <w:r>
              <w:rPr>
                <w:rFonts w:ascii="Courier New" w:cs="Courier New" w:eastAsia="Courier New" w:hAnsi="Courier New"/>
                <w:sz w:val="15"/>
                <w:szCs w:val="15"/>
                <w:color w:val="auto"/>
              </w:rPr>
              <w:t>========</w:t>
            </w:r>
          </w:p>
        </w:tc>
        <w:tc>
          <w:tcPr>
            <w:tcW w:w="118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017"/>
        </w:trPr>
        <w:tc>
          <w:tcPr>
            <w:tcW w:w="312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300" w:type="dxa"/>
            <w:vAlign w:val="bottom"/>
            <w:gridSpan w:val="3"/>
          </w:tcPr>
          <w:p>
            <w:pPr>
              <w:jc w:val="right"/>
              <w:ind w:right="687"/>
              <w:spacing w:after="0"/>
              <w:rPr>
                <w:sz w:val="20"/>
                <w:szCs w:val="20"/>
                <w:color w:val="auto"/>
              </w:rPr>
            </w:pPr>
            <w:r>
              <w:rPr>
                <w:rFonts w:ascii="Courier New" w:cs="Courier New" w:eastAsia="Courier New" w:hAnsi="Courier New"/>
                <w:sz w:val="15"/>
                <w:szCs w:val="15"/>
                <w:color w:val="auto"/>
                <w:w w:val="99"/>
              </w:rPr>
              <w:t>DECEMBER 31, 1999</w:t>
            </w:r>
          </w:p>
        </w:tc>
        <w:tc>
          <w:tcPr>
            <w:tcW w:w="1180" w:type="dxa"/>
            <w:vAlign w:val="bottom"/>
          </w:tcPr>
          <w:p>
            <w:pPr>
              <w:spacing w:after="0"/>
              <w:rPr>
                <w:sz w:val="24"/>
                <w:szCs w:val="24"/>
                <w:color w:val="auto"/>
              </w:rPr>
            </w:pPr>
          </w:p>
        </w:tc>
      </w:tr>
      <w:tr>
        <w:trPr>
          <w:trHeight w:val="170"/>
        </w:trPr>
        <w:tc>
          <w:tcPr>
            <w:tcW w:w="3120" w:type="dxa"/>
            <w:vAlign w:val="bottom"/>
          </w:tcPr>
          <w:p>
            <w:pPr>
              <w:spacing w:after="0"/>
              <w:rPr>
                <w:sz w:val="14"/>
                <w:szCs w:val="14"/>
                <w:color w:val="auto"/>
              </w:rPr>
            </w:pPr>
          </w:p>
        </w:tc>
        <w:tc>
          <w:tcPr>
            <w:tcW w:w="5500" w:type="dxa"/>
            <w:vAlign w:val="bottom"/>
            <w:gridSpan w:val="6"/>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312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140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UNREALIZED</w:t>
            </w:r>
          </w:p>
        </w:tc>
        <w:tc>
          <w:tcPr>
            <w:tcW w:w="1460" w:type="dxa"/>
            <w:vAlign w:val="bottom"/>
            <w:gridSpan w:val="2"/>
          </w:tcPr>
          <w:p>
            <w:pPr>
              <w:jc w:val="center"/>
              <w:spacing w:after="0"/>
              <w:rPr>
                <w:sz w:val="20"/>
                <w:szCs w:val="20"/>
                <w:color w:val="auto"/>
              </w:rPr>
            </w:pPr>
            <w:r>
              <w:rPr>
                <w:rFonts w:ascii="Courier New" w:cs="Courier New" w:eastAsia="Courier New" w:hAnsi="Courier New"/>
                <w:sz w:val="15"/>
                <w:szCs w:val="15"/>
                <w:color w:val="auto"/>
                <w:w w:val="99"/>
              </w:rPr>
              <w:t>UNREALIZED</w:t>
            </w:r>
          </w:p>
        </w:tc>
        <w:tc>
          <w:tcPr>
            <w:tcW w:w="1180" w:type="dxa"/>
            <w:vAlign w:val="bottom"/>
          </w:tcPr>
          <w:p>
            <w:pPr>
              <w:spacing w:after="0"/>
              <w:rPr>
                <w:sz w:val="14"/>
                <w:szCs w:val="14"/>
                <w:color w:val="auto"/>
              </w:rPr>
            </w:pPr>
          </w:p>
        </w:tc>
      </w:tr>
      <w:tr>
        <w:trPr>
          <w:trHeight w:val="170"/>
        </w:trPr>
        <w:tc>
          <w:tcPr>
            <w:tcW w:w="3120" w:type="dxa"/>
            <w:vAlign w:val="bottom"/>
          </w:tcPr>
          <w:p>
            <w:pPr>
              <w:spacing w:after="0"/>
              <w:rPr>
                <w:sz w:val="14"/>
                <w:szCs w:val="14"/>
                <w:color w:val="auto"/>
              </w:rPr>
            </w:pPr>
          </w:p>
        </w:tc>
        <w:tc>
          <w:tcPr>
            <w:tcW w:w="1460" w:type="dxa"/>
            <w:vAlign w:val="bottom"/>
          </w:tcPr>
          <w:p>
            <w:pPr>
              <w:jc w:val="right"/>
              <w:ind w:right="207"/>
              <w:spacing w:after="0"/>
              <w:rPr>
                <w:sz w:val="20"/>
                <w:szCs w:val="20"/>
                <w:color w:val="auto"/>
              </w:rPr>
            </w:pPr>
            <w:r>
              <w:rPr>
                <w:rFonts w:ascii="Courier New" w:cs="Courier New" w:eastAsia="Courier New" w:hAnsi="Courier New"/>
                <w:sz w:val="15"/>
                <w:szCs w:val="15"/>
                <w:color w:val="auto"/>
              </w:rPr>
              <w:t>AMORTIZED</w:t>
            </w:r>
          </w:p>
        </w:tc>
        <w:tc>
          <w:tcPr>
            <w:tcW w:w="1400" w:type="dxa"/>
            <w:vAlign w:val="bottom"/>
            <w:gridSpan w:val="2"/>
          </w:tcPr>
          <w:p>
            <w:pPr>
              <w:jc w:val="right"/>
              <w:ind w:right="367"/>
              <w:spacing w:after="0"/>
              <w:rPr>
                <w:sz w:val="20"/>
                <w:szCs w:val="20"/>
                <w:color w:val="auto"/>
              </w:rPr>
            </w:pPr>
            <w:r>
              <w:rPr>
                <w:rFonts w:ascii="Courier New" w:cs="Courier New" w:eastAsia="Courier New" w:hAnsi="Courier New"/>
                <w:sz w:val="15"/>
                <w:szCs w:val="15"/>
                <w:color w:val="auto"/>
              </w:rPr>
              <w:t>HOLDING</w:t>
            </w:r>
          </w:p>
        </w:tc>
        <w:tc>
          <w:tcPr>
            <w:tcW w:w="440" w:type="dxa"/>
            <w:vAlign w:val="bottom"/>
          </w:tcPr>
          <w:p>
            <w:pPr>
              <w:spacing w:after="0"/>
              <w:rPr>
                <w:sz w:val="14"/>
                <w:szCs w:val="14"/>
                <w:color w:val="auto"/>
              </w:rPr>
            </w:pPr>
          </w:p>
        </w:tc>
        <w:tc>
          <w:tcPr>
            <w:tcW w:w="1020" w:type="dxa"/>
            <w:vAlign w:val="bottom"/>
          </w:tcPr>
          <w:p>
            <w:pPr>
              <w:jc w:val="right"/>
              <w:ind w:right="327"/>
              <w:spacing w:after="0"/>
              <w:rPr>
                <w:sz w:val="20"/>
                <w:szCs w:val="20"/>
                <w:color w:val="auto"/>
              </w:rPr>
            </w:pPr>
            <w:r>
              <w:rPr>
                <w:rFonts w:ascii="Courier New" w:cs="Courier New" w:eastAsia="Courier New" w:hAnsi="Courier New"/>
                <w:sz w:val="15"/>
                <w:szCs w:val="15"/>
                <w:color w:val="auto"/>
                <w:w w:val="95"/>
              </w:rPr>
              <w:t>HOLDING</w:t>
            </w:r>
          </w:p>
        </w:tc>
        <w:tc>
          <w:tcPr>
            <w:tcW w:w="1180" w:type="dxa"/>
            <w:vAlign w:val="bottom"/>
          </w:tcPr>
          <w:p>
            <w:pPr>
              <w:jc w:val="right"/>
              <w:spacing w:after="0"/>
              <w:rPr>
                <w:sz w:val="20"/>
                <w:szCs w:val="20"/>
                <w:color w:val="auto"/>
              </w:rPr>
            </w:pPr>
            <w:r>
              <w:rPr>
                <w:rFonts w:ascii="Courier New" w:cs="Courier New" w:eastAsia="Courier New" w:hAnsi="Courier New"/>
                <w:sz w:val="15"/>
                <w:szCs w:val="15"/>
                <w:color w:val="auto"/>
              </w:rPr>
              <w:t>ESTIMATED</w:t>
            </w:r>
          </w:p>
        </w:tc>
      </w:tr>
      <w:tr>
        <w:trPr>
          <w:trHeight w:val="170"/>
        </w:trPr>
        <w:tc>
          <w:tcPr>
            <w:tcW w:w="3120" w:type="dxa"/>
            <w:vAlign w:val="bottom"/>
          </w:tcPr>
          <w:p>
            <w:pPr>
              <w:spacing w:after="0"/>
              <w:rPr>
                <w:sz w:val="14"/>
                <w:szCs w:val="14"/>
                <w:color w:val="auto"/>
              </w:rPr>
            </w:pPr>
          </w:p>
        </w:tc>
        <w:tc>
          <w:tcPr>
            <w:tcW w:w="146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COST</w:t>
            </w:r>
          </w:p>
        </w:tc>
        <w:tc>
          <w:tcPr>
            <w:tcW w:w="1400" w:type="dxa"/>
            <w:vAlign w:val="bottom"/>
            <w:gridSpan w:val="2"/>
          </w:tcPr>
          <w:p>
            <w:pPr>
              <w:ind w:left="440"/>
              <w:spacing w:after="0"/>
              <w:rPr>
                <w:sz w:val="20"/>
                <w:szCs w:val="20"/>
                <w:color w:val="auto"/>
              </w:rPr>
            </w:pPr>
            <w:r>
              <w:rPr>
                <w:rFonts w:ascii="Courier New" w:cs="Courier New" w:eastAsia="Courier New" w:hAnsi="Courier New"/>
                <w:sz w:val="15"/>
                <w:szCs w:val="15"/>
                <w:color w:val="auto"/>
              </w:rPr>
              <w:t>GAINS</w:t>
            </w:r>
          </w:p>
        </w:tc>
        <w:tc>
          <w:tcPr>
            <w:tcW w:w="440" w:type="dxa"/>
            <w:vAlign w:val="bottom"/>
          </w:tcPr>
          <w:p>
            <w:pPr>
              <w:spacing w:after="0"/>
              <w:rPr>
                <w:sz w:val="14"/>
                <w:szCs w:val="14"/>
                <w:color w:val="auto"/>
              </w:rPr>
            </w:pPr>
          </w:p>
        </w:tc>
        <w:tc>
          <w:tcPr>
            <w:tcW w:w="1020" w:type="dxa"/>
            <w:vAlign w:val="bottom"/>
          </w:tcPr>
          <w:p>
            <w:pPr>
              <w:jc w:val="center"/>
              <w:ind w:right="407"/>
              <w:spacing w:after="0"/>
              <w:rPr>
                <w:sz w:val="20"/>
                <w:szCs w:val="20"/>
                <w:color w:val="auto"/>
              </w:rPr>
            </w:pPr>
            <w:r>
              <w:rPr>
                <w:rFonts w:ascii="Courier New" w:cs="Courier New" w:eastAsia="Courier New" w:hAnsi="Courier New"/>
                <w:sz w:val="15"/>
                <w:szCs w:val="15"/>
                <w:color w:val="auto"/>
                <w:w w:val="99"/>
              </w:rPr>
              <w:t>LOSSES</w:t>
            </w:r>
          </w:p>
        </w:tc>
        <w:tc>
          <w:tcPr>
            <w:tcW w:w="1180" w:type="dxa"/>
            <w:vAlign w:val="bottom"/>
          </w:tcPr>
          <w:p>
            <w:pPr>
              <w:jc w:val="right"/>
              <w:spacing w:after="0"/>
              <w:rPr>
                <w:sz w:val="20"/>
                <w:szCs w:val="20"/>
                <w:color w:val="auto"/>
              </w:rPr>
            </w:pPr>
            <w:r>
              <w:rPr>
                <w:rFonts w:ascii="Courier New" w:cs="Courier New" w:eastAsia="Courier New" w:hAnsi="Courier New"/>
                <w:sz w:val="15"/>
                <w:szCs w:val="15"/>
                <w:color w:val="auto"/>
              </w:rPr>
              <w:t>FAIR VALUE</w:t>
            </w:r>
          </w:p>
        </w:tc>
      </w:tr>
      <w:tr>
        <w:trPr>
          <w:trHeight w:val="170"/>
        </w:trPr>
        <w:tc>
          <w:tcPr>
            <w:tcW w:w="3120" w:type="dxa"/>
            <w:vAlign w:val="bottom"/>
          </w:tcPr>
          <w:p>
            <w:pPr>
              <w:spacing w:after="0"/>
              <w:rPr>
                <w:sz w:val="14"/>
                <w:szCs w:val="14"/>
                <w:color w:val="auto"/>
              </w:rPr>
            </w:pPr>
          </w:p>
        </w:tc>
        <w:tc>
          <w:tcPr>
            <w:tcW w:w="1460" w:type="dxa"/>
            <w:vAlign w:val="bottom"/>
          </w:tcPr>
          <w:p>
            <w:pPr>
              <w:jc w:val="right"/>
              <w:ind w:right="207"/>
              <w:spacing w:after="0"/>
              <w:rPr>
                <w:sz w:val="20"/>
                <w:szCs w:val="20"/>
                <w:color w:val="auto"/>
              </w:rPr>
            </w:pPr>
            <w:r>
              <w:rPr>
                <w:rFonts w:ascii="Courier New" w:cs="Courier New" w:eastAsia="Courier New" w:hAnsi="Courier New"/>
                <w:sz w:val="15"/>
                <w:szCs w:val="15"/>
                <w:color w:val="auto"/>
              </w:rPr>
              <w:t>---------</w:t>
            </w:r>
          </w:p>
        </w:tc>
        <w:tc>
          <w:tcPr>
            <w:tcW w:w="140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460" w:type="dxa"/>
            <w:vAlign w:val="bottom"/>
            <w:gridSpan w:val="2"/>
          </w:tcPr>
          <w:p>
            <w:pPr>
              <w:jc w:val="center"/>
              <w:spacing w:after="0"/>
              <w:rPr>
                <w:sz w:val="20"/>
                <w:szCs w:val="20"/>
                <w:color w:val="auto"/>
              </w:rPr>
            </w:pPr>
            <w:r>
              <w:rPr>
                <w:rFonts w:ascii="Courier New" w:cs="Courier New" w:eastAsia="Courier New" w:hAnsi="Courier New"/>
                <w:sz w:val="15"/>
                <w:szCs w:val="15"/>
                <w:color w:val="auto"/>
                <w:w w:val="99"/>
              </w:rPr>
              <w:t>----------</w:t>
            </w:r>
          </w:p>
        </w:tc>
        <w:tc>
          <w:tcPr>
            <w:tcW w:w="1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39"/>
        </w:trPr>
        <w:tc>
          <w:tcPr>
            <w:tcW w:w="3120" w:type="dxa"/>
            <w:vAlign w:val="bottom"/>
          </w:tcPr>
          <w:p>
            <w:pPr>
              <w:spacing w:after="0"/>
              <w:rPr>
                <w:sz w:val="20"/>
                <w:szCs w:val="20"/>
                <w:color w:val="auto"/>
              </w:rPr>
            </w:pPr>
            <w:r>
              <w:rPr>
                <w:rFonts w:ascii="Courier New" w:cs="Courier New" w:eastAsia="Courier New" w:hAnsi="Courier New"/>
                <w:sz w:val="15"/>
                <w:szCs w:val="15"/>
                <w:color w:val="auto"/>
              </w:rPr>
              <w:t>Corporate debt securities</w:t>
            </w:r>
          </w:p>
        </w:tc>
        <w:tc>
          <w:tcPr>
            <w:tcW w:w="146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$37,907</w:t>
            </w:r>
          </w:p>
        </w:tc>
        <w:tc>
          <w:tcPr>
            <w:tcW w:w="560" w:type="dxa"/>
            <w:vAlign w:val="bottom"/>
          </w:tcPr>
          <w:p>
            <w:pPr>
              <w:ind w:left="440"/>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447"/>
              <w:spacing w:after="0"/>
              <w:rPr>
                <w:sz w:val="20"/>
                <w:szCs w:val="20"/>
                <w:color w:val="auto"/>
              </w:rPr>
            </w:pPr>
            <w:r>
              <w:rPr>
                <w:rFonts w:ascii="Courier New" w:cs="Courier New" w:eastAsia="Courier New" w:hAnsi="Courier New"/>
                <w:sz w:val="15"/>
                <w:szCs w:val="15"/>
                <w:color w:val="auto"/>
              </w:rPr>
              <w:t>83</w:t>
            </w:r>
          </w:p>
        </w:tc>
        <w:tc>
          <w:tcPr>
            <w:tcW w:w="4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227"/>
              <w:spacing w:after="0"/>
              <w:rPr>
                <w:sz w:val="20"/>
                <w:szCs w:val="20"/>
                <w:color w:val="auto"/>
              </w:rPr>
            </w:pPr>
            <w:r>
              <w:rPr>
                <w:rFonts w:ascii="Courier New" w:cs="Courier New" w:eastAsia="Courier New" w:hAnsi="Courier New"/>
                <w:sz w:val="15"/>
                <w:szCs w:val="15"/>
                <w:color w:val="auto"/>
              </w:rPr>
              <w:t>(8)</w:t>
            </w:r>
          </w:p>
        </w:tc>
        <w:tc>
          <w:tcPr>
            <w:tcW w:w="1180" w:type="dxa"/>
            <w:vAlign w:val="bottom"/>
          </w:tcPr>
          <w:p>
            <w:pPr>
              <w:jc w:val="right"/>
              <w:ind w:right="7"/>
              <w:spacing w:after="0"/>
              <w:rPr>
                <w:sz w:val="20"/>
                <w:szCs w:val="20"/>
                <w:color w:val="auto"/>
              </w:rPr>
            </w:pPr>
            <w:r>
              <w:rPr>
                <w:rFonts w:ascii="Courier New" w:cs="Courier New" w:eastAsia="Courier New" w:hAnsi="Courier New"/>
                <w:sz w:val="15"/>
                <w:szCs w:val="15"/>
                <w:color w:val="auto"/>
              </w:rPr>
              <w:t>$37,982</w:t>
            </w:r>
          </w:p>
        </w:tc>
      </w:tr>
      <w:tr>
        <w:trPr>
          <w:trHeight w:val="170"/>
        </w:trPr>
        <w:tc>
          <w:tcPr>
            <w:tcW w:w="3120" w:type="dxa"/>
            <w:vAlign w:val="bottom"/>
          </w:tcPr>
          <w:p>
            <w:pPr>
              <w:spacing w:after="0"/>
              <w:rPr>
                <w:sz w:val="20"/>
                <w:szCs w:val="20"/>
                <w:color w:val="auto"/>
              </w:rPr>
            </w:pPr>
            <w:r>
              <w:rPr>
                <w:rFonts w:ascii="Courier New" w:cs="Courier New" w:eastAsia="Courier New" w:hAnsi="Courier New"/>
                <w:sz w:val="15"/>
                <w:szCs w:val="15"/>
                <w:color w:val="auto"/>
              </w:rPr>
              <w:t>Debt securities of states of the</w:t>
            </w:r>
          </w:p>
        </w:tc>
        <w:tc>
          <w:tcPr>
            <w:tcW w:w="14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180" w:type="dxa"/>
            <w:vAlign w:val="bottom"/>
          </w:tcPr>
          <w:p>
            <w:pPr>
              <w:spacing w:after="0"/>
              <w:rPr>
                <w:sz w:val="14"/>
                <w:szCs w:val="14"/>
                <w:color w:val="auto"/>
              </w:rPr>
            </w:pPr>
          </w:p>
        </w:tc>
      </w:tr>
      <w:tr>
        <w:trPr>
          <w:trHeight w:val="170"/>
        </w:trPr>
        <w:tc>
          <w:tcPr>
            <w:tcW w:w="3120" w:type="dxa"/>
            <w:vAlign w:val="bottom"/>
          </w:tcPr>
          <w:p>
            <w:pPr>
              <w:ind w:left="260"/>
              <w:spacing w:after="0"/>
              <w:rPr>
                <w:sz w:val="20"/>
                <w:szCs w:val="20"/>
                <w:color w:val="auto"/>
              </w:rPr>
            </w:pPr>
            <w:r>
              <w:rPr>
                <w:rFonts w:ascii="Courier New" w:cs="Courier New" w:eastAsia="Courier New" w:hAnsi="Courier New"/>
                <w:sz w:val="15"/>
                <w:szCs w:val="15"/>
                <w:color w:val="auto"/>
              </w:rPr>
              <w:t>United States and political</w:t>
            </w:r>
          </w:p>
        </w:tc>
        <w:tc>
          <w:tcPr>
            <w:tcW w:w="14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180" w:type="dxa"/>
            <w:vAlign w:val="bottom"/>
          </w:tcPr>
          <w:p>
            <w:pPr>
              <w:spacing w:after="0"/>
              <w:rPr>
                <w:sz w:val="14"/>
                <w:szCs w:val="14"/>
                <w:color w:val="auto"/>
              </w:rPr>
            </w:pPr>
          </w:p>
        </w:tc>
      </w:tr>
      <w:tr>
        <w:trPr>
          <w:trHeight w:val="170"/>
        </w:trPr>
        <w:tc>
          <w:tcPr>
            <w:tcW w:w="3120" w:type="dxa"/>
            <w:vAlign w:val="bottom"/>
          </w:tcPr>
          <w:p>
            <w:pPr>
              <w:ind w:left="260"/>
              <w:spacing w:after="0"/>
              <w:rPr>
                <w:sz w:val="20"/>
                <w:szCs w:val="20"/>
                <w:color w:val="auto"/>
              </w:rPr>
            </w:pPr>
            <w:r>
              <w:rPr>
                <w:rFonts w:ascii="Courier New" w:cs="Courier New" w:eastAsia="Courier New" w:hAnsi="Courier New"/>
                <w:sz w:val="15"/>
                <w:szCs w:val="15"/>
                <w:color w:val="auto"/>
              </w:rPr>
              <w:t>subdivisions of the states</w:t>
            </w:r>
          </w:p>
        </w:tc>
        <w:tc>
          <w:tcPr>
            <w:tcW w:w="146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15,524</w:t>
            </w:r>
          </w:p>
        </w:tc>
        <w:tc>
          <w:tcPr>
            <w:tcW w:w="560" w:type="dxa"/>
            <w:vAlign w:val="bottom"/>
          </w:tcPr>
          <w:p>
            <w:pPr>
              <w:spacing w:after="0"/>
              <w:rPr>
                <w:sz w:val="14"/>
                <w:szCs w:val="14"/>
                <w:color w:val="auto"/>
              </w:rPr>
            </w:pPr>
          </w:p>
        </w:tc>
        <w:tc>
          <w:tcPr>
            <w:tcW w:w="840" w:type="dxa"/>
            <w:vAlign w:val="bottom"/>
          </w:tcPr>
          <w:p>
            <w:pPr>
              <w:jc w:val="right"/>
              <w:ind w:right="447"/>
              <w:spacing w:after="0"/>
              <w:rPr>
                <w:sz w:val="20"/>
                <w:szCs w:val="20"/>
                <w:color w:val="auto"/>
              </w:rPr>
            </w:pPr>
            <w:r>
              <w:rPr>
                <w:rFonts w:ascii="Courier New" w:cs="Courier New" w:eastAsia="Courier New" w:hAnsi="Courier New"/>
                <w:sz w:val="15"/>
                <w:szCs w:val="15"/>
                <w:color w:val="auto"/>
              </w:rPr>
              <w:t>34</w:t>
            </w:r>
          </w:p>
        </w:tc>
        <w:tc>
          <w:tcPr>
            <w:tcW w:w="440" w:type="dxa"/>
            <w:vAlign w:val="bottom"/>
          </w:tcPr>
          <w:p>
            <w:pPr>
              <w:spacing w:after="0"/>
              <w:rPr>
                <w:sz w:val="14"/>
                <w:szCs w:val="14"/>
                <w:color w:val="auto"/>
              </w:rPr>
            </w:pPr>
          </w:p>
        </w:tc>
        <w:tc>
          <w:tcPr>
            <w:tcW w:w="1020" w:type="dxa"/>
            <w:vAlign w:val="bottom"/>
          </w:tcPr>
          <w:p>
            <w:pPr>
              <w:jc w:val="right"/>
              <w:ind w:right="327"/>
              <w:spacing w:after="0"/>
              <w:rPr>
                <w:sz w:val="20"/>
                <w:szCs w:val="20"/>
                <w:color w:val="auto"/>
              </w:rPr>
            </w:pPr>
            <w:r>
              <w:rPr>
                <w:rFonts w:ascii="Courier New" w:cs="Courier New" w:eastAsia="Courier New" w:hAnsi="Courier New"/>
                <w:sz w:val="15"/>
                <w:szCs w:val="15"/>
                <w:color w:val="auto"/>
              </w:rPr>
              <w:t>--</w:t>
            </w:r>
          </w:p>
        </w:tc>
        <w:tc>
          <w:tcPr>
            <w:tcW w:w="1180" w:type="dxa"/>
            <w:vAlign w:val="bottom"/>
          </w:tcPr>
          <w:p>
            <w:pPr>
              <w:jc w:val="right"/>
              <w:ind w:right="7"/>
              <w:spacing w:after="0"/>
              <w:rPr>
                <w:sz w:val="20"/>
                <w:szCs w:val="20"/>
                <w:color w:val="auto"/>
              </w:rPr>
            </w:pPr>
            <w:r>
              <w:rPr>
                <w:rFonts w:ascii="Courier New" w:cs="Courier New" w:eastAsia="Courier New" w:hAnsi="Courier New"/>
                <w:sz w:val="15"/>
                <w:szCs w:val="15"/>
                <w:color w:val="auto"/>
              </w:rPr>
              <w:t>15,558</w:t>
            </w:r>
          </w:p>
        </w:tc>
      </w:tr>
      <w:tr>
        <w:trPr>
          <w:trHeight w:val="848"/>
        </w:trPr>
        <w:tc>
          <w:tcPr>
            <w:tcW w:w="3120" w:type="dxa"/>
            <w:vAlign w:val="bottom"/>
          </w:tcPr>
          <w:p>
            <w:pPr>
              <w:spacing w:after="0"/>
              <w:rPr>
                <w:sz w:val="24"/>
                <w:szCs w:val="24"/>
                <w:color w:val="auto"/>
              </w:rPr>
            </w:pPr>
          </w:p>
        </w:tc>
        <w:tc>
          <w:tcPr>
            <w:tcW w:w="1460" w:type="dxa"/>
            <w:vAlign w:val="bottom"/>
          </w:tcPr>
          <w:p>
            <w:pPr>
              <w:jc w:val="right"/>
              <w:ind w:right="907"/>
              <w:spacing w:after="0"/>
              <w:rPr>
                <w:sz w:val="20"/>
                <w:szCs w:val="20"/>
                <w:color w:val="auto"/>
              </w:rPr>
            </w:pPr>
            <w:r>
              <w:rPr>
                <w:rFonts w:ascii="Courier New" w:cs="Courier New" w:eastAsia="Courier New" w:hAnsi="Courier New"/>
                <w:sz w:val="15"/>
                <w:szCs w:val="15"/>
                <w:color w:val="auto"/>
              </w:rPr>
              <w:t>14</w:t>
            </w:r>
          </w:p>
        </w:tc>
        <w:tc>
          <w:tcPr>
            <w:tcW w:w="56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180" w:type="dxa"/>
            <w:vAlign w:val="bottom"/>
          </w:tcPr>
          <w:p>
            <w:pPr>
              <w:spacing w:after="0"/>
              <w:rPr>
                <w:sz w:val="24"/>
                <w:szCs w:val="24"/>
                <w:color w:val="auto"/>
              </w:rPr>
            </w:pPr>
          </w:p>
        </w:tc>
      </w:tr>
    </w:tbl>
    <w:p>
      <w:pPr>
        <w:sectPr>
          <w:pgSz w:w="11900" w:h="16838" w:orient="portrait"/>
          <w:cols w:equalWidth="0" w:num="1">
            <w:col w:w="10219"/>
          </w:cols>
          <w:pgMar w:left="240" w:top="283" w:right="1440" w:bottom="1440" w:gutter="0" w:footer="0" w:header="0"/>
        </w:sectPr>
      </w:pPr>
    </w:p>
    <w:bookmarkStart w:id="14" w:name="page15"/>
    <w:bookmarkEnd w:id="14"/>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2980" w:type="dxa"/>
            <w:vAlign w:val="bottom"/>
          </w:tcPr>
          <w:p>
            <w:pPr>
              <w:ind w:left="260"/>
              <w:spacing w:after="0"/>
              <w:rPr>
                <w:sz w:val="20"/>
                <w:szCs w:val="20"/>
                <w:color w:val="auto"/>
              </w:rPr>
            </w:pPr>
            <w:r>
              <w:rPr>
                <w:rFonts w:ascii="Courier New" w:cs="Courier New" w:eastAsia="Courier New" w:hAnsi="Courier New"/>
                <w:sz w:val="15"/>
                <w:szCs w:val="15"/>
                <w:color w:val="auto"/>
              </w:rPr>
              <w:t>15</w:t>
            </w:r>
          </w:p>
        </w:tc>
        <w:tc>
          <w:tcPr>
            <w:tcW w:w="160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180" w:type="dxa"/>
            <w:vAlign w:val="bottom"/>
          </w:tcPr>
          <w:p>
            <w:pPr>
              <w:spacing w:after="0"/>
              <w:rPr>
                <w:sz w:val="14"/>
                <w:szCs w:val="14"/>
                <w:color w:val="auto"/>
              </w:rPr>
            </w:pPr>
          </w:p>
        </w:tc>
      </w:tr>
      <w:tr>
        <w:trPr>
          <w:trHeight w:val="678"/>
        </w:trPr>
        <w:tc>
          <w:tcPr>
            <w:tcW w:w="298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2860" w:type="dxa"/>
            <w:vAlign w:val="bottom"/>
            <w:gridSpan w:val="3"/>
          </w:tcPr>
          <w:p>
            <w:pPr>
              <w:jc w:val="right"/>
              <w:ind w:right="687"/>
              <w:spacing w:after="0"/>
              <w:rPr>
                <w:sz w:val="20"/>
                <w:szCs w:val="20"/>
                <w:color w:val="auto"/>
              </w:rPr>
            </w:pPr>
            <w:r>
              <w:rPr>
                <w:rFonts w:ascii="Courier New" w:cs="Courier New" w:eastAsia="Courier New" w:hAnsi="Courier New"/>
                <w:sz w:val="15"/>
                <w:szCs w:val="15"/>
                <w:color w:val="auto"/>
              </w:rPr>
              <w:t>DECEMBER 31, 1999</w:t>
            </w:r>
          </w:p>
        </w:tc>
        <w:tc>
          <w:tcPr>
            <w:tcW w:w="1180" w:type="dxa"/>
            <w:vAlign w:val="bottom"/>
          </w:tcPr>
          <w:p>
            <w:pPr>
              <w:spacing w:after="0"/>
              <w:rPr>
                <w:sz w:val="24"/>
                <w:szCs w:val="24"/>
                <w:color w:val="auto"/>
              </w:rPr>
            </w:pPr>
          </w:p>
        </w:tc>
      </w:tr>
      <w:tr>
        <w:trPr>
          <w:trHeight w:val="170"/>
        </w:trPr>
        <w:tc>
          <w:tcPr>
            <w:tcW w:w="2980" w:type="dxa"/>
            <w:vAlign w:val="bottom"/>
          </w:tcPr>
          <w:p>
            <w:pPr>
              <w:spacing w:after="0"/>
              <w:rPr>
                <w:sz w:val="14"/>
                <w:szCs w:val="14"/>
                <w:color w:val="auto"/>
              </w:rPr>
            </w:pPr>
          </w:p>
        </w:tc>
        <w:tc>
          <w:tcPr>
            <w:tcW w:w="5640" w:type="dxa"/>
            <w:vAlign w:val="bottom"/>
            <w:gridSpan w:val="5"/>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298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40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UNREALIZED</w:t>
            </w:r>
          </w:p>
        </w:tc>
        <w:tc>
          <w:tcPr>
            <w:tcW w:w="1460" w:type="dxa"/>
            <w:vAlign w:val="bottom"/>
            <w:gridSpan w:val="2"/>
          </w:tcPr>
          <w:p>
            <w:pPr>
              <w:jc w:val="center"/>
              <w:spacing w:after="0"/>
              <w:rPr>
                <w:sz w:val="20"/>
                <w:szCs w:val="20"/>
                <w:color w:val="auto"/>
              </w:rPr>
            </w:pPr>
            <w:r>
              <w:rPr>
                <w:rFonts w:ascii="Courier New" w:cs="Courier New" w:eastAsia="Courier New" w:hAnsi="Courier New"/>
                <w:sz w:val="15"/>
                <w:szCs w:val="15"/>
                <w:color w:val="auto"/>
                <w:w w:val="99"/>
              </w:rPr>
              <w:t>UNREALIZED</w:t>
            </w:r>
          </w:p>
        </w:tc>
        <w:tc>
          <w:tcPr>
            <w:tcW w:w="1180" w:type="dxa"/>
            <w:vAlign w:val="bottom"/>
          </w:tcPr>
          <w:p>
            <w:pPr>
              <w:spacing w:after="0"/>
              <w:rPr>
                <w:sz w:val="14"/>
                <w:szCs w:val="14"/>
                <w:color w:val="auto"/>
              </w:rPr>
            </w:pPr>
          </w:p>
        </w:tc>
      </w:tr>
      <w:tr>
        <w:trPr>
          <w:trHeight w:val="170"/>
        </w:trPr>
        <w:tc>
          <w:tcPr>
            <w:tcW w:w="2980" w:type="dxa"/>
            <w:vAlign w:val="bottom"/>
          </w:tcPr>
          <w:p>
            <w:pPr>
              <w:spacing w:after="0"/>
              <w:rPr>
                <w:sz w:val="14"/>
                <w:szCs w:val="14"/>
                <w:color w:val="auto"/>
              </w:rPr>
            </w:pPr>
          </w:p>
        </w:tc>
        <w:tc>
          <w:tcPr>
            <w:tcW w:w="1600" w:type="dxa"/>
            <w:vAlign w:val="bottom"/>
          </w:tcPr>
          <w:p>
            <w:pPr>
              <w:jc w:val="right"/>
              <w:ind w:right="207"/>
              <w:spacing w:after="0"/>
              <w:rPr>
                <w:sz w:val="20"/>
                <w:szCs w:val="20"/>
                <w:color w:val="auto"/>
              </w:rPr>
            </w:pPr>
            <w:r>
              <w:rPr>
                <w:rFonts w:ascii="Courier New" w:cs="Courier New" w:eastAsia="Courier New" w:hAnsi="Courier New"/>
                <w:sz w:val="15"/>
                <w:szCs w:val="15"/>
                <w:color w:val="auto"/>
              </w:rPr>
              <w:t>AMORTIZED</w:t>
            </w:r>
          </w:p>
        </w:tc>
        <w:tc>
          <w:tcPr>
            <w:tcW w:w="140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HOLDING</w:t>
            </w:r>
          </w:p>
        </w:tc>
        <w:tc>
          <w:tcPr>
            <w:tcW w:w="440" w:type="dxa"/>
            <w:vAlign w:val="bottom"/>
          </w:tcPr>
          <w:p>
            <w:pPr>
              <w:spacing w:after="0"/>
              <w:rPr>
                <w:sz w:val="14"/>
                <w:szCs w:val="14"/>
                <w:color w:val="auto"/>
              </w:rPr>
            </w:pPr>
          </w:p>
        </w:tc>
        <w:tc>
          <w:tcPr>
            <w:tcW w:w="1020" w:type="dxa"/>
            <w:vAlign w:val="bottom"/>
          </w:tcPr>
          <w:p>
            <w:pPr>
              <w:jc w:val="right"/>
              <w:ind w:right="327"/>
              <w:spacing w:after="0"/>
              <w:rPr>
                <w:sz w:val="20"/>
                <w:szCs w:val="20"/>
                <w:color w:val="auto"/>
              </w:rPr>
            </w:pPr>
            <w:r>
              <w:rPr>
                <w:rFonts w:ascii="Courier New" w:cs="Courier New" w:eastAsia="Courier New" w:hAnsi="Courier New"/>
                <w:sz w:val="15"/>
                <w:szCs w:val="15"/>
                <w:color w:val="auto"/>
                <w:w w:val="95"/>
              </w:rPr>
              <w:t>HOLDING</w:t>
            </w:r>
          </w:p>
        </w:tc>
        <w:tc>
          <w:tcPr>
            <w:tcW w:w="1180" w:type="dxa"/>
            <w:vAlign w:val="bottom"/>
          </w:tcPr>
          <w:p>
            <w:pPr>
              <w:jc w:val="right"/>
              <w:spacing w:after="0"/>
              <w:rPr>
                <w:sz w:val="20"/>
                <w:szCs w:val="20"/>
                <w:color w:val="auto"/>
              </w:rPr>
            </w:pPr>
            <w:r>
              <w:rPr>
                <w:rFonts w:ascii="Courier New" w:cs="Courier New" w:eastAsia="Courier New" w:hAnsi="Courier New"/>
                <w:sz w:val="15"/>
                <w:szCs w:val="15"/>
                <w:color w:val="auto"/>
              </w:rPr>
              <w:t>ESTIMATED</w:t>
            </w:r>
          </w:p>
        </w:tc>
      </w:tr>
      <w:tr>
        <w:trPr>
          <w:trHeight w:val="170"/>
        </w:trPr>
        <w:tc>
          <w:tcPr>
            <w:tcW w:w="2980" w:type="dxa"/>
            <w:vAlign w:val="bottom"/>
          </w:tcPr>
          <w:p>
            <w:pPr>
              <w:spacing w:after="0"/>
              <w:rPr>
                <w:sz w:val="14"/>
                <w:szCs w:val="14"/>
                <w:color w:val="auto"/>
              </w:rPr>
            </w:pPr>
          </w:p>
        </w:tc>
        <w:tc>
          <w:tcPr>
            <w:tcW w:w="160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COST</w:t>
            </w:r>
          </w:p>
        </w:tc>
        <w:tc>
          <w:tcPr>
            <w:tcW w:w="1400" w:type="dxa"/>
            <w:vAlign w:val="bottom"/>
          </w:tcPr>
          <w:p>
            <w:pPr>
              <w:jc w:val="right"/>
              <w:ind w:right="447"/>
              <w:spacing w:after="0"/>
              <w:rPr>
                <w:sz w:val="20"/>
                <w:szCs w:val="20"/>
                <w:color w:val="auto"/>
              </w:rPr>
            </w:pPr>
            <w:r>
              <w:rPr>
                <w:rFonts w:ascii="Courier New" w:cs="Courier New" w:eastAsia="Courier New" w:hAnsi="Courier New"/>
                <w:sz w:val="15"/>
                <w:szCs w:val="15"/>
                <w:color w:val="auto"/>
              </w:rPr>
              <w:t>GAINS</w:t>
            </w:r>
          </w:p>
        </w:tc>
        <w:tc>
          <w:tcPr>
            <w:tcW w:w="440" w:type="dxa"/>
            <w:vAlign w:val="bottom"/>
          </w:tcPr>
          <w:p>
            <w:pPr>
              <w:spacing w:after="0"/>
              <w:rPr>
                <w:sz w:val="14"/>
                <w:szCs w:val="14"/>
                <w:color w:val="auto"/>
              </w:rPr>
            </w:pPr>
          </w:p>
        </w:tc>
        <w:tc>
          <w:tcPr>
            <w:tcW w:w="1020" w:type="dxa"/>
            <w:vAlign w:val="bottom"/>
          </w:tcPr>
          <w:p>
            <w:pPr>
              <w:jc w:val="center"/>
              <w:ind w:right="407"/>
              <w:spacing w:after="0"/>
              <w:rPr>
                <w:sz w:val="20"/>
                <w:szCs w:val="20"/>
                <w:color w:val="auto"/>
              </w:rPr>
            </w:pPr>
            <w:r>
              <w:rPr>
                <w:rFonts w:ascii="Courier New" w:cs="Courier New" w:eastAsia="Courier New" w:hAnsi="Courier New"/>
                <w:sz w:val="15"/>
                <w:szCs w:val="15"/>
                <w:color w:val="auto"/>
                <w:w w:val="99"/>
              </w:rPr>
              <w:t>LOSSES</w:t>
            </w:r>
          </w:p>
        </w:tc>
        <w:tc>
          <w:tcPr>
            <w:tcW w:w="1180" w:type="dxa"/>
            <w:vAlign w:val="bottom"/>
          </w:tcPr>
          <w:p>
            <w:pPr>
              <w:jc w:val="right"/>
              <w:spacing w:after="0"/>
              <w:rPr>
                <w:sz w:val="20"/>
                <w:szCs w:val="20"/>
                <w:color w:val="auto"/>
              </w:rPr>
            </w:pPr>
            <w:r>
              <w:rPr>
                <w:rFonts w:ascii="Courier New" w:cs="Courier New" w:eastAsia="Courier New" w:hAnsi="Courier New"/>
                <w:sz w:val="15"/>
                <w:szCs w:val="15"/>
                <w:color w:val="auto"/>
              </w:rPr>
              <w:t>FAIR VALUE</w:t>
            </w:r>
          </w:p>
        </w:tc>
      </w:tr>
      <w:tr>
        <w:trPr>
          <w:trHeight w:val="170"/>
        </w:trPr>
        <w:tc>
          <w:tcPr>
            <w:tcW w:w="2980" w:type="dxa"/>
            <w:vAlign w:val="bottom"/>
          </w:tcPr>
          <w:p>
            <w:pPr>
              <w:spacing w:after="0"/>
              <w:rPr>
                <w:sz w:val="14"/>
                <w:szCs w:val="14"/>
                <w:color w:val="auto"/>
              </w:rPr>
            </w:pPr>
          </w:p>
        </w:tc>
        <w:tc>
          <w:tcPr>
            <w:tcW w:w="1600" w:type="dxa"/>
            <w:vAlign w:val="bottom"/>
          </w:tcPr>
          <w:p>
            <w:pPr>
              <w:jc w:val="right"/>
              <w:ind w:right="207"/>
              <w:spacing w:after="0"/>
              <w:rPr>
                <w:sz w:val="20"/>
                <w:szCs w:val="20"/>
                <w:color w:val="auto"/>
              </w:rPr>
            </w:pPr>
            <w:r>
              <w:rPr>
                <w:rFonts w:ascii="Courier New" w:cs="Courier New" w:eastAsia="Courier New" w:hAnsi="Courier New"/>
                <w:sz w:val="15"/>
                <w:szCs w:val="15"/>
                <w:color w:val="auto"/>
              </w:rPr>
              <w:t>---------</w:t>
            </w:r>
          </w:p>
        </w:tc>
        <w:tc>
          <w:tcPr>
            <w:tcW w:w="140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460" w:type="dxa"/>
            <w:vAlign w:val="bottom"/>
            <w:gridSpan w:val="2"/>
          </w:tcPr>
          <w:p>
            <w:pPr>
              <w:jc w:val="center"/>
              <w:spacing w:after="0"/>
              <w:rPr>
                <w:sz w:val="20"/>
                <w:szCs w:val="20"/>
                <w:color w:val="auto"/>
              </w:rPr>
            </w:pPr>
            <w:r>
              <w:rPr>
                <w:rFonts w:ascii="Courier New" w:cs="Courier New" w:eastAsia="Courier New" w:hAnsi="Courier New"/>
                <w:sz w:val="15"/>
                <w:szCs w:val="15"/>
                <w:color w:val="auto"/>
                <w:w w:val="99"/>
              </w:rPr>
              <w:t>----------</w:t>
            </w:r>
          </w:p>
        </w:tc>
        <w:tc>
          <w:tcPr>
            <w:tcW w:w="1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39"/>
        </w:trPr>
        <w:tc>
          <w:tcPr>
            <w:tcW w:w="2980" w:type="dxa"/>
            <w:vAlign w:val="bottom"/>
          </w:tcPr>
          <w:p>
            <w:pPr>
              <w:spacing w:after="0"/>
              <w:rPr>
                <w:sz w:val="20"/>
                <w:szCs w:val="20"/>
                <w:color w:val="auto"/>
              </w:rPr>
            </w:pPr>
            <w:r>
              <w:rPr>
                <w:rFonts w:ascii="Courier New" w:cs="Courier New" w:eastAsia="Courier New" w:hAnsi="Courier New"/>
                <w:sz w:val="15"/>
                <w:szCs w:val="15"/>
                <w:color w:val="auto"/>
              </w:rPr>
              <w:t>Israel government securities</w:t>
            </w:r>
          </w:p>
        </w:tc>
        <w:tc>
          <w:tcPr>
            <w:tcW w:w="160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11,942</w:t>
            </w:r>
          </w:p>
        </w:tc>
        <w:tc>
          <w:tcPr>
            <w:tcW w:w="1400" w:type="dxa"/>
            <w:vAlign w:val="bottom"/>
          </w:tcPr>
          <w:p>
            <w:pPr>
              <w:jc w:val="right"/>
              <w:ind w:right="447"/>
              <w:spacing w:after="0"/>
              <w:rPr>
                <w:sz w:val="20"/>
                <w:szCs w:val="20"/>
                <w:color w:val="auto"/>
              </w:rPr>
            </w:pPr>
            <w:r>
              <w:rPr>
                <w:rFonts w:ascii="Courier New" w:cs="Courier New" w:eastAsia="Courier New" w:hAnsi="Courier New"/>
                <w:sz w:val="15"/>
                <w:szCs w:val="15"/>
                <w:color w:val="auto"/>
              </w:rPr>
              <w:t>88</w:t>
            </w:r>
          </w:p>
        </w:tc>
        <w:tc>
          <w:tcPr>
            <w:tcW w:w="440" w:type="dxa"/>
            <w:vAlign w:val="bottom"/>
          </w:tcPr>
          <w:p>
            <w:pPr>
              <w:spacing w:after="0"/>
              <w:rPr>
                <w:sz w:val="24"/>
                <w:szCs w:val="24"/>
                <w:color w:val="auto"/>
              </w:rPr>
            </w:pPr>
          </w:p>
        </w:tc>
        <w:tc>
          <w:tcPr>
            <w:tcW w:w="1020" w:type="dxa"/>
            <w:vAlign w:val="bottom"/>
          </w:tcPr>
          <w:p>
            <w:pPr>
              <w:jc w:val="right"/>
              <w:ind w:right="227"/>
              <w:spacing w:after="0"/>
              <w:rPr>
                <w:sz w:val="20"/>
                <w:szCs w:val="20"/>
                <w:color w:val="auto"/>
              </w:rPr>
            </w:pPr>
            <w:r>
              <w:rPr>
                <w:rFonts w:ascii="Courier New" w:cs="Courier New" w:eastAsia="Courier New" w:hAnsi="Courier New"/>
                <w:sz w:val="15"/>
                <w:szCs w:val="15"/>
                <w:color w:val="auto"/>
              </w:rPr>
              <w:t>(42)</w:t>
            </w:r>
          </w:p>
        </w:tc>
        <w:tc>
          <w:tcPr>
            <w:tcW w:w="1180" w:type="dxa"/>
            <w:vAlign w:val="bottom"/>
          </w:tcPr>
          <w:p>
            <w:pPr>
              <w:jc w:val="right"/>
              <w:ind w:right="7"/>
              <w:spacing w:after="0"/>
              <w:rPr>
                <w:sz w:val="20"/>
                <w:szCs w:val="20"/>
                <w:color w:val="auto"/>
              </w:rPr>
            </w:pPr>
            <w:r>
              <w:rPr>
                <w:rFonts w:ascii="Courier New" w:cs="Courier New" w:eastAsia="Courier New" w:hAnsi="Courier New"/>
                <w:sz w:val="15"/>
                <w:szCs w:val="15"/>
                <w:color w:val="auto"/>
              </w:rPr>
              <w:t>11,988</w:t>
            </w:r>
          </w:p>
        </w:tc>
      </w:tr>
      <w:tr>
        <w:trPr>
          <w:trHeight w:val="170"/>
        </w:trPr>
        <w:tc>
          <w:tcPr>
            <w:tcW w:w="2980" w:type="dxa"/>
            <w:vAlign w:val="bottom"/>
          </w:tcPr>
          <w:p>
            <w:pPr>
              <w:spacing w:after="0"/>
              <w:rPr>
                <w:sz w:val="14"/>
                <w:szCs w:val="14"/>
                <w:color w:val="auto"/>
              </w:rPr>
            </w:pPr>
          </w:p>
        </w:tc>
        <w:tc>
          <w:tcPr>
            <w:tcW w:w="160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400" w:type="dxa"/>
            <w:vAlign w:val="bottom"/>
          </w:tcPr>
          <w:p>
            <w:pPr>
              <w:jc w:val="right"/>
              <w:ind w:right="447"/>
              <w:spacing w:after="0"/>
              <w:rPr>
                <w:sz w:val="20"/>
                <w:szCs w:val="20"/>
                <w:color w:val="auto"/>
              </w:rPr>
            </w:pPr>
            <w:r>
              <w:rPr>
                <w:rFonts w:ascii="Courier New" w:cs="Courier New" w:eastAsia="Courier New" w:hAnsi="Courier New"/>
                <w:sz w:val="15"/>
                <w:szCs w:val="15"/>
                <w:color w:val="auto"/>
              </w:rPr>
              <w:t>-----</w:t>
            </w:r>
          </w:p>
        </w:tc>
        <w:tc>
          <w:tcPr>
            <w:tcW w:w="1460" w:type="dxa"/>
            <w:vAlign w:val="bottom"/>
            <w:gridSpan w:val="2"/>
          </w:tcPr>
          <w:p>
            <w:pPr>
              <w:jc w:val="right"/>
              <w:ind w:right="327"/>
              <w:spacing w:after="0"/>
              <w:rPr>
                <w:sz w:val="20"/>
                <w:szCs w:val="20"/>
                <w:color w:val="auto"/>
              </w:rPr>
            </w:pPr>
            <w:r>
              <w:rPr>
                <w:rFonts w:ascii="Courier New" w:cs="Courier New" w:eastAsia="Courier New" w:hAnsi="Courier New"/>
                <w:sz w:val="15"/>
                <w:szCs w:val="15"/>
                <w:color w:val="auto"/>
              </w:rPr>
              <w:t>--------</w:t>
            </w:r>
          </w:p>
        </w:tc>
        <w:tc>
          <w:tcPr>
            <w:tcW w:w="118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2980" w:type="dxa"/>
            <w:vAlign w:val="bottom"/>
          </w:tcPr>
          <w:p>
            <w:pPr>
              <w:spacing w:after="0"/>
              <w:rPr>
                <w:sz w:val="14"/>
                <w:szCs w:val="14"/>
                <w:color w:val="auto"/>
              </w:rPr>
            </w:pPr>
          </w:p>
        </w:tc>
        <w:tc>
          <w:tcPr>
            <w:tcW w:w="160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$65,373</w:t>
            </w:r>
          </w:p>
        </w:tc>
        <w:tc>
          <w:tcPr>
            <w:tcW w:w="1400" w:type="dxa"/>
            <w:vAlign w:val="bottom"/>
          </w:tcPr>
          <w:p>
            <w:pPr>
              <w:jc w:val="right"/>
              <w:ind w:right="447"/>
              <w:spacing w:after="0"/>
              <w:rPr>
                <w:sz w:val="20"/>
                <w:szCs w:val="20"/>
                <w:color w:val="auto"/>
              </w:rPr>
            </w:pPr>
            <w:r>
              <w:rPr>
                <w:rFonts w:ascii="Courier New" w:cs="Courier New" w:eastAsia="Courier New" w:hAnsi="Courier New"/>
                <w:sz w:val="15"/>
                <w:szCs w:val="15"/>
                <w:color w:val="auto"/>
              </w:rPr>
              <w:t>$ 205</w:t>
            </w:r>
          </w:p>
        </w:tc>
        <w:tc>
          <w:tcPr>
            <w:tcW w:w="4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227"/>
              <w:spacing w:after="0"/>
              <w:rPr>
                <w:sz w:val="20"/>
                <w:szCs w:val="20"/>
                <w:color w:val="auto"/>
              </w:rPr>
            </w:pPr>
            <w:r>
              <w:rPr>
                <w:rFonts w:ascii="Courier New" w:cs="Courier New" w:eastAsia="Courier New" w:hAnsi="Courier New"/>
                <w:sz w:val="15"/>
                <w:szCs w:val="15"/>
                <w:color w:val="auto"/>
              </w:rPr>
              <w:t>(50)</w:t>
            </w:r>
          </w:p>
        </w:tc>
        <w:tc>
          <w:tcPr>
            <w:tcW w:w="1180" w:type="dxa"/>
            <w:vAlign w:val="bottom"/>
          </w:tcPr>
          <w:p>
            <w:pPr>
              <w:jc w:val="right"/>
              <w:ind w:right="7"/>
              <w:spacing w:after="0"/>
              <w:rPr>
                <w:sz w:val="20"/>
                <w:szCs w:val="20"/>
                <w:color w:val="auto"/>
              </w:rPr>
            </w:pPr>
            <w:r>
              <w:rPr>
                <w:rFonts w:ascii="Courier New" w:cs="Courier New" w:eastAsia="Courier New" w:hAnsi="Courier New"/>
                <w:sz w:val="15"/>
                <w:szCs w:val="15"/>
                <w:color w:val="auto"/>
              </w:rPr>
              <w:t>$65,528</w:t>
            </w:r>
          </w:p>
        </w:tc>
      </w:tr>
      <w:tr>
        <w:trPr>
          <w:trHeight w:val="170"/>
        </w:trPr>
        <w:tc>
          <w:tcPr>
            <w:tcW w:w="2980" w:type="dxa"/>
            <w:vAlign w:val="bottom"/>
          </w:tcPr>
          <w:p>
            <w:pPr>
              <w:spacing w:after="0"/>
              <w:rPr>
                <w:sz w:val="14"/>
                <w:szCs w:val="14"/>
                <w:color w:val="auto"/>
              </w:rPr>
            </w:pPr>
          </w:p>
        </w:tc>
        <w:tc>
          <w:tcPr>
            <w:tcW w:w="160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400" w:type="dxa"/>
            <w:vAlign w:val="bottom"/>
          </w:tcPr>
          <w:p>
            <w:pPr>
              <w:jc w:val="right"/>
              <w:ind w:right="447"/>
              <w:spacing w:after="0"/>
              <w:rPr>
                <w:sz w:val="20"/>
                <w:szCs w:val="20"/>
                <w:color w:val="auto"/>
              </w:rPr>
            </w:pPr>
            <w:r>
              <w:rPr>
                <w:rFonts w:ascii="Courier New" w:cs="Courier New" w:eastAsia="Courier New" w:hAnsi="Courier New"/>
                <w:sz w:val="15"/>
                <w:szCs w:val="15"/>
                <w:color w:val="auto"/>
              </w:rPr>
              <w:t>=====</w:t>
            </w:r>
          </w:p>
        </w:tc>
        <w:tc>
          <w:tcPr>
            <w:tcW w:w="1460" w:type="dxa"/>
            <w:vAlign w:val="bottom"/>
            <w:gridSpan w:val="2"/>
          </w:tcPr>
          <w:p>
            <w:pPr>
              <w:jc w:val="right"/>
              <w:ind w:right="327"/>
              <w:spacing w:after="0"/>
              <w:rPr>
                <w:sz w:val="20"/>
                <w:szCs w:val="20"/>
                <w:color w:val="auto"/>
              </w:rPr>
            </w:pPr>
            <w:r>
              <w:rPr>
                <w:rFonts w:ascii="Courier New" w:cs="Courier New" w:eastAsia="Courier New" w:hAnsi="Courier New"/>
                <w:sz w:val="15"/>
                <w:szCs w:val="15"/>
                <w:color w:val="auto"/>
              </w:rPr>
              <w:t>========</w:t>
            </w:r>
          </w:p>
        </w:tc>
        <w:tc>
          <w:tcPr>
            <w:tcW w:w="118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339"/>
        </w:trPr>
        <w:tc>
          <w:tcPr>
            <w:tcW w:w="2980" w:type="dxa"/>
            <w:vAlign w:val="bottom"/>
          </w:tcPr>
          <w:p>
            <w:pPr>
              <w:spacing w:after="0"/>
              <w:rPr>
                <w:sz w:val="20"/>
                <w:szCs w:val="20"/>
                <w:color w:val="auto"/>
              </w:rPr>
            </w:pPr>
            <w:r>
              <w:rPr>
                <w:rFonts w:ascii="Courier New" w:cs="Courier New" w:eastAsia="Courier New" w:hAnsi="Courier New"/>
                <w:sz w:val="15"/>
                <w:szCs w:val="15"/>
                <w:color w:val="auto"/>
              </w:rPr>
              <w:t>Reported as:</w:t>
            </w:r>
          </w:p>
        </w:tc>
        <w:tc>
          <w:tcPr>
            <w:tcW w:w="16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180" w:type="dxa"/>
            <w:vAlign w:val="bottom"/>
          </w:tcPr>
          <w:p>
            <w:pPr>
              <w:spacing w:after="0"/>
              <w:rPr>
                <w:sz w:val="24"/>
                <w:szCs w:val="24"/>
                <w:color w:val="auto"/>
              </w:rPr>
            </w:pPr>
          </w:p>
        </w:tc>
      </w:tr>
      <w:tr>
        <w:trPr>
          <w:trHeight w:val="170"/>
        </w:trPr>
        <w:tc>
          <w:tcPr>
            <w:tcW w:w="2980" w:type="dxa"/>
            <w:vAlign w:val="bottom"/>
          </w:tcPr>
          <w:p>
            <w:pPr>
              <w:ind w:left="260"/>
              <w:spacing w:after="0"/>
              <w:rPr>
                <w:sz w:val="20"/>
                <w:szCs w:val="20"/>
                <w:color w:val="auto"/>
              </w:rPr>
            </w:pPr>
            <w:r>
              <w:rPr>
                <w:rFonts w:ascii="Courier New" w:cs="Courier New" w:eastAsia="Courier New" w:hAnsi="Courier New"/>
                <w:sz w:val="15"/>
                <w:szCs w:val="15"/>
                <w:color w:val="auto"/>
              </w:rPr>
              <w:t>Cash equivalents</w:t>
            </w:r>
          </w:p>
        </w:tc>
        <w:tc>
          <w:tcPr>
            <w:tcW w:w="160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$24,690</w:t>
            </w:r>
          </w:p>
        </w:tc>
        <w:tc>
          <w:tcPr>
            <w:tcW w:w="1400" w:type="dxa"/>
            <w:vAlign w:val="bottom"/>
          </w:tcPr>
          <w:p>
            <w:pPr>
              <w:jc w:val="right"/>
              <w:ind w:right="447"/>
              <w:spacing w:after="0"/>
              <w:rPr>
                <w:sz w:val="20"/>
                <w:szCs w:val="20"/>
                <w:color w:val="auto"/>
              </w:rPr>
            </w:pPr>
            <w:r>
              <w:rPr>
                <w:rFonts w:ascii="Courier New" w:cs="Courier New" w:eastAsia="Courier New" w:hAnsi="Courier New"/>
                <w:sz w:val="15"/>
                <w:szCs w:val="15"/>
                <w:color w:val="auto"/>
              </w:rPr>
              <w:t>$  --</w:t>
            </w:r>
          </w:p>
        </w:tc>
        <w:tc>
          <w:tcPr>
            <w:tcW w:w="4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327"/>
              <w:spacing w:after="0"/>
              <w:rPr>
                <w:sz w:val="20"/>
                <w:szCs w:val="20"/>
                <w:color w:val="auto"/>
              </w:rPr>
            </w:pPr>
            <w:r>
              <w:rPr>
                <w:rFonts w:ascii="Courier New" w:cs="Courier New" w:eastAsia="Courier New" w:hAnsi="Courier New"/>
                <w:sz w:val="15"/>
                <w:szCs w:val="15"/>
                <w:color w:val="auto"/>
              </w:rPr>
              <w:t>--</w:t>
            </w:r>
          </w:p>
        </w:tc>
        <w:tc>
          <w:tcPr>
            <w:tcW w:w="1180" w:type="dxa"/>
            <w:vAlign w:val="bottom"/>
          </w:tcPr>
          <w:p>
            <w:pPr>
              <w:jc w:val="right"/>
              <w:ind w:right="7"/>
              <w:spacing w:after="0"/>
              <w:rPr>
                <w:sz w:val="20"/>
                <w:szCs w:val="20"/>
                <w:color w:val="auto"/>
              </w:rPr>
            </w:pPr>
            <w:r>
              <w:rPr>
                <w:rFonts w:ascii="Courier New" w:cs="Courier New" w:eastAsia="Courier New" w:hAnsi="Courier New"/>
                <w:sz w:val="15"/>
                <w:szCs w:val="15"/>
                <w:color w:val="auto"/>
              </w:rPr>
              <w:t>$24,690</w:t>
            </w:r>
          </w:p>
        </w:tc>
      </w:tr>
      <w:tr>
        <w:trPr>
          <w:trHeight w:val="170"/>
        </w:trPr>
        <w:tc>
          <w:tcPr>
            <w:tcW w:w="2980" w:type="dxa"/>
            <w:vAlign w:val="bottom"/>
          </w:tcPr>
          <w:p>
            <w:pPr>
              <w:ind w:left="260"/>
              <w:spacing w:after="0"/>
              <w:rPr>
                <w:sz w:val="20"/>
                <w:szCs w:val="20"/>
                <w:color w:val="auto"/>
              </w:rPr>
            </w:pPr>
            <w:r>
              <w:rPr>
                <w:rFonts w:ascii="Courier New" w:cs="Courier New" w:eastAsia="Courier New" w:hAnsi="Courier New"/>
                <w:sz w:val="15"/>
                <w:szCs w:val="15"/>
                <w:color w:val="auto"/>
              </w:rPr>
              <w:t>Short-term investments</w:t>
            </w:r>
          </w:p>
        </w:tc>
        <w:tc>
          <w:tcPr>
            <w:tcW w:w="160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40,683</w:t>
            </w:r>
          </w:p>
        </w:tc>
        <w:tc>
          <w:tcPr>
            <w:tcW w:w="1400" w:type="dxa"/>
            <w:vAlign w:val="bottom"/>
          </w:tcPr>
          <w:p>
            <w:pPr>
              <w:jc w:val="right"/>
              <w:ind w:right="447"/>
              <w:spacing w:after="0"/>
              <w:rPr>
                <w:sz w:val="20"/>
                <w:szCs w:val="20"/>
                <w:color w:val="auto"/>
              </w:rPr>
            </w:pPr>
            <w:r>
              <w:rPr>
                <w:rFonts w:ascii="Courier New" w:cs="Courier New" w:eastAsia="Courier New" w:hAnsi="Courier New"/>
                <w:sz w:val="15"/>
                <w:szCs w:val="15"/>
                <w:color w:val="auto"/>
              </w:rPr>
              <w:t>205</w:t>
            </w:r>
          </w:p>
        </w:tc>
        <w:tc>
          <w:tcPr>
            <w:tcW w:w="440" w:type="dxa"/>
            <w:vAlign w:val="bottom"/>
          </w:tcPr>
          <w:p>
            <w:pPr>
              <w:spacing w:after="0"/>
              <w:rPr>
                <w:sz w:val="14"/>
                <w:szCs w:val="14"/>
                <w:color w:val="auto"/>
              </w:rPr>
            </w:pPr>
          </w:p>
        </w:tc>
        <w:tc>
          <w:tcPr>
            <w:tcW w:w="1020" w:type="dxa"/>
            <w:vAlign w:val="bottom"/>
          </w:tcPr>
          <w:p>
            <w:pPr>
              <w:jc w:val="right"/>
              <w:ind w:right="227"/>
              <w:spacing w:after="0"/>
              <w:rPr>
                <w:sz w:val="20"/>
                <w:szCs w:val="20"/>
                <w:color w:val="auto"/>
              </w:rPr>
            </w:pPr>
            <w:r>
              <w:rPr>
                <w:rFonts w:ascii="Courier New" w:cs="Courier New" w:eastAsia="Courier New" w:hAnsi="Courier New"/>
                <w:sz w:val="15"/>
                <w:szCs w:val="15"/>
                <w:color w:val="auto"/>
              </w:rPr>
              <w:t>(50)</w:t>
            </w:r>
          </w:p>
        </w:tc>
        <w:tc>
          <w:tcPr>
            <w:tcW w:w="1180" w:type="dxa"/>
            <w:vAlign w:val="bottom"/>
          </w:tcPr>
          <w:p>
            <w:pPr>
              <w:jc w:val="right"/>
              <w:ind w:right="7"/>
              <w:spacing w:after="0"/>
              <w:rPr>
                <w:sz w:val="20"/>
                <w:szCs w:val="20"/>
                <w:color w:val="auto"/>
              </w:rPr>
            </w:pPr>
            <w:r>
              <w:rPr>
                <w:rFonts w:ascii="Courier New" w:cs="Courier New" w:eastAsia="Courier New" w:hAnsi="Courier New"/>
                <w:sz w:val="15"/>
                <w:szCs w:val="15"/>
                <w:color w:val="auto"/>
              </w:rPr>
              <w:t>40,838</w:t>
            </w:r>
          </w:p>
        </w:tc>
      </w:tr>
      <w:tr>
        <w:trPr>
          <w:trHeight w:val="170"/>
        </w:trPr>
        <w:tc>
          <w:tcPr>
            <w:tcW w:w="2980" w:type="dxa"/>
            <w:vAlign w:val="bottom"/>
          </w:tcPr>
          <w:p>
            <w:pPr>
              <w:spacing w:after="0"/>
              <w:rPr>
                <w:sz w:val="14"/>
                <w:szCs w:val="14"/>
                <w:color w:val="auto"/>
              </w:rPr>
            </w:pPr>
          </w:p>
        </w:tc>
        <w:tc>
          <w:tcPr>
            <w:tcW w:w="160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400" w:type="dxa"/>
            <w:vAlign w:val="bottom"/>
          </w:tcPr>
          <w:p>
            <w:pPr>
              <w:jc w:val="right"/>
              <w:ind w:right="447"/>
              <w:spacing w:after="0"/>
              <w:rPr>
                <w:sz w:val="20"/>
                <w:szCs w:val="20"/>
                <w:color w:val="auto"/>
              </w:rPr>
            </w:pPr>
            <w:r>
              <w:rPr>
                <w:rFonts w:ascii="Courier New" w:cs="Courier New" w:eastAsia="Courier New" w:hAnsi="Courier New"/>
                <w:sz w:val="15"/>
                <w:szCs w:val="15"/>
                <w:color w:val="auto"/>
              </w:rPr>
              <w:t>-----</w:t>
            </w:r>
          </w:p>
        </w:tc>
        <w:tc>
          <w:tcPr>
            <w:tcW w:w="1460" w:type="dxa"/>
            <w:vAlign w:val="bottom"/>
            <w:gridSpan w:val="2"/>
          </w:tcPr>
          <w:p>
            <w:pPr>
              <w:jc w:val="right"/>
              <w:ind w:right="327"/>
              <w:spacing w:after="0"/>
              <w:rPr>
                <w:sz w:val="20"/>
                <w:szCs w:val="20"/>
                <w:color w:val="auto"/>
              </w:rPr>
            </w:pPr>
            <w:r>
              <w:rPr>
                <w:rFonts w:ascii="Courier New" w:cs="Courier New" w:eastAsia="Courier New" w:hAnsi="Courier New"/>
                <w:sz w:val="15"/>
                <w:szCs w:val="15"/>
                <w:color w:val="auto"/>
              </w:rPr>
              <w:t>--------</w:t>
            </w:r>
          </w:p>
        </w:tc>
        <w:tc>
          <w:tcPr>
            <w:tcW w:w="118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2980" w:type="dxa"/>
            <w:vAlign w:val="bottom"/>
          </w:tcPr>
          <w:p>
            <w:pPr>
              <w:spacing w:after="0"/>
              <w:rPr>
                <w:sz w:val="14"/>
                <w:szCs w:val="14"/>
                <w:color w:val="auto"/>
              </w:rPr>
            </w:pPr>
          </w:p>
        </w:tc>
        <w:tc>
          <w:tcPr>
            <w:tcW w:w="160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$65,373</w:t>
            </w:r>
          </w:p>
        </w:tc>
        <w:tc>
          <w:tcPr>
            <w:tcW w:w="1400" w:type="dxa"/>
            <w:vAlign w:val="bottom"/>
          </w:tcPr>
          <w:p>
            <w:pPr>
              <w:jc w:val="right"/>
              <w:ind w:right="447"/>
              <w:spacing w:after="0"/>
              <w:rPr>
                <w:sz w:val="20"/>
                <w:szCs w:val="20"/>
                <w:color w:val="auto"/>
              </w:rPr>
            </w:pPr>
            <w:r>
              <w:rPr>
                <w:rFonts w:ascii="Courier New" w:cs="Courier New" w:eastAsia="Courier New" w:hAnsi="Courier New"/>
                <w:sz w:val="15"/>
                <w:szCs w:val="15"/>
                <w:color w:val="auto"/>
              </w:rPr>
              <w:t>$ 205</w:t>
            </w:r>
          </w:p>
        </w:tc>
        <w:tc>
          <w:tcPr>
            <w:tcW w:w="4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227"/>
              <w:spacing w:after="0"/>
              <w:rPr>
                <w:sz w:val="20"/>
                <w:szCs w:val="20"/>
                <w:color w:val="auto"/>
              </w:rPr>
            </w:pPr>
            <w:r>
              <w:rPr>
                <w:rFonts w:ascii="Courier New" w:cs="Courier New" w:eastAsia="Courier New" w:hAnsi="Courier New"/>
                <w:sz w:val="15"/>
                <w:szCs w:val="15"/>
                <w:color w:val="auto"/>
              </w:rPr>
              <w:t>(50)</w:t>
            </w:r>
          </w:p>
        </w:tc>
        <w:tc>
          <w:tcPr>
            <w:tcW w:w="1180" w:type="dxa"/>
            <w:vAlign w:val="bottom"/>
          </w:tcPr>
          <w:p>
            <w:pPr>
              <w:jc w:val="right"/>
              <w:ind w:right="7"/>
              <w:spacing w:after="0"/>
              <w:rPr>
                <w:sz w:val="20"/>
                <w:szCs w:val="20"/>
                <w:color w:val="auto"/>
              </w:rPr>
            </w:pPr>
            <w:r>
              <w:rPr>
                <w:rFonts w:ascii="Courier New" w:cs="Courier New" w:eastAsia="Courier New" w:hAnsi="Courier New"/>
                <w:sz w:val="15"/>
                <w:szCs w:val="15"/>
                <w:color w:val="auto"/>
              </w:rPr>
              <w:t>$65,528</w:t>
            </w:r>
          </w:p>
        </w:tc>
      </w:tr>
      <w:tr>
        <w:trPr>
          <w:trHeight w:val="170"/>
        </w:trPr>
        <w:tc>
          <w:tcPr>
            <w:tcW w:w="2980" w:type="dxa"/>
            <w:vAlign w:val="bottom"/>
          </w:tcPr>
          <w:p>
            <w:pPr>
              <w:spacing w:after="0"/>
              <w:rPr>
                <w:sz w:val="14"/>
                <w:szCs w:val="14"/>
                <w:color w:val="auto"/>
              </w:rPr>
            </w:pPr>
          </w:p>
        </w:tc>
        <w:tc>
          <w:tcPr>
            <w:tcW w:w="160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w:t>
            </w:r>
          </w:p>
        </w:tc>
        <w:tc>
          <w:tcPr>
            <w:tcW w:w="1400" w:type="dxa"/>
            <w:vAlign w:val="bottom"/>
          </w:tcPr>
          <w:p>
            <w:pPr>
              <w:jc w:val="right"/>
              <w:ind w:right="447"/>
              <w:spacing w:after="0"/>
              <w:rPr>
                <w:sz w:val="20"/>
                <w:szCs w:val="20"/>
                <w:color w:val="auto"/>
              </w:rPr>
            </w:pPr>
            <w:r>
              <w:rPr>
                <w:rFonts w:ascii="Courier New" w:cs="Courier New" w:eastAsia="Courier New" w:hAnsi="Courier New"/>
                <w:sz w:val="15"/>
                <w:szCs w:val="15"/>
                <w:color w:val="auto"/>
              </w:rPr>
              <w:t>=====</w:t>
            </w:r>
          </w:p>
        </w:tc>
        <w:tc>
          <w:tcPr>
            <w:tcW w:w="1460" w:type="dxa"/>
            <w:vAlign w:val="bottom"/>
            <w:gridSpan w:val="2"/>
          </w:tcPr>
          <w:p>
            <w:pPr>
              <w:jc w:val="right"/>
              <w:ind w:right="327"/>
              <w:spacing w:after="0"/>
              <w:rPr>
                <w:sz w:val="20"/>
                <w:szCs w:val="20"/>
                <w:color w:val="auto"/>
              </w:rPr>
            </w:pPr>
            <w:r>
              <w:rPr>
                <w:rFonts w:ascii="Courier New" w:cs="Courier New" w:eastAsia="Courier New" w:hAnsi="Courier New"/>
                <w:sz w:val="15"/>
                <w:szCs w:val="15"/>
                <w:color w:val="auto"/>
              </w:rPr>
              <w:t>========</w:t>
            </w:r>
          </w:p>
        </w:tc>
        <w:tc>
          <w:tcPr>
            <w:tcW w:w="118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bl>
    <w:p>
      <w:pPr>
        <w:spacing w:after="0" w:line="200" w:lineRule="exact"/>
        <w:rPr>
          <w:sz w:val="20"/>
          <w:szCs w:val="20"/>
          <w:color w:val="auto"/>
        </w:rPr>
      </w:pPr>
    </w:p>
    <w:p>
      <w:pPr>
        <w:spacing w:after="0" w:line="314" w:lineRule="exact"/>
        <w:rPr>
          <w:sz w:val="20"/>
          <w:szCs w:val="20"/>
          <w:color w:val="auto"/>
        </w:rPr>
      </w:pPr>
    </w:p>
    <w:p>
      <w:pPr>
        <w:ind w:right="3539" w:firstLine="705"/>
        <w:spacing w:after="0" w:line="237" w:lineRule="auto"/>
        <w:rPr>
          <w:sz w:val="20"/>
          <w:szCs w:val="20"/>
          <w:color w:val="auto"/>
        </w:rPr>
      </w:pPr>
      <w:r>
        <w:rPr>
          <w:rFonts w:ascii="Courier New" w:cs="Courier New" w:eastAsia="Courier New" w:hAnsi="Courier New"/>
          <w:sz w:val="15"/>
          <w:szCs w:val="15"/>
          <w:color w:val="auto"/>
        </w:rPr>
        <w:t>The contractual maturities of available-for-sales debt securities classified as short-term investments at December 31, 1999 are as follows (in thousands):</w:t>
      </w:r>
    </w:p>
    <w:p>
      <w:pPr>
        <w:spacing w:after="0" w:line="200" w:lineRule="exact"/>
        <w:rPr>
          <w:sz w:val="20"/>
          <w:szCs w:val="20"/>
          <w:color w:val="auto"/>
        </w:rPr>
      </w:pPr>
    </w:p>
    <w:p>
      <w:pPr>
        <w:spacing w:after="0" w:line="30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740" w:type="dxa"/>
            <w:vAlign w:val="bottom"/>
          </w:tcPr>
          <w:p>
            <w:pPr>
              <w:spacing w:after="0"/>
              <w:rPr>
                <w:sz w:val="14"/>
                <w:szCs w:val="14"/>
                <w:color w:val="auto"/>
              </w:rPr>
            </w:pPr>
          </w:p>
        </w:tc>
        <w:tc>
          <w:tcPr>
            <w:tcW w:w="1620" w:type="dxa"/>
            <w:vAlign w:val="bottom"/>
          </w:tcPr>
          <w:p>
            <w:pPr>
              <w:jc w:val="right"/>
              <w:ind w:right="87"/>
              <w:spacing w:after="0"/>
              <w:rPr>
                <w:sz w:val="20"/>
                <w:szCs w:val="20"/>
                <w:color w:val="auto"/>
              </w:rPr>
            </w:pPr>
            <w:r>
              <w:rPr>
                <w:rFonts w:ascii="Courier New" w:cs="Courier New" w:eastAsia="Courier New" w:hAnsi="Courier New"/>
                <w:sz w:val="15"/>
                <w:szCs w:val="15"/>
                <w:color w:val="auto"/>
              </w:rPr>
              <w:t>AMORTIZED COST</w:t>
            </w:r>
          </w:p>
        </w:tc>
        <w:tc>
          <w:tcPr>
            <w:tcW w:w="1060" w:type="dxa"/>
            <w:vAlign w:val="bottom"/>
          </w:tcPr>
          <w:p>
            <w:pPr>
              <w:jc w:val="right"/>
              <w:spacing w:after="0"/>
              <w:rPr>
                <w:sz w:val="20"/>
                <w:szCs w:val="20"/>
                <w:color w:val="auto"/>
              </w:rPr>
            </w:pPr>
            <w:r>
              <w:rPr>
                <w:rFonts w:ascii="Courier New" w:cs="Courier New" w:eastAsia="Courier New" w:hAnsi="Courier New"/>
                <w:sz w:val="15"/>
                <w:szCs w:val="15"/>
                <w:color w:val="auto"/>
              </w:rPr>
              <w:t>FAIR VALUE</w:t>
            </w:r>
          </w:p>
        </w:tc>
      </w:tr>
      <w:tr>
        <w:trPr>
          <w:trHeight w:val="170"/>
        </w:trPr>
        <w:tc>
          <w:tcPr>
            <w:tcW w:w="3740" w:type="dxa"/>
            <w:vAlign w:val="bottom"/>
          </w:tcPr>
          <w:p>
            <w:pPr>
              <w:spacing w:after="0"/>
              <w:rPr>
                <w:sz w:val="14"/>
                <w:szCs w:val="14"/>
                <w:color w:val="auto"/>
              </w:rPr>
            </w:pPr>
          </w:p>
        </w:tc>
        <w:tc>
          <w:tcPr>
            <w:tcW w:w="1620" w:type="dxa"/>
            <w:vAlign w:val="bottom"/>
          </w:tcPr>
          <w:p>
            <w:pPr>
              <w:jc w:val="right"/>
              <w:ind w:right="87"/>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39"/>
        </w:trPr>
        <w:tc>
          <w:tcPr>
            <w:tcW w:w="3740" w:type="dxa"/>
            <w:vAlign w:val="bottom"/>
          </w:tcPr>
          <w:p>
            <w:pPr>
              <w:spacing w:after="0"/>
              <w:rPr>
                <w:sz w:val="20"/>
                <w:szCs w:val="20"/>
                <w:color w:val="auto"/>
              </w:rPr>
            </w:pPr>
            <w:r>
              <w:rPr>
                <w:rFonts w:ascii="Courier New" w:cs="Courier New" w:eastAsia="Courier New" w:hAnsi="Courier New"/>
                <w:sz w:val="15"/>
                <w:szCs w:val="15"/>
                <w:color w:val="auto"/>
              </w:rPr>
              <w:t>Due in one year or less</w:t>
            </w:r>
          </w:p>
        </w:tc>
        <w:tc>
          <w:tcPr>
            <w:tcW w:w="162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$22,129</w:t>
            </w:r>
          </w:p>
        </w:tc>
        <w:tc>
          <w:tcPr>
            <w:tcW w:w="1060" w:type="dxa"/>
            <w:vAlign w:val="bottom"/>
          </w:tcPr>
          <w:p>
            <w:pPr>
              <w:jc w:val="right"/>
              <w:ind w:right="7"/>
              <w:spacing w:after="0"/>
              <w:rPr>
                <w:sz w:val="20"/>
                <w:szCs w:val="20"/>
                <w:color w:val="auto"/>
              </w:rPr>
            </w:pPr>
            <w:r>
              <w:rPr>
                <w:rFonts w:ascii="Courier New" w:cs="Courier New" w:eastAsia="Courier New" w:hAnsi="Courier New"/>
                <w:sz w:val="15"/>
                <w:szCs w:val="15"/>
                <w:color w:val="auto"/>
              </w:rPr>
              <w:t>$22,049</w:t>
            </w:r>
          </w:p>
        </w:tc>
      </w:tr>
      <w:tr>
        <w:trPr>
          <w:trHeight w:val="170"/>
        </w:trPr>
        <w:tc>
          <w:tcPr>
            <w:tcW w:w="3740" w:type="dxa"/>
            <w:vAlign w:val="bottom"/>
          </w:tcPr>
          <w:p>
            <w:pPr>
              <w:spacing w:after="0"/>
              <w:rPr>
                <w:sz w:val="20"/>
                <w:szCs w:val="20"/>
                <w:color w:val="auto"/>
              </w:rPr>
            </w:pPr>
            <w:r>
              <w:rPr>
                <w:rFonts w:ascii="Courier New" w:cs="Courier New" w:eastAsia="Courier New" w:hAnsi="Courier New"/>
                <w:sz w:val="15"/>
                <w:szCs w:val="15"/>
                <w:color w:val="auto"/>
              </w:rPr>
              <w:t>Due after one year through three years</w:t>
            </w:r>
          </w:p>
        </w:tc>
        <w:tc>
          <w:tcPr>
            <w:tcW w:w="162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20,446</w:t>
            </w:r>
          </w:p>
        </w:tc>
        <w:tc>
          <w:tcPr>
            <w:tcW w:w="1060" w:type="dxa"/>
            <w:vAlign w:val="bottom"/>
          </w:tcPr>
          <w:p>
            <w:pPr>
              <w:jc w:val="right"/>
              <w:ind w:right="7"/>
              <w:spacing w:after="0"/>
              <w:rPr>
                <w:sz w:val="20"/>
                <w:szCs w:val="20"/>
                <w:color w:val="auto"/>
              </w:rPr>
            </w:pPr>
            <w:r>
              <w:rPr>
                <w:rFonts w:ascii="Courier New" w:cs="Courier New" w:eastAsia="Courier New" w:hAnsi="Courier New"/>
                <w:sz w:val="15"/>
                <w:szCs w:val="15"/>
                <w:color w:val="auto"/>
              </w:rPr>
              <w:t>20,179</w:t>
            </w:r>
          </w:p>
        </w:tc>
      </w:tr>
      <w:tr>
        <w:trPr>
          <w:trHeight w:val="170"/>
        </w:trPr>
        <w:tc>
          <w:tcPr>
            <w:tcW w:w="3740" w:type="dxa"/>
            <w:vAlign w:val="bottom"/>
          </w:tcPr>
          <w:p>
            <w:pPr>
              <w:spacing w:after="0"/>
              <w:rPr>
                <w:sz w:val="20"/>
                <w:szCs w:val="20"/>
                <w:color w:val="auto"/>
              </w:rPr>
            </w:pPr>
            <w:r>
              <w:rPr>
                <w:rFonts w:ascii="Courier New" w:cs="Courier New" w:eastAsia="Courier New" w:hAnsi="Courier New"/>
                <w:sz w:val="15"/>
                <w:szCs w:val="15"/>
                <w:color w:val="auto"/>
              </w:rPr>
              <w:t>Due after three years through five years</w:t>
            </w:r>
          </w:p>
        </w:tc>
        <w:tc>
          <w:tcPr>
            <w:tcW w:w="162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20,554</w:t>
            </w:r>
          </w:p>
        </w:tc>
        <w:tc>
          <w:tcPr>
            <w:tcW w:w="1060" w:type="dxa"/>
            <w:vAlign w:val="bottom"/>
          </w:tcPr>
          <w:p>
            <w:pPr>
              <w:jc w:val="right"/>
              <w:ind w:right="7"/>
              <w:spacing w:after="0"/>
              <w:rPr>
                <w:sz w:val="20"/>
                <w:szCs w:val="20"/>
                <w:color w:val="auto"/>
              </w:rPr>
            </w:pPr>
            <w:r>
              <w:rPr>
                <w:rFonts w:ascii="Courier New" w:cs="Courier New" w:eastAsia="Courier New" w:hAnsi="Courier New"/>
                <w:sz w:val="15"/>
                <w:szCs w:val="15"/>
                <w:color w:val="auto"/>
              </w:rPr>
              <w:t>20,777</w:t>
            </w:r>
          </w:p>
        </w:tc>
      </w:tr>
      <w:tr>
        <w:trPr>
          <w:trHeight w:val="170"/>
        </w:trPr>
        <w:tc>
          <w:tcPr>
            <w:tcW w:w="3740" w:type="dxa"/>
            <w:vAlign w:val="bottom"/>
          </w:tcPr>
          <w:p>
            <w:pPr>
              <w:spacing w:after="0"/>
              <w:rPr>
                <w:sz w:val="14"/>
                <w:szCs w:val="14"/>
                <w:color w:val="auto"/>
              </w:rPr>
            </w:pPr>
          </w:p>
        </w:tc>
        <w:tc>
          <w:tcPr>
            <w:tcW w:w="162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3740" w:type="dxa"/>
            <w:vAlign w:val="bottom"/>
          </w:tcPr>
          <w:p>
            <w:pPr>
              <w:spacing w:after="0"/>
              <w:rPr>
                <w:sz w:val="14"/>
                <w:szCs w:val="14"/>
                <w:color w:val="auto"/>
              </w:rPr>
            </w:pPr>
          </w:p>
        </w:tc>
        <w:tc>
          <w:tcPr>
            <w:tcW w:w="162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$63,129</w:t>
            </w:r>
          </w:p>
        </w:tc>
        <w:tc>
          <w:tcPr>
            <w:tcW w:w="1060" w:type="dxa"/>
            <w:vAlign w:val="bottom"/>
          </w:tcPr>
          <w:p>
            <w:pPr>
              <w:jc w:val="right"/>
              <w:ind w:right="7"/>
              <w:spacing w:after="0"/>
              <w:rPr>
                <w:sz w:val="20"/>
                <w:szCs w:val="20"/>
                <w:color w:val="auto"/>
              </w:rPr>
            </w:pPr>
            <w:r>
              <w:rPr>
                <w:rFonts w:ascii="Courier New" w:cs="Courier New" w:eastAsia="Courier New" w:hAnsi="Courier New"/>
                <w:sz w:val="15"/>
                <w:szCs w:val="15"/>
                <w:color w:val="auto"/>
              </w:rPr>
              <w:t>$63,005</w:t>
            </w:r>
          </w:p>
        </w:tc>
      </w:tr>
      <w:tr>
        <w:trPr>
          <w:trHeight w:val="170"/>
        </w:trPr>
        <w:tc>
          <w:tcPr>
            <w:tcW w:w="3740" w:type="dxa"/>
            <w:vAlign w:val="bottom"/>
          </w:tcPr>
          <w:p>
            <w:pPr>
              <w:spacing w:after="0"/>
              <w:rPr>
                <w:sz w:val="14"/>
                <w:szCs w:val="14"/>
                <w:color w:val="auto"/>
              </w:rPr>
            </w:pPr>
          </w:p>
        </w:tc>
        <w:tc>
          <w:tcPr>
            <w:tcW w:w="162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bl>
    <w:p>
      <w:pPr>
        <w:spacing w:after="0" w:line="344" w:lineRule="exact"/>
        <w:rPr>
          <w:sz w:val="20"/>
          <w:szCs w:val="20"/>
          <w:color w:val="auto"/>
        </w:rPr>
      </w:pPr>
    </w:p>
    <w:p>
      <w:pPr>
        <w:ind w:right="3259" w:firstLine="705"/>
        <w:spacing w:after="0" w:line="237" w:lineRule="auto"/>
        <w:rPr>
          <w:sz w:val="20"/>
          <w:szCs w:val="20"/>
          <w:color w:val="auto"/>
        </w:rPr>
      </w:pPr>
      <w:r>
        <w:rPr>
          <w:rFonts w:ascii="Courier New" w:cs="Courier New" w:eastAsia="Courier New" w:hAnsi="Courier New"/>
          <w:sz w:val="15"/>
          <w:szCs w:val="15"/>
          <w:color w:val="auto"/>
        </w:rPr>
        <w:t>Proceeds from the sale of available-for-sale securities were approximately $4,974,000 and $1,934,000 for 1999 and 1998. The Company realized a net gain of approximately $59,000 and $11,000 from the sale of available-for-sale securities for 1999 and 1998. The Company had no sales of available-for-sale securities in 1997.</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3. PROPERTY AND EQUIPMENT</w:t>
      </w:r>
    </w:p>
    <w:p>
      <w:pPr>
        <w:spacing w:after="0" w:line="169"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Property and equipment consists of the following (in thousands):</w:t>
      </w:r>
    </w:p>
    <w:p>
      <w:pPr>
        <w:spacing w:after="0" w:line="200" w:lineRule="exact"/>
        <w:rPr>
          <w:sz w:val="20"/>
          <w:szCs w:val="20"/>
          <w:color w:val="auto"/>
        </w:rPr>
      </w:pPr>
    </w:p>
    <w:p>
      <w:pPr>
        <w:spacing w:after="0" w:line="30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29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5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DECEMBER 31,</w:t>
            </w:r>
          </w:p>
        </w:tc>
        <w:tc>
          <w:tcPr>
            <w:tcW w:w="620" w:type="dxa"/>
            <w:vAlign w:val="bottom"/>
          </w:tcPr>
          <w:p>
            <w:pPr>
              <w:spacing w:after="0"/>
              <w:rPr>
                <w:sz w:val="14"/>
                <w:szCs w:val="14"/>
                <w:color w:val="auto"/>
              </w:rPr>
            </w:pPr>
          </w:p>
        </w:tc>
      </w:tr>
      <w:tr>
        <w:trPr>
          <w:trHeight w:val="170"/>
        </w:trPr>
        <w:tc>
          <w:tcPr>
            <w:tcW w:w="2940" w:type="dxa"/>
            <w:vAlign w:val="bottom"/>
          </w:tcPr>
          <w:p>
            <w:pPr>
              <w:spacing w:after="0"/>
              <w:rPr>
                <w:sz w:val="14"/>
                <w:szCs w:val="14"/>
                <w:color w:val="auto"/>
              </w:rPr>
            </w:pPr>
          </w:p>
        </w:tc>
        <w:tc>
          <w:tcPr>
            <w:tcW w:w="2700" w:type="dxa"/>
            <w:vAlign w:val="bottom"/>
            <w:gridSpan w:val="4"/>
          </w:tcPr>
          <w:p>
            <w:pPr>
              <w:jc w:val="right"/>
              <w:ind w:right="27"/>
              <w:spacing w:after="0"/>
              <w:rPr>
                <w:sz w:val="20"/>
                <w:szCs w:val="20"/>
                <w:color w:val="auto"/>
              </w:rPr>
            </w:pPr>
            <w:r>
              <w:rPr>
                <w:rFonts w:ascii="Courier New" w:cs="Courier New" w:eastAsia="Courier New" w:hAnsi="Courier New"/>
                <w:sz w:val="15"/>
                <w:szCs w:val="15"/>
                <w:color w:val="auto"/>
              </w:rPr>
              <w:t>-------------------------</w:t>
            </w:r>
          </w:p>
        </w:tc>
      </w:tr>
      <w:tr>
        <w:trPr>
          <w:trHeight w:val="170"/>
        </w:trPr>
        <w:tc>
          <w:tcPr>
            <w:tcW w:w="29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000" w:type="dxa"/>
            <w:vAlign w:val="bottom"/>
          </w:tcPr>
          <w:p>
            <w:pPr>
              <w:jc w:val="right"/>
              <w:ind w:right="587"/>
              <w:spacing w:after="0"/>
              <w:rPr>
                <w:sz w:val="20"/>
                <w:szCs w:val="20"/>
                <w:color w:val="auto"/>
              </w:rPr>
            </w:pPr>
            <w:r>
              <w:rPr>
                <w:rFonts w:ascii="Courier New" w:cs="Courier New" w:eastAsia="Courier New" w:hAnsi="Courier New"/>
                <w:sz w:val="15"/>
                <w:szCs w:val="15"/>
                <w:color w:val="auto"/>
                <w:w w:val="88"/>
              </w:rPr>
              <w:t>1999</w:t>
            </w:r>
          </w:p>
        </w:tc>
        <w:tc>
          <w:tcPr>
            <w:tcW w:w="500" w:type="dxa"/>
            <w:vAlign w:val="bottom"/>
          </w:tcPr>
          <w:p>
            <w:pPr>
              <w:spacing w:after="0"/>
              <w:rPr>
                <w:sz w:val="14"/>
                <w:szCs w:val="14"/>
                <w:color w:val="auto"/>
              </w:rPr>
            </w:pPr>
          </w:p>
        </w:tc>
        <w:tc>
          <w:tcPr>
            <w:tcW w:w="62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1998</w:t>
            </w:r>
          </w:p>
        </w:tc>
      </w:tr>
      <w:tr>
        <w:trPr>
          <w:trHeight w:val="170"/>
        </w:trPr>
        <w:tc>
          <w:tcPr>
            <w:tcW w:w="2940" w:type="dxa"/>
            <w:vAlign w:val="bottom"/>
          </w:tcPr>
          <w:p>
            <w:pPr>
              <w:spacing w:after="0"/>
              <w:rPr>
                <w:sz w:val="14"/>
                <w:szCs w:val="14"/>
                <w:color w:val="auto"/>
              </w:rPr>
            </w:pPr>
          </w:p>
        </w:tc>
        <w:tc>
          <w:tcPr>
            <w:tcW w:w="1580" w:type="dxa"/>
            <w:vAlign w:val="bottom"/>
            <w:gridSpan w:val="2"/>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27"/>
              <w:spacing w:after="0"/>
              <w:rPr>
                <w:sz w:val="20"/>
                <w:szCs w:val="20"/>
                <w:color w:val="auto"/>
              </w:rPr>
            </w:pPr>
            <w:r>
              <w:rPr>
                <w:rFonts w:ascii="Courier New" w:cs="Courier New" w:eastAsia="Courier New" w:hAnsi="Courier New"/>
                <w:sz w:val="15"/>
                <w:szCs w:val="15"/>
                <w:color w:val="auto"/>
              </w:rPr>
              <w:t>-------</w:t>
            </w:r>
          </w:p>
        </w:tc>
      </w:tr>
      <w:tr>
        <w:trPr>
          <w:trHeight w:val="339"/>
        </w:trPr>
        <w:tc>
          <w:tcPr>
            <w:tcW w:w="2940" w:type="dxa"/>
            <w:vAlign w:val="bottom"/>
          </w:tcPr>
          <w:p>
            <w:pPr>
              <w:spacing w:after="0"/>
              <w:rPr>
                <w:sz w:val="20"/>
                <w:szCs w:val="20"/>
                <w:color w:val="auto"/>
              </w:rPr>
            </w:pPr>
            <w:r>
              <w:rPr>
                <w:rFonts w:ascii="Courier New" w:cs="Courier New" w:eastAsia="Courier New" w:hAnsi="Courier New"/>
                <w:sz w:val="15"/>
                <w:szCs w:val="15"/>
                <w:color w:val="auto"/>
              </w:rPr>
              <w:t>Computer equipment</w:t>
            </w:r>
          </w:p>
        </w:tc>
        <w:tc>
          <w:tcPr>
            <w:tcW w:w="580" w:type="dxa"/>
            <w:vAlign w:val="bottom"/>
          </w:tcPr>
          <w:p>
            <w:pPr>
              <w:jc w:val="right"/>
              <w:ind w:right="27"/>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407"/>
              <w:spacing w:after="0"/>
              <w:rPr>
                <w:sz w:val="20"/>
                <w:szCs w:val="20"/>
                <w:color w:val="auto"/>
              </w:rPr>
            </w:pPr>
            <w:r>
              <w:rPr>
                <w:rFonts w:ascii="Courier New" w:cs="Courier New" w:eastAsia="Courier New" w:hAnsi="Courier New"/>
                <w:sz w:val="15"/>
                <w:szCs w:val="15"/>
                <w:color w:val="auto"/>
                <w:w w:val="92"/>
              </w:rPr>
              <w:t>12,035</w:t>
            </w:r>
          </w:p>
        </w:tc>
        <w:tc>
          <w:tcPr>
            <w:tcW w:w="5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27"/>
              <w:spacing w:after="0"/>
              <w:rPr>
                <w:sz w:val="20"/>
                <w:szCs w:val="20"/>
                <w:color w:val="auto"/>
              </w:rPr>
            </w:pPr>
            <w:r>
              <w:rPr>
                <w:rFonts w:ascii="Courier New" w:cs="Courier New" w:eastAsia="Courier New" w:hAnsi="Courier New"/>
                <w:sz w:val="15"/>
                <w:szCs w:val="15"/>
                <w:color w:val="auto"/>
              </w:rPr>
              <w:t>5,728</w:t>
            </w:r>
          </w:p>
        </w:tc>
      </w:tr>
      <w:tr>
        <w:trPr>
          <w:trHeight w:val="170"/>
        </w:trPr>
        <w:tc>
          <w:tcPr>
            <w:tcW w:w="2940" w:type="dxa"/>
            <w:vAlign w:val="bottom"/>
          </w:tcPr>
          <w:p>
            <w:pPr>
              <w:spacing w:after="0"/>
              <w:rPr>
                <w:sz w:val="20"/>
                <w:szCs w:val="20"/>
                <w:color w:val="auto"/>
              </w:rPr>
            </w:pPr>
            <w:r>
              <w:rPr>
                <w:rFonts w:ascii="Courier New" w:cs="Courier New" w:eastAsia="Courier New" w:hAnsi="Courier New"/>
                <w:sz w:val="15"/>
                <w:szCs w:val="15"/>
                <w:color w:val="auto"/>
              </w:rPr>
              <w:t>Furniture, fixtures and other</w:t>
            </w:r>
          </w:p>
        </w:tc>
        <w:tc>
          <w:tcPr>
            <w:tcW w:w="580" w:type="dxa"/>
            <w:vAlign w:val="bottom"/>
          </w:tcPr>
          <w:p>
            <w:pPr>
              <w:spacing w:after="0"/>
              <w:rPr>
                <w:sz w:val="14"/>
                <w:szCs w:val="14"/>
                <w:color w:val="auto"/>
              </w:rPr>
            </w:pPr>
          </w:p>
        </w:tc>
        <w:tc>
          <w:tcPr>
            <w:tcW w:w="100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3,223</w:t>
            </w:r>
          </w:p>
        </w:tc>
        <w:tc>
          <w:tcPr>
            <w:tcW w:w="500" w:type="dxa"/>
            <w:vAlign w:val="bottom"/>
          </w:tcPr>
          <w:p>
            <w:pPr>
              <w:spacing w:after="0"/>
              <w:rPr>
                <w:sz w:val="14"/>
                <w:szCs w:val="14"/>
                <w:color w:val="auto"/>
              </w:rPr>
            </w:pPr>
          </w:p>
        </w:tc>
        <w:tc>
          <w:tcPr>
            <w:tcW w:w="620" w:type="dxa"/>
            <w:vAlign w:val="bottom"/>
          </w:tcPr>
          <w:p>
            <w:pPr>
              <w:jc w:val="right"/>
              <w:ind w:right="27"/>
              <w:spacing w:after="0"/>
              <w:rPr>
                <w:sz w:val="20"/>
                <w:szCs w:val="20"/>
                <w:color w:val="auto"/>
              </w:rPr>
            </w:pPr>
            <w:r>
              <w:rPr>
                <w:rFonts w:ascii="Courier New" w:cs="Courier New" w:eastAsia="Courier New" w:hAnsi="Courier New"/>
                <w:sz w:val="15"/>
                <w:szCs w:val="15"/>
                <w:color w:val="auto"/>
              </w:rPr>
              <w:t>2,095</w:t>
            </w:r>
          </w:p>
        </w:tc>
      </w:tr>
      <w:tr>
        <w:trPr>
          <w:trHeight w:val="170"/>
        </w:trPr>
        <w:tc>
          <w:tcPr>
            <w:tcW w:w="2940" w:type="dxa"/>
            <w:vAlign w:val="bottom"/>
          </w:tcPr>
          <w:p>
            <w:pPr>
              <w:spacing w:after="0"/>
              <w:rPr>
                <w:sz w:val="14"/>
                <w:szCs w:val="14"/>
                <w:color w:val="auto"/>
              </w:rPr>
            </w:pPr>
          </w:p>
        </w:tc>
        <w:tc>
          <w:tcPr>
            <w:tcW w:w="1580" w:type="dxa"/>
            <w:vAlign w:val="bottom"/>
            <w:gridSpan w:val="2"/>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27"/>
              <w:spacing w:after="0"/>
              <w:rPr>
                <w:sz w:val="20"/>
                <w:szCs w:val="20"/>
                <w:color w:val="auto"/>
              </w:rPr>
            </w:pPr>
            <w:r>
              <w:rPr>
                <w:rFonts w:ascii="Courier New" w:cs="Courier New" w:eastAsia="Courier New" w:hAnsi="Courier New"/>
                <w:sz w:val="15"/>
                <w:szCs w:val="15"/>
                <w:color w:val="auto"/>
              </w:rPr>
              <w:t>-------</w:t>
            </w:r>
          </w:p>
        </w:tc>
      </w:tr>
      <w:tr>
        <w:trPr>
          <w:trHeight w:val="170"/>
        </w:trPr>
        <w:tc>
          <w:tcPr>
            <w:tcW w:w="29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000" w:type="dxa"/>
            <w:vAlign w:val="bottom"/>
          </w:tcPr>
          <w:p>
            <w:pPr>
              <w:jc w:val="right"/>
              <w:ind w:right="407"/>
              <w:spacing w:after="0"/>
              <w:rPr>
                <w:sz w:val="20"/>
                <w:szCs w:val="20"/>
                <w:color w:val="auto"/>
              </w:rPr>
            </w:pPr>
            <w:r>
              <w:rPr>
                <w:rFonts w:ascii="Courier New" w:cs="Courier New" w:eastAsia="Courier New" w:hAnsi="Courier New"/>
                <w:sz w:val="15"/>
                <w:szCs w:val="15"/>
                <w:color w:val="auto"/>
                <w:w w:val="92"/>
              </w:rPr>
              <w:t>15,258</w:t>
            </w:r>
          </w:p>
        </w:tc>
        <w:tc>
          <w:tcPr>
            <w:tcW w:w="500" w:type="dxa"/>
            <w:vAlign w:val="bottom"/>
          </w:tcPr>
          <w:p>
            <w:pPr>
              <w:spacing w:after="0"/>
              <w:rPr>
                <w:sz w:val="14"/>
                <w:szCs w:val="14"/>
                <w:color w:val="auto"/>
              </w:rPr>
            </w:pPr>
          </w:p>
        </w:tc>
        <w:tc>
          <w:tcPr>
            <w:tcW w:w="620" w:type="dxa"/>
            <w:vAlign w:val="bottom"/>
          </w:tcPr>
          <w:p>
            <w:pPr>
              <w:jc w:val="right"/>
              <w:ind w:right="27"/>
              <w:spacing w:after="0"/>
              <w:rPr>
                <w:sz w:val="20"/>
                <w:szCs w:val="20"/>
                <w:color w:val="auto"/>
              </w:rPr>
            </w:pPr>
            <w:r>
              <w:rPr>
                <w:rFonts w:ascii="Courier New" w:cs="Courier New" w:eastAsia="Courier New" w:hAnsi="Courier New"/>
                <w:sz w:val="15"/>
                <w:szCs w:val="15"/>
                <w:color w:val="auto"/>
              </w:rPr>
              <w:t>7,823</w:t>
            </w:r>
          </w:p>
        </w:tc>
      </w:tr>
      <w:tr>
        <w:trPr>
          <w:trHeight w:val="170"/>
        </w:trPr>
        <w:tc>
          <w:tcPr>
            <w:tcW w:w="2940" w:type="dxa"/>
            <w:vAlign w:val="bottom"/>
          </w:tcPr>
          <w:p>
            <w:pPr>
              <w:spacing w:after="0"/>
              <w:rPr>
                <w:sz w:val="20"/>
                <w:szCs w:val="20"/>
                <w:color w:val="auto"/>
              </w:rPr>
            </w:pPr>
            <w:r>
              <w:rPr>
                <w:rFonts w:ascii="Courier New" w:cs="Courier New" w:eastAsia="Courier New" w:hAnsi="Courier New"/>
                <w:sz w:val="15"/>
                <w:szCs w:val="15"/>
                <w:color w:val="auto"/>
              </w:rPr>
              <w:t>Accumulated depreciation</w:t>
            </w:r>
          </w:p>
        </w:tc>
        <w:tc>
          <w:tcPr>
            <w:tcW w:w="580" w:type="dxa"/>
            <w:vAlign w:val="bottom"/>
          </w:tcPr>
          <w:p>
            <w:pPr>
              <w:spacing w:after="0"/>
              <w:rPr>
                <w:sz w:val="14"/>
                <w:szCs w:val="14"/>
                <w:color w:val="auto"/>
              </w:rPr>
            </w:pPr>
          </w:p>
        </w:tc>
        <w:tc>
          <w:tcPr>
            <w:tcW w:w="1000" w:type="dxa"/>
            <w:vAlign w:val="bottom"/>
          </w:tcPr>
          <w:p>
            <w:pPr>
              <w:jc w:val="right"/>
              <w:ind w:right="307"/>
              <w:spacing w:after="0"/>
              <w:rPr>
                <w:sz w:val="20"/>
                <w:szCs w:val="20"/>
                <w:color w:val="auto"/>
              </w:rPr>
            </w:pPr>
            <w:r>
              <w:rPr>
                <w:rFonts w:ascii="Courier New" w:cs="Courier New" w:eastAsia="Courier New" w:hAnsi="Courier New"/>
                <w:sz w:val="15"/>
                <w:szCs w:val="15"/>
                <w:color w:val="auto"/>
                <w:w w:val="95"/>
              </w:rPr>
              <w:t>(5,870)</w:t>
            </w:r>
          </w:p>
        </w:tc>
        <w:tc>
          <w:tcPr>
            <w:tcW w:w="50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(3,007)</w:t>
            </w:r>
          </w:p>
        </w:tc>
      </w:tr>
      <w:tr>
        <w:trPr>
          <w:trHeight w:val="170"/>
        </w:trPr>
        <w:tc>
          <w:tcPr>
            <w:tcW w:w="2940" w:type="dxa"/>
            <w:vAlign w:val="bottom"/>
          </w:tcPr>
          <w:p>
            <w:pPr>
              <w:spacing w:after="0"/>
              <w:rPr>
                <w:sz w:val="14"/>
                <w:szCs w:val="14"/>
                <w:color w:val="auto"/>
              </w:rPr>
            </w:pPr>
          </w:p>
        </w:tc>
        <w:tc>
          <w:tcPr>
            <w:tcW w:w="1580" w:type="dxa"/>
            <w:vAlign w:val="bottom"/>
            <w:gridSpan w:val="2"/>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27"/>
              <w:spacing w:after="0"/>
              <w:rPr>
                <w:sz w:val="20"/>
                <w:szCs w:val="20"/>
                <w:color w:val="auto"/>
              </w:rPr>
            </w:pPr>
            <w:r>
              <w:rPr>
                <w:rFonts w:ascii="Courier New" w:cs="Courier New" w:eastAsia="Courier New" w:hAnsi="Courier New"/>
                <w:sz w:val="15"/>
                <w:szCs w:val="15"/>
                <w:color w:val="auto"/>
              </w:rPr>
              <w:t>-------</w:t>
            </w:r>
          </w:p>
        </w:tc>
      </w:tr>
      <w:tr>
        <w:trPr>
          <w:trHeight w:val="170"/>
        </w:trPr>
        <w:tc>
          <w:tcPr>
            <w:tcW w:w="2940" w:type="dxa"/>
            <w:vAlign w:val="bottom"/>
          </w:tcPr>
          <w:p>
            <w:pPr>
              <w:spacing w:after="0"/>
              <w:rPr>
                <w:sz w:val="14"/>
                <w:szCs w:val="14"/>
                <w:color w:val="auto"/>
              </w:rPr>
            </w:pPr>
          </w:p>
        </w:tc>
        <w:tc>
          <w:tcPr>
            <w:tcW w:w="580" w:type="dxa"/>
            <w:vAlign w:val="bottom"/>
          </w:tcPr>
          <w:p>
            <w:pPr>
              <w:jc w:val="right"/>
              <w:ind w:right="27"/>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9,388</w:t>
            </w:r>
          </w:p>
        </w:tc>
        <w:tc>
          <w:tcPr>
            <w:tcW w:w="5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27"/>
              <w:spacing w:after="0"/>
              <w:rPr>
                <w:sz w:val="20"/>
                <w:szCs w:val="20"/>
                <w:color w:val="auto"/>
              </w:rPr>
            </w:pPr>
            <w:r>
              <w:rPr>
                <w:rFonts w:ascii="Courier New" w:cs="Courier New" w:eastAsia="Courier New" w:hAnsi="Courier New"/>
                <w:sz w:val="15"/>
                <w:szCs w:val="15"/>
                <w:color w:val="auto"/>
              </w:rPr>
              <w:t>4,816</w:t>
            </w:r>
          </w:p>
        </w:tc>
      </w:tr>
      <w:tr>
        <w:trPr>
          <w:trHeight w:val="170"/>
        </w:trPr>
        <w:tc>
          <w:tcPr>
            <w:tcW w:w="2940" w:type="dxa"/>
            <w:vAlign w:val="bottom"/>
          </w:tcPr>
          <w:p>
            <w:pPr>
              <w:spacing w:after="0"/>
              <w:rPr>
                <w:sz w:val="14"/>
                <w:szCs w:val="14"/>
                <w:color w:val="auto"/>
              </w:rPr>
            </w:pPr>
          </w:p>
        </w:tc>
        <w:tc>
          <w:tcPr>
            <w:tcW w:w="1580" w:type="dxa"/>
            <w:vAlign w:val="bottom"/>
            <w:gridSpan w:val="2"/>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27"/>
              <w:spacing w:after="0"/>
              <w:rPr>
                <w:sz w:val="20"/>
                <w:szCs w:val="20"/>
                <w:color w:val="auto"/>
              </w:rPr>
            </w:pPr>
            <w:r>
              <w:rPr>
                <w:rFonts w:ascii="Courier New" w:cs="Courier New" w:eastAsia="Courier New" w:hAnsi="Courier New"/>
                <w:sz w:val="15"/>
                <w:szCs w:val="15"/>
                <w:color w:val="auto"/>
              </w:rPr>
              <w:t>=======</w:t>
            </w:r>
          </w:p>
        </w:tc>
      </w:tr>
    </w:tbl>
    <w:p>
      <w:pPr>
        <w:spacing w:after="0" w:line="33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4. LONG-TERM DEBT</w:t>
      </w:r>
    </w:p>
    <w:p>
      <w:pPr>
        <w:spacing w:after="0" w:line="175" w:lineRule="exact"/>
        <w:rPr>
          <w:sz w:val="20"/>
          <w:szCs w:val="20"/>
          <w:color w:val="auto"/>
        </w:rPr>
      </w:pPr>
    </w:p>
    <w:p>
      <w:pPr>
        <w:jc w:val="both"/>
        <w:ind w:right="3359" w:firstLine="705"/>
        <w:spacing w:after="0" w:line="237" w:lineRule="auto"/>
        <w:rPr>
          <w:sz w:val="20"/>
          <w:szCs w:val="20"/>
          <w:color w:val="auto"/>
        </w:rPr>
      </w:pPr>
      <w:r>
        <w:rPr>
          <w:rFonts w:ascii="Courier New" w:cs="Courier New" w:eastAsia="Courier New" w:hAnsi="Courier New"/>
          <w:sz w:val="15"/>
          <w:szCs w:val="15"/>
          <w:color w:val="auto"/>
        </w:rPr>
        <w:t>The Company had no outstanding long-term debt as of December 31, 1999. As of December 31, 1998, the Company had $134,000 of long-term debt. The fair market value of the Company's long-term debt approximated the carrying value. The fair value was estimated using a</w:t>
      </w:r>
    </w:p>
    <w:p>
      <w:pPr>
        <w:sectPr>
          <w:pgSz w:w="11900" w:h="16838" w:orient="portrait"/>
          <w:cols w:equalWidth="0" w:num="1">
            <w:col w:w="10219"/>
          </w:cols>
          <w:pgMar w:left="240" w:top="283" w:right="1440" w:bottom="1440" w:gutter="0" w:footer="0" w:header="0"/>
        </w:sectPr>
      </w:pPr>
    </w:p>
    <w:p>
      <w:pPr>
        <w:spacing w:after="0" w:line="200" w:lineRule="exact"/>
        <w:rPr>
          <w:sz w:val="20"/>
          <w:szCs w:val="20"/>
          <w:color w:val="auto"/>
        </w:rPr>
      </w:pPr>
    </w:p>
    <w:p>
      <w:pPr>
        <w:spacing w:after="0" w:line="310" w:lineRule="exact"/>
        <w:rPr>
          <w:sz w:val="20"/>
          <w:szCs w:val="20"/>
          <w:color w:val="auto"/>
        </w:rPr>
      </w:pPr>
    </w:p>
    <w:p>
      <w:pPr>
        <w:ind w:left="3420"/>
        <w:spacing w:after="0"/>
        <w:rPr>
          <w:sz w:val="20"/>
          <w:szCs w:val="20"/>
          <w:color w:val="auto"/>
        </w:rPr>
      </w:pPr>
      <w:r>
        <w:rPr>
          <w:rFonts w:ascii="Courier New" w:cs="Courier New" w:eastAsia="Courier New" w:hAnsi="Courier New"/>
          <w:sz w:val="15"/>
          <w:szCs w:val="15"/>
          <w:color w:val="auto"/>
        </w:rPr>
        <w:t>15</w:t>
      </w:r>
    </w:p>
    <w:p>
      <w:pPr>
        <w:sectPr>
          <w:pgSz w:w="11900" w:h="16838" w:orient="portrait"/>
          <w:cols w:equalWidth="0" w:num="1">
            <w:col w:w="10219"/>
          </w:cols>
          <w:pgMar w:left="240" w:top="283" w:right="1440" w:bottom="1440" w:gutter="0" w:footer="0" w:header="0"/>
          <w:type w:val="continuous"/>
        </w:sectPr>
      </w:pPr>
    </w:p>
    <w:bookmarkStart w:id="15" w:name="page16"/>
    <w:bookmarkEnd w:id="15"/>
    <w:p>
      <w:pPr>
        <w:ind w:left="260"/>
        <w:spacing w:after="0"/>
        <w:rPr>
          <w:sz w:val="20"/>
          <w:szCs w:val="20"/>
          <w:color w:val="auto"/>
        </w:rPr>
      </w:pPr>
      <w:r>
        <w:rPr>
          <w:rFonts w:ascii="Courier New" w:cs="Courier New" w:eastAsia="Courier New" w:hAnsi="Courier New"/>
          <w:sz w:val="15"/>
          <w:szCs w:val="15"/>
          <w:color w:val="auto"/>
        </w:rPr>
        <w:t>16</w:t>
      </w:r>
    </w:p>
    <w:p>
      <w:pPr>
        <w:spacing w:after="0" w:line="175" w:lineRule="exact"/>
        <w:rPr>
          <w:sz w:val="20"/>
          <w:szCs w:val="20"/>
          <w:color w:val="auto"/>
        </w:rPr>
      </w:pPr>
    </w:p>
    <w:p>
      <w:pPr>
        <w:ind w:right="3179"/>
        <w:spacing w:after="0" w:line="235" w:lineRule="auto"/>
        <w:rPr>
          <w:sz w:val="20"/>
          <w:szCs w:val="20"/>
          <w:color w:val="auto"/>
        </w:rPr>
      </w:pPr>
      <w:r>
        <w:rPr>
          <w:rFonts w:ascii="Courier New" w:cs="Courier New" w:eastAsia="Courier New" w:hAnsi="Courier New"/>
          <w:sz w:val="15"/>
          <w:szCs w:val="15"/>
          <w:color w:val="auto"/>
        </w:rPr>
        <w:t>discounted cash flow analysis, based on the Company's incremental borrowing rate for similar types of borrowing arrangements.</w:t>
      </w:r>
    </w:p>
    <w:p>
      <w:pPr>
        <w:spacing w:after="0" w:line="17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5. ACCRUED AND OTHER CURRENT LIABILITIES</w:t>
      </w:r>
    </w:p>
    <w:p>
      <w:pPr>
        <w:spacing w:after="0" w:line="175" w:lineRule="exact"/>
        <w:rPr>
          <w:sz w:val="20"/>
          <w:szCs w:val="20"/>
          <w:color w:val="auto"/>
        </w:rPr>
      </w:pPr>
    </w:p>
    <w:p>
      <w:pPr>
        <w:ind w:right="3619" w:firstLine="705"/>
        <w:spacing w:after="0" w:line="235" w:lineRule="auto"/>
        <w:rPr>
          <w:sz w:val="20"/>
          <w:szCs w:val="20"/>
          <w:color w:val="auto"/>
        </w:rPr>
      </w:pPr>
      <w:r>
        <w:rPr>
          <w:rFonts w:ascii="Courier New" w:cs="Courier New" w:eastAsia="Courier New" w:hAnsi="Courier New"/>
          <w:sz w:val="15"/>
          <w:szCs w:val="15"/>
          <w:color w:val="auto"/>
        </w:rPr>
        <w:t>Accrued and other current liabilities consists of the following (in thousands):</w:t>
      </w:r>
    </w:p>
    <w:p>
      <w:pPr>
        <w:spacing w:after="0" w:line="200" w:lineRule="exact"/>
        <w:rPr>
          <w:sz w:val="20"/>
          <w:szCs w:val="20"/>
          <w:color w:val="auto"/>
        </w:rPr>
      </w:pPr>
    </w:p>
    <w:p>
      <w:pPr>
        <w:spacing w:after="0" w:line="309"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200" w:type="dxa"/>
            <w:vAlign w:val="bottom"/>
          </w:tcPr>
          <w:p>
            <w:pPr>
              <w:spacing w:after="0"/>
              <w:rPr>
                <w:sz w:val="14"/>
                <w:szCs w:val="14"/>
                <w:color w:val="auto"/>
              </w:rPr>
            </w:pPr>
          </w:p>
        </w:tc>
        <w:tc>
          <w:tcPr>
            <w:tcW w:w="226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DECEMBER 31,</w:t>
            </w:r>
          </w:p>
        </w:tc>
      </w:tr>
      <w:tr>
        <w:trPr>
          <w:trHeight w:val="170"/>
        </w:trPr>
        <w:tc>
          <w:tcPr>
            <w:tcW w:w="3200" w:type="dxa"/>
            <w:vAlign w:val="bottom"/>
          </w:tcPr>
          <w:p>
            <w:pPr>
              <w:spacing w:after="0"/>
              <w:rPr>
                <w:sz w:val="14"/>
                <w:szCs w:val="14"/>
                <w:color w:val="auto"/>
              </w:rPr>
            </w:pPr>
          </w:p>
        </w:tc>
        <w:tc>
          <w:tcPr>
            <w:tcW w:w="22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0"/>
        </w:trPr>
        <w:tc>
          <w:tcPr>
            <w:tcW w:w="3200" w:type="dxa"/>
            <w:vAlign w:val="bottom"/>
          </w:tcPr>
          <w:p>
            <w:pPr>
              <w:spacing w:after="0"/>
              <w:rPr>
                <w:sz w:val="14"/>
                <w:szCs w:val="14"/>
                <w:color w:val="auto"/>
              </w:rPr>
            </w:pPr>
          </w:p>
        </w:tc>
        <w:tc>
          <w:tcPr>
            <w:tcW w:w="132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1999</w:t>
            </w:r>
          </w:p>
        </w:tc>
        <w:tc>
          <w:tcPr>
            <w:tcW w:w="940" w:type="dxa"/>
            <w:vAlign w:val="bottom"/>
          </w:tcPr>
          <w:p>
            <w:pPr>
              <w:jc w:val="right"/>
              <w:ind w:right="27"/>
              <w:spacing w:after="0"/>
              <w:rPr>
                <w:sz w:val="20"/>
                <w:szCs w:val="20"/>
                <w:color w:val="auto"/>
              </w:rPr>
            </w:pPr>
            <w:r>
              <w:rPr>
                <w:rFonts w:ascii="Courier New" w:cs="Courier New" w:eastAsia="Courier New" w:hAnsi="Courier New"/>
                <w:sz w:val="15"/>
                <w:szCs w:val="15"/>
                <w:color w:val="auto"/>
              </w:rPr>
              <w:t>1998</w:t>
            </w:r>
          </w:p>
        </w:tc>
      </w:tr>
      <w:tr>
        <w:trPr>
          <w:trHeight w:val="170"/>
        </w:trPr>
        <w:tc>
          <w:tcPr>
            <w:tcW w:w="3200" w:type="dxa"/>
            <w:vAlign w:val="bottom"/>
          </w:tcPr>
          <w:p>
            <w:pPr>
              <w:spacing w:after="0"/>
              <w:rPr>
                <w:sz w:val="14"/>
                <w:szCs w:val="14"/>
                <w:color w:val="auto"/>
              </w:rPr>
            </w:pPr>
          </w:p>
        </w:tc>
        <w:tc>
          <w:tcPr>
            <w:tcW w:w="1320" w:type="dxa"/>
            <w:vAlign w:val="bottom"/>
          </w:tcPr>
          <w:p>
            <w:pPr>
              <w:jc w:val="right"/>
              <w:ind w:right="307"/>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39"/>
        </w:trPr>
        <w:tc>
          <w:tcPr>
            <w:tcW w:w="3200" w:type="dxa"/>
            <w:vAlign w:val="bottom"/>
          </w:tcPr>
          <w:p>
            <w:pPr>
              <w:spacing w:after="0"/>
              <w:rPr>
                <w:sz w:val="20"/>
                <w:szCs w:val="20"/>
                <w:color w:val="auto"/>
              </w:rPr>
            </w:pPr>
            <w:r>
              <w:rPr>
                <w:rFonts w:ascii="Courier New" w:cs="Courier New" w:eastAsia="Courier New" w:hAnsi="Courier New"/>
                <w:sz w:val="15"/>
                <w:szCs w:val="15"/>
                <w:color w:val="auto"/>
              </w:rPr>
              <w:t>Compensation and benefits</w:t>
            </w:r>
          </w:p>
        </w:tc>
        <w:tc>
          <w:tcPr>
            <w:tcW w:w="1320" w:type="dxa"/>
            <w:vAlign w:val="bottom"/>
          </w:tcPr>
          <w:p>
            <w:pPr>
              <w:jc w:val="right"/>
              <w:ind w:right="307"/>
              <w:spacing w:after="0"/>
              <w:rPr>
                <w:sz w:val="20"/>
                <w:szCs w:val="20"/>
                <w:color w:val="auto"/>
              </w:rPr>
            </w:pPr>
            <w:r>
              <w:rPr>
                <w:rFonts w:ascii="Courier New" w:cs="Courier New" w:eastAsia="Courier New" w:hAnsi="Courier New"/>
                <w:sz w:val="15"/>
                <w:szCs w:val="15"/>
                <w:color w:val="auto"/>
              </w:rPr>
              <w:t>$3,415</w:t>
            </w:r>
          </w:p>
        </w:tc>
        <w:tc>
          <w:tcPr>
            <w:tcW w:w="940" w:type="dxa"/>
            <w:vAlign w:val="bottom"/>
          </w:tcPr>
          <w:p>
            <w:pPr>
              <w:jc w:val="right"/>
              <w:spacing w:after="0"/>
              <w:rPr>
                <w:sz w:val="20"/>
                <w:szCs w:val="20"/>
                <w:color w:val="auto"/>
              </w:rPr>
            </w:pPr>
            <w:r>
              <w:rPr>
                <w:rFonts w:ascii="Courier New" w:cs="Courier New" w:eastAsia="Courier New" w:hAnsi="Courier New"/>
                <w:sz w:val="15"/>
                <w:szCs w:val="15"/>
                <w:color w:val="auto"/>
              </w:rPr>
              <w:t>$2,710</w:t>
            </w:r>
          </w:p>
        </w:tc>
      </w:tr>
      <w:tr>
        <w:trPr>
          <w:trHeight w:val="170"/>
        </w:trPr>
        <w:tc>
          <w:tcPr>
            <w:tcW w:w="3200" w:type="dxa"/>
            <w:vAlign w:val="bottom"/>
          </w:tcPr>
          <w:p>
            <w:pPr>
              <w:spacing w:after="0"/>
              <w:rPr>
                <w:sz w:val="20"/>
                <w:szCs w:val="20"/>
                <w:color w:val="auto"/>
              </w:rPr>
            </w:pPr>
            <w:r>
              <w:rPr>
                <w:rFonts w:ascii="Courier New" w:cs="Courier New" w:eastAsia="Courier New" w:hAnsi="Courier New"/>
                <w:sz w:val="15"/>
                <w:szCs w:val="15"/>
                <w:color w:val="auto"/>
              </w:rPr>
              <w:t>Income and other tax authorities</w:t>
            </w:r>
          </w:p>
        </w:tc>
        <w:tc>
          <w:tcPr>
            <w:tcW w:w="1320" w:type="dxa"/>
            <w:vAlign w:val="bottom"/>
          </w:tcPr>
          <w:p>
            <w:pPr>
              <w:jc w:val="right"/>
              <w:ind w:right="307"/>
              <w:spacing w:after="0"/>
              <w:rPr>
                <w:sz w:val="20"/>
                <w:szCs w:val="20"/>
                <w:color w:val="auto"/>
              </w:rPr>
            </w:pPr>
            <w:r>
              <w:rPr>
                <w:rFonts w:ascii="Courier New" w:cs="Courier New" w:eastAsia="Courier New" w:hAnsi="Courier New"/>
                <w:sz w:val="15"/>
                <w:szCs w:val="15"/>
                <w:color w:val="auto"/>
              </w:rPr>
              <w:t>3,120</w:t>
            </w:r>
          </w:p>
        </w:tc>
        <w:tc>
          <w:tcPr>
            <w:tcW w:w="940" w:type="dxa"/>
            <w:vAlign w:val="bottom"/>
          </w:tcPr>
          <w:p>
            <w:pPr>
              <w:jc w:val="right"/>
              <w:spacing w:after="0"/>
              <w:rPr>
                <w:sz w:val="20"/>
                <w:szCs w:val="20"/>
                <w:color w:val="auto"/>
              </w:rPr>
            </w:pPr>
            <w:r>
              <w:rPr>
                <w:rFonts w:ascii="Courier New" w:cs="Courier New" w:eastAsia="Courier New" w:hAnsi="Courier New"/>
                <w:sz w:val="15"/>
                <w:szCs w:val="15"/>
                <w:color w:val="auto"/>
              </w:rPr>
              <w:t>901</w:t>
            </w:r>
          </w:p>
        </w:tc>
      </w:tr>
      <w:tr>
        <w:trPr>
          <w:trHeight w:val="170"/>
        </w:trPr>
        <w:tc>
          <w:tcPr>
            <w:tcW w:w="3200" w:type="dxa"/>
            <w:vAlign w:val="bottom"/>
          </w:tcPr>
          <w:p>
            <w:pPr>
              <w:spacing w:after="0"/>
              <w:rPr>
                <w:sz w:val="20"/>
                <w:szCs w:val="20"/>
                <w:color w:val="auto"/>
              </w:rPr>
            </w:pPr>
            <w:r>
              <w:rPr>
                <w:rFonts w:ascii="Courier New" w:cs="Courier New" w:eastAsia="Courier New" w:hAnsi="Courier New"/>
                <w:sz w:val="15"/>
                <w:szCs w:val="15"/>
                <w:color w:val="auto"/>
              </w:rPr>
              <w:t>Other</w:t>
            </w:r>
          </w:p>
        </w:tc>
        <w:tc>
          <w:tcPr>
            <w:tcW w:w="1320" w:type="dxa"/>
            <w:vAlign w:val="bottom"/>
          </w:tcPr>
          <w:p>
            <w:pPr>
              <w:jc w:val="right"/>
              <w:ind w:right="307"/>
              <w:spacing w:after="0"/>
              <w:rPr>
                <w:sz w:val="20"/>
                <w:szCs w:val="20"/>
                <w:color w:val="auto"/>
              </w:rPr>
            </w:pPr>
            <w:r>
              <w:rPr>
                <w:rFonts w:ascii="Courier New" w:cs="Courier New" w:eastAsia="Courier New" w:hAnsi="Courier New"/>
                <w:sz w:val="15"/>
                <w:szCs w:val="15"/>
                <w:color w:val="auto"/>
              </w:rPr>
              <w:t>2,434</w:t>
            </w:r>
          </w:p>
        </w:tc>
        <w:tc>
          <w:tcPr>
            <w:tcW w:w="940" w:type="dxa"/>
            <w:vAlign w:val="bottom"/>
          </w:tcPr>
          <w:p>
            <w:pPr>
              <w:jc w:val="right"/>
              <w:spacing w:after="0"/>
              <w:rPr>
                <w:sz w:val="20"/>
                <w:szCs w:val="20"/>
                <w:color w:val="auto"/>
              </w:rPr>
            </w:pPr>
            <w:r>
              <w:rPr>
                <w:rFonts w:ascii="Courier New" w:cs="Courier New" w:eastAsia="Courier New" w:hAnsi="Courier New"/>
                <w:sz w:val="15"/>
                <w:szCs w:val="15"/>
                <w:color w:val="auto"/>
              </w:rPr>
              <w:t>2,467</w:t>
            </w:r>
          </w:p>
        </w:tc>
      </w:tr>
      <w:tr>
        <w:trPr>
          <w:trHeight w:val="170"/>
        </w:trPr>
        <w:tc>
          <w:tcPr>
            <w:tcW w:w="3200" w:type="dxa"/>
            <w:vAlign w:val="bottom"/>
          </w:tcPr>
          <w:p>
            <w:pPr>
              <w:spacing w:after="0"/>
              <w:rPr>
                <w:sz w:val="14"/>
                <w:szCs w:val="14"/>
                <w:color w:val="auto"/>
              </w:rPr>
            </w:pPr>
          </w:p>
        </w:tc>
        <w:tc>
          <w:tcPr>
            <w:tcW w:w="1320" w:type="dxa"/>
            <w:vAlign w:val="bottom"/>
          </w:tcPr>
          <w:p>
            <w:pPr>
              <w:jc w:val="right"/>
              <w:ind w:right="307"/>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0"/>
        </w:trPr>
        <w:tc>
          <w:tcPr>
            <w:tcW w:w="3200" w:type="dxa"/>
            <w:vAlign w:val="bottom"/>
          </w:tcPr>
          <w:p>
            <w:pPr>
              <w:spacing w:after="0"/>
              <w:rPr>
                <w:sz w:val="14"/>
                <w:szCs w:val="14"/>
                <w:color w:val="auto"/>
              </w:rPr>
            </w:pPr>
          </w:p>
        </w:tc>
        <w:tc>
          <w:tcPr>
            <w:tcW w:w="1320" w:type="dxa"/>
            <w:vAlign w:val="bottom"/>
          </w:tcPr>
          <w:p>
            <w:pPr>
              <w:jc w:val="right"/>
              <w:ind w:right="307"/>
              <w:spacing w:after="0"/>
              <w:rPr>
                <w:sz w:val="20"/>
                <w:szCs w:val="20"/>
                <w:color w:val="auto"/>
              </w:rPr>
            </w:pPr>
            <w:r>
              <w:rPr>
                <w:rFonts w:ascii="Courier New" w:cs="Courier New" w:eastAsia="Courier New" w:hAnsi="Courier New"/>
                <w:sz w:val="15"/>
                <w:szCs w:val="15"/>
                <w:color w:val="auto"/>
              </w:rPr>
              <w:t>$8,969</w:t>
            </w:r>
          </w:p>
        </w:tc>
        <w:tc>
          <w:tcPr>
            <w:tcW w:w="940" w:type="dxa"/>
            <w:vAlign w:val="bottom"/>
          </w:tcPr>
          <w:p>
            <w:pPr>
              <w:jc w:val="right"/>
              <w:spacing w:after="0"/>
              <w:rPr>
                <w:sz w:val="20"/>
                <w:szCs w:val="20"/>
                <w:color w:val="auto"/>
              </w:rPr>
            </w:pPr>
            <w:r>
              <w:rPr>
                <w:rFonts w:ascii="Courier New" w:cs="Courier New" w:eastAsia="Courier New" w:hAnsi="Courier New"/>
                <w:sz w:val="15"/>
                <w:szCs w:val="15"/>
                <w:color w:val="auto"/>
              </w:rPr>
              <w:t>$6,078</w:t>
            </w:r>
          </w:p>
        </w:tc>
      </w:tr>
      <w:tr>
        <w:trPr>
          <w:trHeight w:val="170"/>
        </w:trPr>
        <w:tc>
          <w:tcPr>
            <w:tcW w:w="3200" w:type="dxa"/>
            <w:vAlign w:val="bottom"/>
          </w:tcPr>
          <w:p>
            <w:pPr>
              <w:spacing w:after="0"/>
              <w:rPr>
                <w:sz w:val="14"/>
                <w:szCs w:val="14"/>
                <w:color w:val="auto"/>
              </w:rPr>
            </w:pPr>
          </w:p>
        </w:tc>
        <w:tc>
          <w:tcPr>
            <w:tcW w:w="1320" w:type="dxa"/>
            <w:vAlign w:val="bottom"/>
          </w:tcPr>
          <w:p>
            <w:pPr>
              <w:jc w:val="right"/>
              <w:ind w:right="307"/>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bl>
    <w:p>
      <w:pPr>
        <w:spacing w:after="0" w:line="33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6. ACCRUED SEVERANCE LIABILITIES</w:t>
      </w:r>
    </w:p>
    <w:p>
      <w:pPr>
        <w:spacing w:after="0" w:line="175" w:lineRule="exact"/>
        <w:rPr>
          <w:sz w:val="20"/>
          <w:szCs w:val="20"/>
          <w:color w:val="auto"/>
        </w:rPr>
      </w:pPr>
    </w:p>
    <w:p>
      <w:pPr>
        <w:ind w:right="3179" w:firstLine="705"/>
        <w:spacing w:after="0" w:line="237" w:lineRule="auto"/>
        <w:rPr>
          <w:sz w:val="20"/>
          <w:szCs w:val="20"/>
          <w:color w:val="auto"/>
        </w:rPr>
      </w:pPr>
      <w:r>
        <w:rPr>
          <w:rFonts w:ascii="Courier New" w:cs="Courier New" w:eastAsia="Courier New" w:hAnsi="Courier New"/>
          <w:sz w:val="15"/>
          <w:szCs w:val="15"/>
          <w:color w:val="auto"/>
        </w:rPr>
        <w:t>The Company's liability for severance pay pursuant to Israeli law is fully provided for through insurance contracts and by accrual. The net accrued severance pay liability reported in the balance sheet reflects the following (in thousands):</w:t>
      </w:r>
    </w:p>
    <w:p>
      <w:pPr>
        <w:spacing w:after="0" w:line="200" w:lineRule="exact"/>
        <w:rPr>
          <w:sz w:val="20"/>
          <w:szCs w:val="20"/>
          <w:color w:val="auto"/>
        </w:rPr>
      </w:pPr>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58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DECEMBER 31,</w:t>
            </w:r>
          </w:p>
        </w:tc>
      </w:tr>
      <w:tr>
        <w:trPr>
          <w:trHeight w:val="170"/>
        </w:trPr>
        <w:tc>
          <w:tcPr>
            <w:tcW w:w="4180" w:type="dxa"/>
            <w:vAlign w:val="bottom"/>
          </w:tcPr>
          <w:p>
            <w:pPr>
              <w:spacing w:after="0"/>
              <w:rPr>
                <w:sz w:val="14"/>
                <w:szCs w:val="14"/>
                <w:color w:val="auto"/>
              </w:rPr>
            </w:pPr>
          </w:p>
        </w:tc>
        <w:tc>
          <w:tcPr>
            <w:tcW w:w="2060" w:type="dxa"/>
            <w:vAlign w:val="bottom"/>
            <w:gridSpan w:val="3"/>
          </w:tcPr>
          <w:p>
            <w:pPr>
              <w:jc w:val="right"/>
              <w:spacing w:after="0"/>
              <w:rPr>
                <w:sz w:val="20"/>
                <w:szCs w:val="20"/>
                <w:color w:val="auto"/>
              </w:rPr>
            </w:pPr>
            <w:r>
              <w:rPr>
                <w:rFonts w:ascii="Courier New" w:cs="Courier New" w:eastAsia="Courier New" w:hAnsi="Courier New"/>
                <w:sz w:val="15"/>
                <w:szCs w:val="15"/>
                <w:color w:val="auto"/>
              </w:rPr>
              <w:t>-------------------</w:t>
            </w:r>
          </w:p>
        </w:tc>
      </w:tr>
      <w:tr>
        <w:trPr>
          <w:trHeight w:val="170"/>
        </w:trPr>
        <w:tc>
          <w:tcPr>
            <w:tcW w:w="4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40" w:type="dxa"/>
            <w:vAlign w:val="bottom"/>
          </w:tcPr>
          <w:p>
            <w:pPr>
              <w:jc w:val="right"/>
              <w:ind w:right="407"/>
              <w:spacing w:after="0"/>
              <w:rPr>
                <w:sz w:val="20"/>
                <w:szCs w:val="20"/>
                <w:color w:val="auto"/>
              </w:rPr>
            </w:pPr>
            <w:r>
              <w:rPr>
                <w:rFonts w:ascii="Courier New" w:cs="Courier New" w:eastAsia="Courier New" w:hAnsi="Courier New"/>
                <w:sz w:val="15"/>
                <w:szCs w:val="15"/>
                <w:color w:val="auto"/>
                <w:w w:val="94"/>
              </w:rPr>
              <w:t>1999</w:t>
            </w:r>
          </w:p>
        </w:tc>
        <w:tc>
          <w:tcPr>
            <w:tcW w:w="740" w:type="dxa"/>
            <w:vAlign w:val="bottom"/>
          </w:tcPr>
          <w:p>
            <w:pPr>
              <w:jc w:val="right"/>
              <w:spacing w:after="0"/>
              <w:rPr>
                <w:sz w:val="20"/>
                <w:szCs w:val="20"/>
                <w:color w:val="auto"/>
              </w:rPr>
            </w:pPr>
            <w:r>
              <w:rPr>
                <w:rFonts w:ascii="Courier New" w:cs="Courier New" w:eastAsia="Courier New" w:hAnsi="Courier New"/>
                <w:sz w:val="15"/>
                <w:szCs w:val="15"/>
                <w:color w:val="auto"/>
              </w:rPr>
              <w:t>1998</w:t>
            </w:r>
          </w:p>
        </w:tc>
      </w:tr>
      <w:tr>
        <w:trPr>
          <w:trHeight w:val="170"/>
        </w:trPr>
        <w:tc>
          <w:tcPr>
            <w:tcW w:w="4180" w:type="dxa"/>
            <w:vAlign w:val="bottom"/>
          </w:tcPr>
          <w:p>
            <w:pPr>
              <w:spacing w:after="0"/>
              <w:rPr>
                <w:sz w:val="14"/>
                <w:szCs w:val="14"/>
                <w:color w:val="auto"/>
              </w:rPr>
            </w:pPr>
          </w:p>
        </w:tc>
        <w:tc>
          <w:tcPr>
            <w:tcW w:w="1320" w:type="dxa"/>
            <w:vAlign w:val="bottom"/>
            <w:gridSpan w:val="2"/>
          </w:tcPr>
          <w:p>
            <w:pPr>
              <w:jc w:val="right"/>
              <w:ind w:right="327"/>
              <w:spacing w:after="0"/>
              <w:rPr>
                <w:sz w:val="20"/>
                <w:szCs w:val="20"/>
                <w:color w:val="auto"/>
              </w:rPr>
            </w:pPr>
            <w:r>
              <w:rPr>
                <w:rFonts w:ascii="Courier New" w:cs="Courier New" w:eastAsia="Courier New" w:hAnsi="Courier New"/>
                <w:sz w:val="15"/>
                <w:szCs w:val="15"/>
                <w:color w:val="auto"/>
              </w:rPr>
              <w:t>------</w:t>
            </w:r>
          </w:p>
        </w:tc>
        <w:tc>
          <w:tcPr>
            <w:tcW w:w="7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39"/>
        </w:trPr>
        <w:tc>
          <w:tcPr>
            <w:tcW w:w="4180" w:type="dxa"/>
            <w:vAlign w:val="bottom"/>
          </w:tcPr>
          <w:p>
            <w:pPr>
              <w:spacing w:after="0"/>
              <w:rPr>
                <w:sz w:val="20"/>
                <w:szCs w:val="20"/>
                <w:color w:val="auto"/>
              </w:rPr>
            </w:pPr>
            <w:r>
              <w:rPr>
                <w:rFonts w:ascii="Courier New" w:cs="Courier New" w:eastAsia="Courier New" w:hAnsi="Courier New"/>
                <w:sz w:val="15"/>
                <w:szCs w:val="15"/>
                <w:color w:val="auto"/>
              </w:rPr>
              <w:t>Accrued severance pay</w:t>
            </w:r>
          </w:p>
        </w:tc>
        <w:tc>
          <w:tcPr>
            <w:tcW w:w="4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327"/>
              <w:spacing w:after="0"/>
              <w:rPr>
                <w:sz w:val="20"/>
                <w:szCs w:val="20"/>
                <w:color w:val="auto"/>
              </w:rPr>
            </w:pPr>
            <w:r>
              <w:rPr>
                <w:rFonts w:ascii="Courier New" w:cs="Courier New" w:eastAsia="Courier New" w:hAnsi="Courier New"/>
                <w:sz w:val="15"/>
                <w:szCs w:val="15"/>
                <w:color w:val="auto"/>
                <w:w w:val="93"/>
              </w:rPr>
              <w:t>1,431</w:t>
            </w:r>
          </w:p>
        </w:tc>
        <w:tc>
          <w:tcPr>
            <w:tcW w:w="740" w:type="dxa"/>
            <w:vAlign w:val="bottom"/>
          </w:tcPr>
          <w:p>
            <w:pPr>
              <w:jc w:val="right"/>
              <w:spacing w:after="0"/>
              <w:rPr>
                <w:sz w:val="20"/>
                <w:szCs w:val="20"/>
                <w:color w:val="auto"/>
              </w:rPr>
            </w:pPr>
            <w:r>
              <w:rPr>
                <w:rFonts w:ascii="Courier New" w:cs="Courier New" w:eastAsia="Courier New" w:hAnsi="Courier New"/>
                <w:sz w:val="15"/>
                <w:szCs w:val="15"/>
                <w:color w:val="auto"/>
              </w:rPr>
              <w:t>$832</w:t>
            </w:r>
          </w:p>
        </w:tc>
      </w:tr>
      <w:tr>
        <w:trPr>
          <w:trHeight w:val="170"/>
        </w:trPr>
        <w:tc>
          <w:tcPr>
            <w:tcW w:w="4180" w:type="dxa"/>
            <w:vAlign w:val="bottom"/>
          </w:tcPr>
          <w:p>
            <w:pPr>
              <w:spacing w:after="0"/>
              <w:rPr>
                <w:sz w:val="20"/>
                <w:szCs w:val="20"/>
                <w:color w:val="auto"/>
              </w:rPr>
            </w:pPr>
            <w:r>
              <w:rPr>
                <w:rFonts w:ascii="Courier New" w:cs="Courier New" w:eastAsia="Courier New" w:hAnsi="Courier New"/>
                <w:sz w:val="15"/>
                <w:szCs w:val="15"/>
                <w:color w:val="auto"/>
              </w:rPr>
              <w:t>Less amount funded</w:t>
            </w:r>
          </w:p>
        </w:tc>
        <w:tc>
          <w:tcPr>
            <w:tcW w:w="480" w:type="dxa"/>
            <w:vAlign w:val="bottom"/>
          </w:tcPr>
          <w:p>
            <w:pPr>
              <w:spacing w:after="0"/>
              <w:rPr>
                <w:sz w:val="14"/>
                <w:szCs w:val="14"/>
                <w:color w:val="auto"/>
              </w:rPr>
            </w:pPr>
          </w:p>
        </w:tc>
        <w:tc>
          <w:tcPr>
            <w:tcW w:w="840" w:type="dxa"/>
            <w:vAlign w:val="bottom"/>
          </w:tcPr>
          <w:p>
            <w:pPr>
              <w:jc w:val="right"/>
              <w:ind w:right="327"/>
              <w:spacing w:after="0"/>
              <w:rPr>
                <w:sz w:val="20"/>
                <w:szCs w:val="20"/>
                <w:color w:val="auto"/>
              </w:rPr>
            </w:pPr>
            <w:r>
              <w:rPr>
                <w:rFonts w:ascii="Courier New" w:cs="Courier New" w:eastAsia="Courier New" w:hAnsi="Courier New"/>
                <w:sz w:val="15"/>
                <w:szCs w:val="15"/>
                <w:color w:val="auto"/>
              </w:rPr>
              <w:t>931</w:t>
            </w:r>
          </w:p>
        </w:tc>
        <w:tc>
          <w:tcPr>
            <w:tcW w:w="740" w:type="dxa"/>
            <w:vAlign w:val="bottom"/>
          </w:tcPr>
          <w:p>
            <w:pPr>
              <w:jc w:val="right"/>
              <w:spacing w:after="0"/>
              <w:rPr>
                <w:sz w:val="20"/>
                <w:szCs w:val="20"/>
                <w:color w:val="auto"/>
              </w:rPr>
            </w:pPr>
            <w:r>
              <w:rPr>
                <w:rFonts w:ascii="Courier New" w:cs="Courier New" w:eastAsia="Courier New" w:hAnsi="Courier New"/>
                <w:sz w:val="15"/>
                <w:szCs w:val="15"/>
                <w:color w:val="auto"/>
              </w:rPr>
              <w:t>549</w:t>
            </w:r>
          </w:p>
        </w:tc>
      </w:tr>
      <w:tr>
        <w:trPr>
          <w:trHeight w:val="170"/>
        </w:trPr>
        <w:tc>
          <w:tcPr>
            <w:tcW w:w="4180" w:type="dxa"/>
            <w:vAlign w:val="bottom"/>
          </w:tcPr>
          <w:p>
            <w:pPr>
              <w:spacing w:after="0"/>
              <w:rPr>
                <w:sz w:val="14"/>
                <w:szCs w:val="14"/>
                <w:color w:val="auto"/>
              </w:rPr>
            </w:pPr>
          </w:p>
        </w:tc>
        <w:tc>
          <w:tcPr>
            <w:tcW w:w="1320" w:type="dxa"/>
            <w:vAlign w:val="bottom"/>
            <w:gridSpan w:val="2"/>
          </w:tcPr>
          <w:p>
            <w:pPr>
              <w:jc w:val="right"/>
              <w:ind w:right="327"/>
              <w:spacing w:after="0"/>
              <w:rPr>
                <w:sz w:val="20"/>
                <w:szCs w:val="20"/>
                <w:color w:val="auto"/>
              </w:rPr>
            </w:pPr>
            <w:r>
              <w:rPr>
                <w:rFonts w:ascii="Courier New" w:cs="Courier New" w:eastAsia="Courier New" w:hAnsi="Courier New"/>
                <w:sz w:val="15"/>
                <w:szCs w:val="15"/>
                <w:color w:val="auto"/>
              </w:rPr>
              <w:t>------</w:t>
            </w:r>
          </w:p>
        </w:tc>
        <w:tc>
          <w:tcPr>
            <w:tcW w:w="7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39"/>
        </w:trPr>
        <w:tc>
          <w:tcPr>
            <w:tcW w:w="4180" w:type="dxa"/>
            <w:vAlign w:val="bottom"/>
          </w:tcPr>
          <w:p>
            <w:pPr>
              <w:spacing w:after="0"/>
              <w:rPr>
                <w:sz w:val="20"/>
                <w:szCs w:val="20"/>
                <w:color w:val="auto"/>
              </w:rPr>
            </w:pPr>
            <w:r>
              <w:rPr>
                <w:rFonts w:ascii="Courier New" w:cs="Courier New" w:eastAsia="Courier New" w:hAnsi="Courier New"/>
                <w:sz w:val="15"/>
                <w:szCs w:val="15"/>
                <w:color w:val="auto"/>
              </w:rPr>
              <w:t>Unfunded portion, net accrued severance pay</w:t>
            </w:r>
          </w:p>
        </w:tc>
        <w:tc>
          <w:tcPr>
            <w:tcW w:w="4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327"/>
              <w:spacing w:after="0"/>
              <w:rPr>
                <w:sz w:val="20"/>
                <w:szCs w:val="20"/>
                <w:color w:val="auto"/>
              </w:rPr>
            </w:pPr>
            <w:r>
              <w:rPr>
                <w:rFonts w:ascii="Courier New" w:cs="Courier New" w:eastAsia="Courier New" w:hAnsi="Courier New"/>
                <w:sz w:val="15"/>
                <w:szCs w:val="15"/>
                <w:color w:val="auto"/>
              </w:rPr>
              <w:t>500</w:t>
            </w:r>
          </w:p>
        </w:tc>
        <w:tc>
          <w:tcPr>
            <w:tcW w:w="740" w:type="dxa"/>
            <w:vAlign w:val="bottom"/>
          </w:tcPr>
          <w:p>
            <w:pPr>
              <w:jc w:val="right"/>
              <w:spacing w:after="0"/>
              <w:rPr>
                <w:sz w:val="20"/>
                <w:szCs w:val="20"/>
                <w:color w:val="auto"/>
              </w:rPr>
            </w:pPr>
            <w:r>
              <w:rPr>
                <w:rFonts w:ascii="Courier New" w:cs="Courier New" w:eastAsia="Courier New" w:hAnsi="Courier New"/>
                <w:sz w:val="15"/>
                <w:szCs w:val="15"/>
                <w:color w:val="auto"/>
              </w:rPr>
              <w:t>$283</w:t>
            </w:r>
          </w:p>
        </w:tc>
      </w:tr>
      <w:tr>
        <w:trPr>
          <w:trHeight w:val="170"/>
        </w:trPr>
        <w:tc>
          <w:tcPr>
            <w:tcW w:w="4180" w:type="dxa"/>
            <w:vAlign w:val="bottom"/>
          </w:tcPr>
          <w:p>
            <w:pPr>
              <w:spacing w:after="0"/>
              <w:rPr>
                <w:sz w:val="14"/>
                <w:szCs w:val="14"/>
                <w:color w:val="auto"/>
              </w:rPr>
            </w:pPr>
          </w:p>
        </w:tc>
        <w:tc>
          <w:tcPr>
            <w:tcW w:w="1320" w:type="dxa"/>
            <w:vAlign w:val="bottom"/>
            <w:gridSpan w:val="2"/>
          </w:tcPr>
          <w:p>
            <w:pPr>
              <w:jc w:val="right"/>
              <w:ind w:right="327"/>
              <w:spacing w:after="0"/>
              <w:rPr>
                <w:sz w:val="20"/>
                <w:szCs w:val="20"/>
                <w:color w:val="auto"/>
              </w:rPr>
            </w:pPr>
            <w:r>
              <w:rPr>
                <w:rFonts w:ascii="Courier New" w:cs="Courier New" w:eastAsia="Courier New" w:hAnsi="Courier New"/>
                <w:sz w:val="15"/>
                <w:szCs w:val="15"/>
                <w:color w:val="auto"/>
              </w:rPr>
              <w:t>======</w:t>
            </w:r>
          </w:p>
        </w:tc>
        <w:tc>
          <w:tcPr>
            <w:tcW w:w="7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bl>
    <w:p>
      <w:pPr>
        <w:spacing w:after="0" w:line="344" w:lineRule="exact"/>
        <w:rPr>
          <w:sz w:val="20"/>
          <w:szCs w:val="20"/>
          <w:color w:val="auto"/>
        </w:rPr>
      </w:pPr>
    </w:p>
    <w:p>
      <w:pPr>
        <w:ind w:right="3539" w:firstLine="705"/>
        <w:spacing w:after="0" w:line="235" w:lineRule="auto"/>
        <w:rPr>
          <w:sz w:val="20"/>
          <w:szCs w:val="20"/>
          <w:color w:val="auto"/>
        </w:rPr>
      </w:pPr>
      <w:r>
        <w:rPr>
          <w:rFonts w:ascii="Courier New" w:cs="Courier New" w:eastAsia="Courier New" w:hAnsi="Courier New"/>
          <w:sz w:val="15"/>
          <w:szCs w:val="15"/>
          <w:color w:val="auto"/>
        </w:rPr>
        <w:t>Severance expenses for 1999, 1998 and 1997 amounted to approximately $599,000, $324,000 and $257,000, respectively.</w:t>
      </w:r>
    </w:p>
    <w:p>
      <w:pPr>
        <w:spacing w:after="0" w:line="17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7. COMMITMENTS</w:t>
      </w:r>
    </w:p>
    <w:p>
      <w:pPr>
        <w:spacing w:after="0" w:line="169"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LEASE COMMITMENTS</w:t>
      </w:r>
    </w:p>
    <w:p>
      <w:pPr>
        <w:spacing w:after="0" w:line="175" w:lineRule="exact"/>
        <w:rPr>
          <w:sz w:val="20"/>
          <w:szCs w:val="20"/>
          <w:color w:val="auto"/>
        </w:rPr>
      </w:pPr>
    </w:p>
    <w:p>
      <w:pPr>
        <w:ind w:right="3439" w:firstLine="705"/>
        <w:spacing w:after="0" w:line="237" w:lineRule="auto"/>
        <w:rPr>
          <w:sz w:val="20"/>
          <w:szCs w:val="20"/>
          <w:color w:val="auto"/>
        </w:rPr>
      </w:pPr>
      <w:r>
        <w:rPr>
          <w:rFonts w:ascii="Courier New" w:cs="Courier New" w:eastAsia="Courier New" w:hAnsi="Courier New"/>
          <w:sz w:val="15"/>
          <w:szCs w:val="15"/>
          <w:color w:val="auto"/>
        </w:rPr>
        <w:t>The Company leases its facilities and other equipment under operating lease agreements which expire through 2025. Aggregate future minimum annual payments under noncancelable operating leases as of December 31, 1999 were as follows (in thousands):</w:t>
      </w:r>
    </w:p>
    <w:p>
      <w:pPr>
        <w:spacing w:after="0" w:line="200" w:lineRule="exact"/>
        <w:rPr>
          <w:sz w:val="20"/>
          <w:szCs w:val="20"/>
          <w:color w:val="auto"/>
        </w:rPr>
      </w:pPr>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1260" w:type="dxa"/>
            <w:vAlign w:val="bottom"/>
          </w:tcPr>
          <w:p>
            <w:pPr>
              <w:spacing w:after="0"/>
              <w:rPr>
                <w:sz w:val="20"/>
                <w:szCs w:val="20"/>
                <w:color w:val="auto"/>
              </w:rPr>
            </w:pPr>
            <w:r>
              <w:rPr>
                <w:rFonts w:ascii="Courier New" w:cs="Courier New" w:eastAsia="Courier New" w:hAnsi="Courier New"/>
                <w:sz w:val="15"/>
                <w:szCs w:val="15"/>
                <w:color w:val="auto"/>
              </w:rPr>
              <w:t>2000</w:t>
            </w:r>
          </w:p>
        </w:tc>
        <w:tc>
          <w:tcPr>
            <w:tcW w:w="940" w:type="dxa"/>
            <w:vAlign w:val="bottom"/>
          </w:tcPr>
          <w:p>
            <w:pPr>
              <w:jc w:val="right"/>
              <w:spacing w:after="0"/>
              <w:rPr>
                <w:sz w:val="20"/>
                <w:szCs w:val="20"/>
                <w:color w:val="auto"/>
              </w:rPr>
            </w:pPr>
            <w:r>
              <w:rPr>
                <w:rFonts w:ascii="Courier New" w:cs="Courier New" w:eastAsia="Courier New" w:hAnsi="Courier New"/>
                <w:sz w:val="15"/>
                <w:szCs w:val="15"/>
                <w:color w:val="auto"/>
              </w:rPr>
              <w:t>$  656</w:t>
            </w:r>
          </w:p>
        </w:tc>
      </w:tr>
      <w:tr>
        <w:trPr>
          <w:trHeight w:val="170"/>
        </w:trPr>
        <w:tc>
          <w:tcPr>
            <w:tcW w:w="1260" w:type="dxa"/>
            <w:vAlign w:val="bottom"/>
          </w:tcPr>
          <w:p>
            <w:pPr>
              <w:spacing w:after="0"/>
              <w:rPr>
                <w:sz w:val="20"/>
                <w:szCs w:val="20"/>
                <w:color w:val="auto"/>
              </w:rPr>
            </w:pPr>
            <w:r>
              <w:rPr>
                <w:rFonts w:ascii="Courier New" w:cs="Courier New" w:eastAsia="Courier New" w:hAnsi="Courier New"/>
                <w:sz w:val="15"/>
                <w:szCs w:val="15"/>
                <w:color w:val="auto"/>
              </w:rPr>
              <w:t>2001</w:t>
            </w:r>
          </w:p>
        </w:tc>
        <w:tc>
          <w:tcPr>
            <w:tcW w:w="940" w:type="dxa"/>
            <w:vAlign w:val="bottom"/>
          </w:tcPr>
          <w:p>
            <w:pPr>
              <w:jc w:val="right"/>
              <w:spacing w:after="0"/>
              <w:rPr>
                <w:sz w:val="20"/>
                <w:szCs w:val="20"/>
                <w:color w:val="auto"/>
              </w:rPr>
            </w:pPr>
            <w:r>
              <w:rPr>
                <w:rFonts w:ascii="Courier New" w:cs="Courier New" w:eastAsia="Courier New" w:hAnsi="Courier New"/>
                <w:sz w:val="15"/>
                <w:szCs w:val="15"/>
                <w:color w:val="auto"/>
              </w:rPr>
              <w:t>455</w:t>
            </w:r>
          </w:p>
        </w:tc>
      </w:tr>
      <w:tr>
        <w:trPr>
          <w:trHeight w:val="170"/>
        </w:trPr>
        <w:tc>
          <w:tcPr>
            <w:tcW w:w="1260" w:type="dxa"/>
            <w:vAlign w:val="bottom"/>
          </w:tcPr>
          <w:p>
            <w:pPr>
              <w:spacing w:after="0"/>
              <w:rPr>
                <w:sz w:val="20"/>
                <w:szCs w:val="20"/>
                <w:color w:val="auto"/>
              </w:rPr>
            </w:pPr>
            <w:r>
              <w:rPr>
                <w:rFonts w:ascii="Courier New" w:cs="Courier New" w:eastAsia="Courier New" w:hAnsi="Courier New"/>
                <w:sz w:val="15"/>
                <w:szCs w:val="15"/>
                <w:color w:val="auto"/>
              </w:rPr>
              <w:t>2002</w:t>
            </w:r>
          </w:p>
        </w:tc>
        <w:tc>
          <w:tcPr>
            <w:tcW w:w="940" w:type="dxa"/>
            <w:vAlign w:val="bottom"/>
          </w:tcPr>
          <w:p>
            <w:pPr>
              <w:jc w:val="right"/>
              <w:spacing w:after="0"/>
              <w:rPr>
                <w:sz w:val="20"/>
                <w:szCs w:val="20"/>
                <w:color w:val="auto"/>
              </w:rPr>
            </w:pPr>
            <w:r>
              <w:rPr>
                <w:rFonts w:ascii="Courier New" w:cs="Courier New" w:eastAsia="Courier New" w:hAnsi="Courier New"/>
                <w:sz w:val="15"/>
                <w:szCs w:val="15"/>
                <w:color w:val="auto"/>
              </w:rPr>
              <w:t>256</w:t>
            </w:r>
          </w:p>
        </w:tc>
      </w:tr>
      <w:tr>
        <w:trPr>
          <w:trHeight w:val="170"/>
        </w:trPr>
        <w:tc>
          <w:tcPr>
            <w:tcW w:w="1260" w:type="dxa"/>
            <w:vAlign w:val="bottom"/>
          </w:tcPr>
          <w:p>
            <w:pPr>
              <w:spacing w:after="0"/>
              <w:rPr>
                <w:sz w:val="20"/>
                <w:szCs w:val="20"/>
                <w:color w:val="auto"/>
              </w:rPr>
            </w:pPr>
            <w:r>
              <w:rPr>
                <w:rFonts w:ascii="Courier New" w:cs="Courier New" w:eastAsia="Courier New" w:hAnsi="Courier New"/>
                <w:sz w:val="15"/>
                <w:szCs w:val="15"/>
                <w:color w:val="auto"/>
              </w:rPr>
              <w:t>2003</w:t>
            </w:r>
          </w:p>
        </w:tc>
        <w:tc>
          <w:tcPr>
            <w:tcW w:w="940" w:type="dxa"/>
            <w:vAlign w:val="bottom"/>
          </w:tcPr>
          <w:p>
            <w:pPr>
              <w:jc w:val="right"/>
              <w:spacing w:after="0"/>
              <w:rPr>
                <w:sz w:val="20"/>
                <w:szCs w:val="20"/>
                <w:color w:val="auto"/>
              </w:rPr>
            </w:pPr>
            <w:r>
              <w:rPr>
                <w:rFonts w:ascii="Courier New" w:cs="Courier New" w:eastAsia="Courier New" w:hAnsi="Courier New"/>
                <w:sz w:val="15"/>
                <w:szCs w:val="15"/>
                <w:color w:val="auto"/>
              </w:rPr>
              <w:t>149</w:t>
            </w:r>
          </w:p>
        </w:tc>
      </w:tr>
      <w:tr>
        <w:trPr>
          <w:trHeight w:val="170"/>
        </w:trPr>
        <w:tc>
          <w:tcPr>
            <w:tcW w:w="1260" w:type="dxa"/>
            <w:vAlign w:val="bottom"/>
          </w:tcPr>
          <w:p>
            <w:pPr>
              <w:spacing w:after="0"/>
              <w:rPr>
                <w:sz w:val="20"/>
                <w:szCs w:val="20"/>
                <w:color w:val="auto"/>
              </w:rPr>
            </w:pPr>
            <w:r>
              <w:rPr>
                <w:rFonts w:ascii="Courier New" w:cs="Courier New" w:eastAsia="Courier New" w:hAnsi="Courier New"/>
                <w:sz w:val="15"/>
                <w:szCs w:val="15"/>
                <w:color w:val="auto"/>
              </w:rPr>
              <w:t>2004</w:t>
            </w:r>
          </w:p>
        </w:tc>
        <w:tc>
          <w:tcPr>
            <w:tcW w:w="940" w:type="dxa"/>
            <w:vAlign w:val="bottom"/>
          </w:tcPr>
          <w:p>
            <w:pPr>
              <w:jc w:val="right"/>
              <w:spacing w:after="0"/>
              <w:rPr>
                <w:sz w:val="20"/>
                <w:szCs w:val="20"/>
                <w:color w:val="auto"/>
              </w:rPr>
            </w:pPr>
            <w:r>
              <w:rPr>
                <w:rFonts w:ascii="Courier New" w:cs="Courier New" w:eastAsia="Courier New" w:hAnsi="Courier New"/>
                <w:sz w:val="15"/>
                <w:szCs w:val="15"/>
                <w:color w:val="auto"/>
              </w:rPr>
              <w:t>96</w:t>
            </w:r>
          </w:p>
        </w:tc>
      </w:tr>
      <w:tr>
        <w:trPr>
          <w:trHeight w:val="170"/>
        </w:trPr>
        <w:tc>
          <w:tcPr>
            <w:tcW w:w="1260" w:type="dxa"/>
            <w:vAlign w:val="bottom"/>
          </w:tcPr>
          <w:p>
            <w:pPr>
              <w:spacing w:after="0"/>
              <w:rPr>
                <w:sz w:val="20"/>
                <w:szCs w:val="20"/>
                <w:color w:val="auto"/>
              </w:rPr>
            </w:pPr>
            <w:r>
              <w:rPr>
                <w:rFonts w:ascii="Courier New" w:cs="Courier New" w:eastAsia="Courier New" w:hAnsi="Courier New"/>
                <w:sz w:val="15"/>
                <w:szCs w:val="15"/>
                <w:color w:val="auto"/>
              </w:rPr>
              <w:t>Thereafter</w:t>
            </w:r>
          </w:p>
        </w:tc>
        <w:tc>
          <w:tcPr>
            <w:tcW w:w="940" w:type="dxa"/>
            <w:vAlign w:val="bottom"/>
          </w:tcPr>
          <w:p>
            <w:pPr>
              <w:jc w:val="right"/>
              <w:spacing w:after="0"/>
              <w:rPr>
                <w:sz w:val="20"/>
                <w:szCs w:val="20"/>
                <w:color w:val="auto"/>
              </w:rPr>
            </w:pPr>
            <w:r>
              <w:rPr>
                <w:rFonts w:ascii="Courier New" w:cs="Courier New" w:eastAsia="Courier New" w:hAnsi="Courier New"/>
                <w:sz w:val="15"/>
                <w:szCs w:val="15"/>
                <w:color w:val="auto"/>
              </w:rPr>
              <w:t>2,016</w:t>
            </w:r>
          </w:p>
        </w:tc>
      </w:tr>
      <w:tr>
        <w:trPr>
          <w:trHeight w:val="170"/>
        </w:trPr>
        <w:tc>
          <w:tcPr>
            <w:tcW w:w="1260" w:type="dxa"/>
            <w:vAlign w:val="bottom"/>
          </w:tcPr>
          <w:p>
            <w:pPr>
              <w:spacing w:after="0"/>
              <w:rPr>
                <w:sz w:val="14"/>
                <w:szCs w:val="14"/>
                <w:color w:val="auto"/>
              </w:rPr>
            </w:pPr>
          </w:p>
        </w:tc>
        <w:tc>
          <w:tcPr>
            <w:tcW w:w="9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0"/>
        </w:trPr>
        <w:tc>
          <w:tcPr>
            <w:tcW w:w="1260" w:type="dxa"/>
            <w:vAlign w:val="bottom"/>
          </w:tcPr>
          <w:p>
            <w:pPr>
              <w:spacing w:after="0"/>
              <w:rPr>
                <w:sz w:val="14"/>
                <w:szCs w:val="14"/>
                <w:color w:val="auto"/>
              </w:rPr>
            </w:pPr>
          </w:p>
        </w:tc>
        <w:tc>
          <w:tcPr>
            <w:tcW w:w="940" w:type="dxa"/>
            <w:vAlign w:val="bottom"/>
          </w:tcPr>
          <w:p>
            <w:pPr>
              <w:jc w:val="right"/>
              <w:spacing w:after="0"/>
              <w:rPr>
                <w:sz w:val="20"/>
                <w:szCs w:val="20"/>
                <w:color w:val="auto"/>
              </w:rPr>
            </w:pPr>
            <w:r>
              <w:rPr>
                <w:rFonts w:ascii="Courier New" w:cs="Courier New" w:eastAsia="Courier New" w:hAnsi="Courier New"/>
                <w:sz w:val="15"/>
                <w:szCs w:val="15"/>
                <w:color w:val="auto"/>
              </w:rPr>
              <w:t>$3,628</w:t>
            </w:r>
          </w:p>
        </w:tc>
      </w:tr>
      <w:tr>
        <w:trPr>
          <w:trHeight w:val="170"/>
        </w:trPr>
        <w:tc>
          <w:tcPr>
            <w:tcW w:w="1260" w:type="dxa"/>
            <w:vAlign w:val="bottom"/>
          </w:tcPr>
          <w:p>
            <w:pPr>
              <w:spacing w:after="0"/>
              <w:rPr>
                <w:sz w:val="14"/>
                <w:szCs w:val="14"/>
                <w:color w:val="auto"/>
              </w:rPr>
            </w:pPr>
          </w:p>
        </w:tc>
        <w:tc>
          <w:tcPr>
            <w:tcW w:w="9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bl>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3420"/>
        <w:spacing w:after="0"/>
        <w:rPr>
          <w:sz w:val="20"/>
          <w:szCs w:val="20"/>
          <w:color w:val="auto"/>
        </w:rPr>
      </w:pPr>
      <w:r>
        <w:rPr>
          <w:rFonts w:ascii="Courier New" w:cs="Courier New" w:eastAsia="Courier New" w:hAnsi="Courier New"/>
          <w:sz w:val="15"/>
          <w:szCs w:val="15"/>
          <w:color w:val="auto"/>
        </w:rPr>
        <w:t>16</w:t>
      </w:r>
    </w:p>
    <w:p>
      <w:pPr>
        <w:sectPr>
          <w:pgSz w:w="11900" w:h="16838" w:orient="portrait"/>
          <w:cols w:equalWidth="0" w:num="1">
            <w:col w:w="10219"/>
          </w:cols>
          <w:pgMar w:left="240" w:top="283" w:right="1440" w:bottom="1440" w:gutter="0" w:footer="0" w:header="0"/>
        </w:sectPr>
      </w:pPr>
    </w:p>
    <w:bookmarkStart w:id="16" w:name="page17"/>
    <w:bookmarkEnd w:id="16"/>
    <w:p>
      <w:pPr>
        <w:ind w:left="260"/>
        <w:spacing w:after="0"/>
        <w:rPr>
          <w:sz w:val="20"/>
          <w:szCs w:val="20"/>
          <w:color w:val="auto"/>
        </w:rPr>
      </w:pPr>
      <w:r>
        <w:rPr>
          <w:rFonts w:ascii="Courier New" w:cs="Courier New" w:eastAsia="Courier New" w:hAnsi="Courier New"/>
          <w:sz w:val="15"/>
          <w:szCs w:val="15"/>
          <w:color w:val="auto"/>
        </w:rPr>
        <w:t>17</w:t>
      </w:r>
    </w:p>
    <w:p>
      <w:pPr>
        <w:spacing w:after="0" w:line="175" w:lineRule="exact"/>
        <w:rPr>
          <w:sz w:val="20"/>
          <w:szCs w:val="20"/>
          <w:color w:val="auto"/>
        </w:rPr>
      </w:pPr>
    </w:p>
    <w:p>
      <w:pPr>
        <w:ind w:right="3439" w:firstLine="705"/>
        <w:spacing w:after="0" w:line="235" w:lineRule="auto"/>
        <w:rPr>
          <w:sz w:val="20"/>
          <w:szCs w:val="20"/>
          <w:color w:val="auto"/>
        </w:rPr>
      </w:pPr>
      <w:r>
        <w:rPr>
          <w:rFonts w:ascii="Courier New" w:cs="Courier New" w:eastAsia="Courier New" w:hAnsi="Courier New"/>
          <w:sz w:val="15"/>
          <w:szCs w:val="15"/>
          <w:color w:val="auto"/>
        </w:rPr>
        <w:t>Total rent expense for 1999, 1998 and 1997 was $657,000, $384,000 and $297,000, respectively.</w:t>
      </w:r>
    </w:p>
    <w:p>
      <w:pPr>
        <w:spacing w:after="0" w:line="17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8. SHAREHOLDERS' EQUITY</w:t>
      </w:r>
    </w:p>
    <w:p>
      <w:pPr>
        <w:spacing w:after="0" w:line="169"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INITIAL PUBLIC OFFERING</w:t>
      </w:r>
    </w:p>
    <w:p>
      <w:pPr>
        <w:spacing w:after="0" w:line="175" w:lineRule="exact"/>
        <w:rPr>
          <w:sz w:val="20"/>
          <w:szCs w:val="20"/>
          <w:color w:val="auto"/>
        </w:rPr>
      </w:pPr>
    </w:p>
    <w:p>
      <w:pPr>
        <w:ind w:right="3179" w:firstLine="705"/>
        <w:spacing w:after="0" w:line="238" w:lineRule="auto"/>
        <w:rPr>
          <w:sz w:val="20"/>
          <w:szCs w:val="20"/>
          <w:color w:val="auto"/>
        </w:rPr>
      </w:pPr>
      <w:r>
        <w:rPr>
          <w:rFonts w:ascii="Courier New" w:cs="Courier New" w:eastAsia="Courier New" w:hAnsi="Courier New"/>
          <w:sz w:val="15"/>
          <w:szCs w:val="15"/>
          <w:color w:val="auto"/>
        </w:rPr>
        <w:t>In July 1997, the Company completed an initial public offering of 6,900,000 ordinary shares at a price of $8.50 per share. Net proceeds from the initial public offering were approximately $53.0 million. Warrants to purchase 225,000 Series B convertible preferred shares were exercised prior to the initial public offering resulting in net proceeds to the Company of $1,050,000. Concurrent with the initial public offering, each of the 860,593 shares of Series B convertible preferred shares and each of the 600,000 shares of Series D convertible preferred shares outstanding were converted into 8,763,558 shares of the Company's ordinary shares. Net proceeds of the initial public offering were approximately $53.0 million.</w:t>
      </w:r>
    </w:p>
    <w:p>
      <w:pPr>
        <w:spacing w:after="0" w:line="174"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SHARE REPURCHASE PROGRAM</w:t>
      </w:r>
    </w:p>
    <w:p>
      <w:pPr>
        <w:spacing w:after="0" w:line="175" w:lineRule="exact"/>
        <w:rPr>
          <w:sz w:val="20"/>
          <w:szCs w:val="20"/>
          <w:color w:val="auto"/>
        </w:rPr>
      </w:pPr>
    </w:p>
    <w:p>
      <w:pPr>
        <w:ind w:right="3179" w:firstLine="705"/>
        <w:spacing w:after="0" w:line="238" w:lineRule="auto"/>
        <w:rPr>
          <w:sz w:val="20"/>
          <w:szCs w:val="20"/>
          <w:color w:val="auto"/>
        </w:rPr>
      </w:pPr>
      <w:r>
        <w:rPr>
          <w:rFonts w:ascii="Courier New" w:cs="Courier New" w:eastAsia="Courier New" w:hAnsi="Courier New"/>
          <w:sz w:val="15"/>
          <w:szCs w:val="15"/>
          <w:color w:val="auto"/>
        </w:rPr>
        <w:t>In June 1998, the Company's wholly-owned subsidiary, GTI, commenced a program to buy an aggregate of up to five percent of the ordinary shares of the Company. During 1998, GTI acquired 455,200 ordinary shares for an aggregate purchase price of $2,203,000. No additional ordinary shares were repurchased during 1999. Such repurchased ordinary shares were accounted for as treasury shares and resulted in a reduction of shareholders' equity. When treasury shares were reissued, the Company used a last-in, first-out method and the excess of the repurchase cost over the reissuance price was treated as a reduction of retained earnings. As of December 31, 1999, all of the Company's treasury shares have been reissued.</w:t>
      </w:r>
    </w:p>
    <w:p>
      <w:pPr>
        <w:spacing w:after="0" w:line="174"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OPTIONS AND SHARE PURCHASE RIGHTS</w:t>
      </w:r>
    </w:p>
    <w:p>
      <w:pPr>
        <w:spacing w:after="0" w:line="175" w:lineRule="exact"/>
        <w:rPr>
          <w:sz w:val="20"/>
          <w:szCs w:val="20"/>
          <w:color w:val="auto"/>
        </w:rPr>
      </w:pPr>
    </w:p>
    <w:p>
      <w:pPr>
        <w:ind w:right="3179" w:firstLine="705"/>
        <w:spacing w:after="0" w:line="238" w:lineRule="auto"/>
        <w:rPr>
          <w:sz w:val="20"/>
          <w:szCs w:val="20"/>
          <w:color w:val="auto"/>
        </w:rPr>
      </w:pPr>
      <w:r>
        <w:rPr>
          <w:rFonts w:ascii="Courier New" w:cs="Courier New" w:eastAsia="Courier New" w:hAnsi="Courier New"/>
          <w:sz w:val="15"/>
          <w:szCs w:val="15"/>
          <w:color w:val="auto"/>
        </w:rPr>
        <w:t>In 1993, the Company issued 3,000,000 ordinary shares to an independent trustee (the "Trust Arrangement"). The shares under the Trust Arrangement are restricted for use under individual share purchase agreements and share options to employees and consultants. No purchase rights or options have been granted subsequent to 1997. The shares under the Trust Arrangement cannot be returned to the Company, have voting and dividend rights, and are considered issued and outstanding. The shares remain in trust until paid for pursuant to the exercise of a purchase right or option grant.</w:t>
      </w:r>
    </w:p>
    <w:p>
      <w:pPr>
        <w:spacing w:after="0" w:line="178" w:lineRule="exact"/>
        <w:rPr>
          <w:sz w:val="20"/>
          <w:szCs w:val="20"/>
          <w:color w:val="auto"/>
        </w:rPr>
      </w:pPr>
    </w:p>
    <w:p>
      <w:pPr>
        <w:ind w:right="3179" w:firstLine="705"/>
        <w:spacing w:after="0" w:line="257" w:lineRule="auto"/>
        <w:rPr>
          <w:sz w:val="20"/>
          <w:szCs w:val="20"/>
          <w:color w:val="auto"/>
        </w:rPr>
      </w:pPr>
      <w:r>
        <w:rPr>
          <w:rFonts w:ascii="Courier New" w:cs="Courier New" w:eastAsia="Courier New" w:hAnsi="Courier New"/>
          <w:sz w:val="14"/>
          <w:szCs w:val="14"/>
          <w:color w:val="auto"/>
        </w:rPr>
        <w:t>In June 1997, the Company's shareholders approved the Galileo Technology Ltd. 1997 Employees' Stock Option Plan (the "GTL Plan") under which the Company is authorized to issue options to purchase ordinary shares to its Israeli employees. Options granted under the GTL Plan expire eight years from the date of grant and are subject to earlier termination upon termination of the optionee's employment or other relationship with the Company. Unless otherwise determined by the Board of Directors, one half of the optioned shares vest two years from the date of grant and an additional 1/48th of the optioned shares vest each month thereafter. ordinary shares subject to outstanding options that expire or terminate prior to exercise will be available for future issuance under the GTL Plan. Subject to applicable laws, the Board of Directors may amend or modify the GTL Plan at any time. The GTL Plan will terminate in June 2005, unless sooner terminated by the Board of Directors.</w:t>
      </w:r>
    </w:p>
    <w:p>
      <w:pPr>
        <w:spacing w:after="0" w:line="200" w:lineRule="exact"/>
        <w:rPr>
          <w:sz w:val="20"/>
          <w:szCs w:val="20"/>
          <w:color w:val="auto"/>
        </w:rPr>
      </w:pPr>
    </w:p>
    <w:p>
      <w:pPr>
        <w:spacing w:after="0" w:line="299" w:lineRule="exact"/>
        <w:rPr>
          <w:sz w:val="20"/>
          <w:szCs w:val="20"/>
          <w:color w:val="auto"/>
        </w:rPr>
      </w:pPr>
    </w:p>
    <w:p>
      <w:pPr>
        <w:ind w:left="3420"/>
        <w:spacing w:after="0"/>
        <w:rPr>
          <w:sz w:val="20"/>
          <w:szCs w:val="20"/>
          <w:color w:val="auto"/>
        </w:rPr>
      </w:pPr>
      <w:r>
        <w:rPr>
          <w:rFonts w:ascii="Courier New" w:cs="Courier New" w:eastAsia="Courier New" w:hAnsi="Courier New"/>
          <w:sz w:val="15"/>
          <w:szCs w:val="15"/>
          <w:color w:val="auto"/>
        </w:rPr>
        <w:t>17</w:t>
      </w:r>
    </w:p>
    <w:p>
      <w:pPr>
        <w:sectPr>
          <w:pgSz w:w="11900" w:h="16838" w:orient="portrait"/>
          <w:cols w:equalWidth="0" w:num="1">
            <w:col w:w="10219"/>
          </w:cols>
          <w:pgMar w:left="240" w:top="283" w:right="1440" w:bottom="1440" w:gutter="0" w:footer="0" w:header="0"/>
        </w:sectPr>
      </w:pPr>
    </w:p>
    <w:bookmarkStart w:id="17" w:name="page18"/>
    <w:bookmarkEnd w:id="17"/>
    <w:p>
      <w:pPr>
        <w:ind w:left="260"/>
        <w:spacing w:after="0"/>
        <w:rPr>
          <w:sz w:val="20"/>
          <w:szCs w:val="20"/>
          <w:color w:val="auto"/>
        </w:rPr>
      </w:pPr>
      <w:r>
        <w:rPr>
          <w:rFonts w:ascii="Courier New" w:cs="Courier New" w:eastAsia="Courier New" w:hAnsi="Courier New"/>
          <w:sz w:val="15"/>
          <w:szCs w:val="15"/>
          <w:color w:val="auto"/>
        </w:rPr>
        <w:t>18</w:t>
      </w:r>
    </w:p>
    <w:p>
      <w:pPr>
        <w:spacing w:after="0" w:line="175" w:lineRule="exact"/>
        <w:rPr>
          <w:sz w:val="20"/>
          <w:szCs w:val="20"/>
          <w:color w:val="auto"/>
        </w:rPr>
      </w:pPr>
    </w:p>
    <w:p>
      <w:pPr>
        <w:ind w:right="3179" w:firstLine="705"/>
        <w:spacing w:after="0" w:line="238" w:lineRule="auto"/>
        <w:rPr>
          <w:sz w:val="20"/>
          <w:szCs w:val="20"/>
          <w:color w:val="auto"/>
        </w:rPr>
      </w:pPr>
      <w:r>
        <w:rPr>
          <w:rFonts w:ascii="Courier New" w:cs="Courier New" w:eastAsia="Courier New" w:hAnsi="Courier New"/>
          <w:sz w:val="15"/>
          <w:szCs w:val="15"/>
          <w:color w:val="auto"/>
        </w:rPr>
        <w:t>The Galileo Technology Ltd. 1997 GTI Stock Option Plan amended and restated the GTI Stock Option Plan (together, the "GTI Plan") under which the Company is authorized to issue options to purchase shares to its U.S. employees. The GTI Plan was approved by the Company's shareholders in June 1997. Ordinary shares subject to outstanding options that expire or terminate prior to exercise will be available for future issuance under the GTI Plan.</w:t>
      </w:r>
    </w:p>
    <w:p>
      <w:pPr>
        <w:spacing w:after="0" w:line="176" w:lineRule="exact"/>
        <w:rPr>
          <w:sz w:val="20"/>
          <w:szCs w:val="20"/>
          <w:color w:val="auto"/>
        </w:rPr>
      </w:pPr>
    </w:p>
    <w:p>
      <w:pPr>
        <w:ind w:right="3179" w:firstLine="705"/>
        <w:spacing w:after="0" w:line="257" w:lineRule="auto"/>
        <w:rPr>
          <w:sz w:val="20"/>
          <w:szCs w:val="20"/>
          <w:color w:val="auto"/>
        </w:rPr>
      </w:pPr>
      <w:r>
        <w:rPr>
          <w:rFonts w:ascii="Courier New" w:cs="Courier New" w:eastAsia="Courier New" w:hAnsi="Courier New"/>
          <w:sz w:val="14"/>
          <w:szCs w:val="14"/>
          <w:color w:val="auto"/>
        </w:rPr>
        <w:t>Under the GTI Plan, employees (including officers and directors) of GTI may, at the discretion of the Board of Directors, be granted incentive stock options to purchase ordinary shares at an exercise price not less than 100% of the fair market value of such shares on the date of grant. The exercise price for options to a 10% shareholder must not be less than 110% of the fair market value of such shares on the grant date. Non-statutory stock options granted pursuant to the GTI Plan must have an exercise price of not less than 85% of the fair market value of such shares on the date of grant. The Board of Directors has complete discretion to determine which eligible individuals are to receive stock option grants, the number of shares subject to each such grant, the status of any option as either an incentive option or a non-statutory option, the vesting schedule for each option and the maximum term for which each option is to remain outstanding. Unless otherwise determined by the Board of Directors, one quarter of the optioned shares vest one year from the date of the grant and an additional 1/48th of the optioned shares vest each month thereafter as long as the holder continues to be an employee or consultant of GTI or the Company.</w:t>
      </w:r>
    </w:p>
    <w:p>
      <w:pPr>
        <w:spacing w:after="0" w:line="164" w:lineRule="exact"/>
        <w:rPr>
          <w:sz w:val="20"/>
          <w:szCs w:val="20"/>
          <w:color w:val="auto"/>
        </w:rPr>
      </w:pPr>
    </w:p>
    <w:p>
      <w:pPr>
        <w:ind w:right="3179" w:firstLine="705"/>
        <w:spacing w:after="0" w:line="238" w:lineRule="auto"/>
        <w:rPr>
          <w:sz w:val="20"/>
          <w:szCs w:val="20"/>
          <w:color w:val="auto"/>
        </w:rPr>
      </w:pPr>
      <w:r>
        <w:rPr>
          <w:rFonts w:ascii="Courier New" w:cs="Courier New" w:eastAsia="Courier New" w:hAnsi="Courier New"/>
          <w:sz w:val="15"/>
          <w:szCs w:val="15"/>
          <w:color w:val="auto"/>
        </w:rPr>
        <w:t>In August 1998, the Company's shareholders approved the Galileo Technology Ltd. 1998 Nonemployee Directors' Stock Option Plan (the "Directors Plan") under which the Company is authorized to issue options to purchase ordinary shares to its nonemployee directors. Options granted under the Directors Plan expire ten years from the date of grant and are subject to earlier termination if the optionee ceases to be a director of the Company. ordinary shares subject to outstanding options that expire or terminate prior to exercise will be available for future issuance under the Directors Plan. The Directors Plan will terminate in June 2008.</w:t>
      </w:r>
    </w:p>
    <w:p>
      <w:pPr>
        <w:spacing w:after="0" w:line="179" w:lineRule="exact"/>
        <w:rPr>
          <w:sz w:val="20"/>
          <w:szCs w:val="20"/>
          <w:color w:val="auto"/>
        </w:rPr>
      </w:pPr>
    </w:p>
    <w:p>
      <w:pPr>
        <w:ind w:right="3179" w:firstLine="705"/>
        <w:spacing w:after="0" w:line="238" w:lineRule="auto"/>
        <w:rPr>
          <w:sz w:val="20"/>
          <w:szCs w:val="20"/>
          <w:color w:val="auto"/>
        </w:rPr>
      </w:pPr>
      <w:r>
        <w:rPr>
          <w:rFonts w:ascii="Courier New" w:cs="Courier New" w:eastAsia="Courier New" w:hAnsi="Courier New"/>
          <w:sz w:val="15"/>
          <w:szCs w:val="15"/>
          <w:color w:val="auto"/>
        </w:rPr>
        <w:t>During 1998, the Company adopted two separate Option Exchange Programs to allow employees to exchange their out-of-the-money options for new options with an exercise price equal to the fair value of the Company's ordinary shares on the date of the exchange. The first program resulted in a total of approximately 1,328,000 options with a weighted average exercise price of $14.57 being exchanged for new options with an exercise price of $6.50. The second, subsequent program resulted in a total of approximately 2,374,000 options with a weighted average exercise price of $8.40 being exchanged for new options with an exercise price of $3.50. The new options will continue to vest in accordance with the original options' vesting schedules and cannot be exercised prior to one year from the date of the exchange. These programs are reflected in the following table as cancellations and grants.</w:t>
      </w:r>
    </w:p>
    <w:p>
      <w:pPr>
        <w:spacing w:after="0" w:line="182" w:lineRule="exact"/>
        <w:rPr>
          <w:sz w:val="20"/>
          <w:szCs w:val="20"/>
          <w:color w:val="auto"/>
        </w:rPr>
      </w:pPr>
    </w:p>
    <w:p>
      <w:pPr>
        <w:ind w:right="3179" w:firstLine="705"/>
        <w:spacing w:after="0" w:line="237" w:lineRule="auto"/>
        <w:rPr>
          <w:sz w:val="20"/>
          <w:szCs w:val="20"/>
          <w:color w:val="auto"/>
        </w:rPr>
      </w:pPr>
      <w:r>
        <w:rPr>
          <w:rFonts w:ascii="Courier New" w:cs="Courier New" w:eastAsia="Courier New" w:hAnsi="Courier New"/>
          <w:sz w:val="15"/>
          <w:szCs w:val="15"/>
          <w:color w:val="auto"/>
        </w:rPr>
        <w:t>As of December 31, 1999, 15,557,436 ordinary shares have been authorized for issuance pursuant to options and purchase rights under the above terms. Of these shares, 1,019,136 shares were available for future grant. The Board of Directors has appointed officers of the Company to determine the allocation of the shares between the plans.</w:t>
      </w:r>
    </w:p>
    <w:p>
      <w:pPr>
        <w:spacing w:after="0" w:line="178" w:lineRule="exact"/>
        <w:rPr>
          <w:sz w:val="20"/>
          <w:szCs w:val="20"/>
          <w:color w:val="auto"/>
        </w:rPr>
      </w:pPr>
    </w:p>
    <w:p>
      <w:pPr>
        <w:ind w:right="3439" w:firstLine="705"/>
        <w:spacing w:after="0" w:line="237" w:lineRule="auto"/>
        <w:rPr>
          <w:sz w:val="20"/>
          <w:szCs w:val="20"/>
          <w:color w:val="auto"/>
        </w:rPr>
      </w:pPr>
      <w:r>
        <w:rPr>
          <w:rFonts w:ascii="Courier New" w:cs="Courier New" w:eastAsia="Courier New" w:hAnsi="Courier New"/>
          <w:sz w:val="15"/>
          <w:szCs w:val="15"/>
          <w:color w:val="auto"/>
        </w:rPr>
        <w:t>As of December 31, 1999, 200,000 ordinary shares have been authorized for issuance under the Directors Plan. Of these shares, 75,000 shares were available for future grant.</w:t>
      </w:r>
    </w:p>
    <w:p>
      <w:pPr>
        <w:spacing w:after="0" w:line="200" w:lineRule="exact"/>
        <w:rPr>
          <w:sz w:val="20"/>
          <w:szCs w:val="20"/>
          <w:color w:val="auto"/>
        </w:rPr>
      </w:pPr>
    </w:p>
    <w:p>
      <w:pPr>
        <w:spacing w:after="0" w:line="308" w:lineRule="exact"/>
        <w:rPr>
          <w:sz w:val="20"/>
          <w:szCs w:val="20"/>
          <w:color w:val="auto"/>
        </w:rPr>
      </w:pPr>
    </w:p>
    <w:p>
      <w:pPr>
        <w:ind w:left="3420"/>
        <w:spacing w:after="0"/>
        <w:rPr>
          <w:sz w:val="20"/>
          <w:szCs w:val="20"/>
          <w:color w:val="auto"/>
        </w:rPr>
      </w:pPr>
      <w:r>
        <w:rPr>
          <w:rFonts w:ascii="Courier New" w:cs="Courier New" w:eastAsia="Courier New" w:hAnsi="Courier New"/>
          <w:sz w:val="15"/>
          <w:szCs w:val="15"/>
          <w:color w:val="auto"/>
        </w:rPr>
        <w:t>18</w:t>
      </w:r>
    </w:p>
    <w:p>
      <w:pPr>
        <w:sectPr>
          <w:pgSz w:w="11900" w:h="16838" w:orient="portrait"/>
          <w:cols w:equalWidth="0" w:num="1">
            <w:col w:w="10219"/>
          </w:cols>
          <w:pgMar w:left="240" w:top="283" w:right="1440" w:bottom="1440" w:gutter="0" w:footer="0" w:header="0"/>
        </w:sectPr>
      </w:pPr>
    </w:p>
    <w:bookmarkStart w:id="18" w:name="page19"/>
    <w:bookmarkEnd w:id="18"/>
    <w:p>
      <w:pPr>
        <w:ind w:left="260"/>
        <w:spacing w:after="0"/>
        <w:rPr>
          <w:sz w:val="20"/>
          <w:szCs w:val="20"/>
          <w:color w:val="auto"/>
        </w:rPr>
      </w:pPr>
      <w:r>
        <w:rPr>
          <w:rFonts w:ascii="Courier New" w:cs="Courier New" w:eastAsia="Courier New" w:hAnsi="Courier New"/>
          <w:sz w:val="15"/>
          <w:szCs w:val="15"/>
          <w:color w:val="auto"/>
        </w:rPr>
        <w:t>19</w:t>
      </w:r>
    </w:p>
    <w:p>
      <w:pPr>
        <w:spacing w:after="0" w:line="169"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700" w:type="dxa"/>
            <w:vAlign w:val="bottom"/>
          </w:tcPr>
          <w:p>
            <w:pPr>
              <w:spacing w:after="0"/>
              <w:rPr>
                <w:sz w:val="14"/>
                <w:szCs w:val="14"/>
                <w:color w:val="auto"/>
              </w:rPr>
            </w:pPr>
          </w:p>
        </w:tc>
        <w:tc>
          <w:tcPr>
            <w:tcW w:w="5980" w:type="dxa"/>
            <w:vAlign w:val="bottom"/>
            <w:gridSpan w:val="6"/>
          </w:tcPr>
          <w:p>
            <w:pPr>
              <w:spacing w:after="0"/>
              <w:rPr>
                <w:sz w:val="20"/>
                <w:szCs w:val="20"/>
                <w:color w:val="auto"/>
              </w:rPr>
            </w:pPr>
            <w:r>
              <w:rPr>
                <w:rFonts w:ascii="Courier New" w:cs="Courier New" w:eastAsia="Courier New" w:hAnsi="Courier New"/>
                <w:sz w:val="15"/>
                <w:szCs w:val="15"/>
                <w:color w:val="auto"/>
              </w:rPr>
              <w:t>A summary of option and purchase right activity is as follows:</w:t>
            </w:r>
          </w:p>
        </w:tc>
        <w:tc>
          <w:tcPr>
            <w:tcW w:w="11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680" w:type="dxa"/>
            <w:vAlign w:val="bottom"/>
          </w:tcPr>
          <w:p>
            <w:pPr>
              <w:spacing w:after="0"/>
              <w:rPr>
                <w:sz w:val="14"/>
                <w:szCs w:val="14"/>
                <w:color w:val="auto"/>
              </w:rPr>
            </w:pPr>
          </w:p>
        </w:tc>
      </w:tr>
      <w:tr>
        <w:trPr>
          <w:trHeight w:val="678"/>
        </w:trPr>
        <w:tc>
          <w:tcPr>
            <w:tcW w:w="7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3260" w:type="dxa"/>
            <w:vAlign w:val="bottom"/>
            <w:gridSpan w:val="3"/>
          </w:tcPr>
          <w:p>
            <w:pPr>
              <w:jc w:val="right"/>
              <w:ind w:right="1067"/>
              <w:spacing w:after="0"/>
              <w:rPr>
                <w:sz w:val="20"/>
                <w:szCs w:val="20"/>
                <w:color w:val="auto"/>
              </w:rPr>
            </w:pPr>
            <w:r>
              <w:rPr>
                <w:rFonts w:ascii="Courier New" w:cs="Courier New" w:eastAsia="Courier New" w:hAnsi="Courier New"/>
                <w:sz w:val="15"/>
                <w:szCs w:val="15"/>
                <w:color w:val="auto"/>
              </w:rPr>
              <w:t>ACTIVITY</w:t>
            </w:r>
          </w:p>
        </w:tc>
        <w:tc>
          <w:tcPr>
            <w:tcW w:w="1120" w:type="dxa"/>
            <w:vAlign w:val="bottom"/>
          </w:tcPr>
          <w:p>
            <w:pPr>
              <w:spacing w:after="0"/>
              <w:rPr>
                <w:sz w:val="24"/>
                <w:szCs w:val="24"/>
                <w:color w:val="auto"/>
              </w:rPr>
            </w:pPr>
          </w:p>
        </w:tc>
        <w:tc>
          <w:tcPr>
            <w:tcW w:w="2420" w:type="dxa"/>
            <w:vAlign w:val="bottom"/>
            <w:gridSpan w:val="2"/>
          </w:tcPr>
          <w:p>
            <w:pPr>
              <w:jc w:val="right"/>
              <w:ind w:right="987"/>
              <w:spacing w:after="0"/>
              <w:rPr>
                <w:sz w:val="20"/>
                <w:szCs w:val="20"/>
                <w:color w:val="auto"/>
              </w:rPr>
            </w:pPr>
            <w:r>
              <w:rPr>
                <w:rFonts w:ascii="Courier New" w:cs="Courier New" w:eastAsia="Courier New" w:hAnsi="Courier New"/>
                <w:sz w:val="15"/>
                <w:szCs w:val="15"/>
                <w:color w:val="auto"/>
              </w:rPr>
              <w:t>OUTSTANDING</w:t>
            </w:r>
          </w:p>
        </w:tc>
      </w:tr>
      <w:tr>
        <w:trPr>
          <w:trHeight w:val="170"/>
        </w:trPr>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3260" w:type="dxa"/>
            <w:vAlign w:val="bottom"/>
            <w:gridSpan w:val="3"/>
          </w:tcPr>
          <w:p>
            <w:pPr>
              <w:jc w:val="right"/>
              <w:ind w:right="7"/>
              <w:spacing w:after="0"/>
              <w:rPr>
                <w:sz w:val="20"/>
                <w:szCs w:val="20"/>
                <w:color w:val="auto"/>
              </w:rPr>
            </w:pPr>
            <w:r>
              <w:rPr>
                <w:rFonts w:ascii="Courier New" w:cs="Courier New" w:eastAsia="Courier New" w:hAnsi="Courier New"/>
                <w:sz w:val="15"/>
                <w:szCs w:val="15"/>
                <w:color w:val="auto"/>
              </w:rPr>
              <w:t>--------------------------------</w:t>
            </w:r>
          </w:p>
        </w:tc>
        <w:tc>
          <w:tcPr>
            <w:tcW w:w="3540" w:type="dxa"/>
            <w:vAlign w:val="bottom"/>
            <w:gridSpan w:val="3"/>
          </w:tcPr>
          <w:p>
            <w:pPr>
              <w:jc w:val="right"/>
              <w:spacing w:after="0"/>
              <w:rPr>
                <w:sz w:val="20"/>
                <w:szCs w:val="20"/>
                <w:color w:val="auto"/>
              </w:rPr>
            </w:pPr>
            <w:r>
              <w:rPr>
                <w:rFonts w:ascii="Courier New" w:cs="Courier New" w:eastAsia="Courier New" w:hAnsi="Courier New"/>
                <w:sz w:val="15"/>
                <w:szCs w:val="15"/>
                <w:color w:val="auto"/>
              </w:rPr>
              <w:t>-------------------------------</w:t>
            </w:r>
          </w:p>
        </w:tc>
      </w:tr>
      <w:tr>
        <w:trPr>
          <w:trHeight w:val="170"/>
        </w:trPr>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6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680" w:type="dxa"/>
            <w:vAlign w:val="bottom"/>
          </w:tcPr>
          <w:p>
            <w:pPr>
              <w:ind w:left="260"/>
              <w:spacing w:after="0"/>
              <w:rPr>
                <w:sz w:val="20"/>
                <w:szCs w:val="20"/>
                <w:color w:val="auto"/>
              </w:rPr>
            </w:pPr>
            <w:r>
              <w:rPr>
                <w:rFonts w:ascii="Courier New" w:cs="Courier New" w:eastAsia="Courier New" w:hAnsi="Courier New"/>
                <w:sz w:val="15"/>
                <w:szCs w:val="15"/>
                <w:color w:val="auto"/>
                <w:w w:val="97"/>
              </w:rPr>
              <w:t>WEIGHTED AVERAGE</w:t>
            </w:r>
          </w:p>
        </w:tc>
      </w:tr>
      <w:tr>
        <w:trPr>
          <w:trHeight w:val="170"/>
        </w:trPr>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6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32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TRUST</w:t>
            </w:r>
          </w:p>
        </w:tc>
        <w:tc>
          <w:tcPr>
            <w:tcW w:w="186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NUMBER OF</w:t>
            </w:r>
          </w:p>
        </w:tc>
        <w:tc>
          <w:tcPr>
            <w:tcW w:w="1680" w:type="dxa"/>
            <w:vAlign w:val="bottom"/>
          </w:tcPr>
          <w:p>
            <w:pPr>
              <w:ind w:left="620"/>
              <w:spacing w:after="0"/>
              <w:rPr>
                <w:sz w:val="20"/>
                <w:szCs w:val="20"/>
                <w:color w:val="auto"/>
              </w:rPr>
            </w:pPr>
            <w:r>
              <w:rPr>
                <w:rFonts w:ascii="Courier New" w:cs="Courier New" w:eastAsia="Courier New" w:hAnsi="Courier New"/>
                <w:sz w:val="15"/>
                <w:szCs w:val="15"/>
                <w:color w:val="auto"/>
              </w:rPr>
              <w:t>PURCHASE/</w:t>
            </w:r>
          </w:p>
        </w:tc>
      </w:tr>
      <w:tr>
        <w:trPr>
          <w:trHeight w:val="170"/>
        </w:trPr>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680" w:type="dxa"/>
            <w:vAlign w:val="bottom"/>
          </w:tcPr>
          <w:p>
            <w:pPr>
              <w:ind w:left="360"/>
              <w:spacing w:after="0"/>
              <w:rPr>
                <w:sz w:val="20"/>
                <w:szCs w:val="20"/>
                <w:color w:val="auto"/>
              </w:rPr>
            </w:pPr>
            <w:r>
              <w:rPr>
                <w:rFonts w:ascii="Courier New" w:cs="Courier New" w:eastAsia="Courier New" w:hAnsi="Courier New"/>
                <w:sz w:val="15"/>
                <w:szCs w:val="15"/>
                <w:color w:val="auto"/>
              </w:rPr>
              <w:t>SHARE OPTIONS</w:t>
            </w:r>
          </w:p>
        </w:tc>
        <w:tc>
          <w:tcPr>
            <w:tcW w:w="260" w:type="dxa"/>
            <w:vAlign w:val="bottom"/>
          </w:tcPr>
          <w:p>
            <w:pPr>
              <w:spacing w:after="0"/>
              <w:rPr>
                <w:sz w:val="14"/>
                <w:szCs w:val="14"/>
                <w:color w:val="auto"/>
              </w:rPr>
            </w:pPr>
          </w:p>
        </w:tc>
        <w:tc>
          <w:tcPr>
            <w:tcW w:w="1320" w:type="dxa"/>
            <w:vAlign w:val="bottom"/>
          </w:tcPr>
          <w:p>
            <w:pPr>
              <w:jc w:val="right"/>
              <w:ind w:right="7"/>
              <w:spacing w:after="0"/>
              <w:rPr>
                <w:sz w:val="20"/>
                <w:szCs w:val="20"/>
                <w:color w:val="auto"/>
              </w:rPr>
            </w:pPr>
            <w:r>
              <w:rPr>
                <w:rFonts w:ascii="Courier New" w:cs="Courier New" w:eastAsia="Courier New" w:hAnsi="Courier New"/>
                <w:sz w:val="15"/>
                <w:szCs w:val="15"/>
                <w:color w:val="auto"/>
              </w:rPr>
              <w:t>ARRANGEMENT</w:t>
            </w:r>
          </w:p>
        </w:tc>
        <w:tc>
          <w:tcPr>
            <w:tcW w:w="1860" w:type="dxa"/>
            <w:vAlign w:val="bottom"/>
            <w:gridSpan w:val="2"/>
          </w:tcPr>
          <w:p>
            <w:pPr>
              <w:jc w:val="right"/>
              <w:ind w:right="367"/>
              <w:spacing w:after="0"/>
              <w:rPr>
                <w:sz w:val="20"/>
                <w:szCs w:val="20"/>
                <w:color w:val="auto"/>
              </w:rPr>
            </w:pPr>
            <w:r>
              <w:rPr>
                <w:rFonts w:ascii="Courier New" w:cs="Courier New" w:eastAsia="Courier New" w:hAnsi="Courier New"/>
                <w:sz w:val="15"/>
                <w:szCs w:val="15"/>
                <w:color w:val="auto"/>
              </w:rPr>
              <w:t>SHARES</w:t>
            </w:r>
          </w:p>
        </w:tc>
        <w:tc>
          <w:tcPr>
            <w:tcW w:w="1680" w:type="dxa"/>
            <w:vAlign w:val="bottom"/>
          </w:tcPr>
          <w:p>
            <w:pPr>
              <w:ind w:left="360"/>
              <w:spacing w:after="0"/>
              <w:rPr>
                <w:sz w:val="20"/>
                <w:szCs w:val="20"/>
                <w:color w:val="auto"/>
              </w:rPr>
            </w:pPr>
            <w:r>
              <w:rPr>
                <w:rFonts w:ascii="Courier New" w:cs="Courier New" w:eastAsia="Courier New" w:hAnsi="Courier New"/>
                <w:sz w:val="15"/>
                <w:szCs w:val="15"/>
                <w:color w:val="auto"/>
              </w:rPr>
              <w:t>EXERCISE PRICE</w:t>
            </w:r>
          </w:p>
        </w:tc>
      </w:tr>
      <w:tr>
        <w:trPr>
          <w:trHeight w:val="170"/>
        </w:trPr>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680" w:type="dxa"/>
            <w:vAlign w:val="bottom"/>
          </w:tcPr>
          <w:p>
            <w:pPr>
              <w:ind w:left="360"/>
              <w:spacing w:after="0"/>
              <w:rPr>
                <w:sz w:val="20"/>
                <w:szCs w:val="20"/>
                <w:color w:val="auto"/>
              </w:rPr>
            </w:pPr>
            <w:r>
              <w:rPr>
                <w:rFonts w:ascii="Courier New" w:cs="Courier New" w:eastAsia="Courier New" w:hAnsi="Courier New"/>
                <w:sz w:val="15"/>
                <w:szCs w:val="15"/>
                <w:color w:val="auto"/>
              </w:rPr>
              <w:t>-------------</w:t>
            </w:r>
          </w:p>
        </w:tc>
        <w:tc>
          <w:tcPr>
            <w:tcW w:w="260" w:type="dxa"/>
            <w:vAlign w:val="bottom"/>
          </w:tcPr>
          <w:p>
            <w:pPr>
              <w:spacing w:after="0"/>
              <w:rPr>
                <w:sz w:val="14"/>
                <w:szCs w:val="14"/>
                <w:color w:val="auto"/>
              </w:rPr>
            </w:pPr>
          </w:p>
        </w:tc>
        <w:tc>
          <w:tcPr>
            <w:tcW w:w="132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c>
          <w:tcPr>
            <w:tcW w:w="186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6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39"/>
        </w:trPr>
        <w:tc>
          <w:tcPr>
            <w:tcW w:w="2280" w:type="dxa"/>
            <w:vAlign w:val="bottom"/>
            <w:gridSpan w:val="3"/>
          </w:tcPr>
          <w:p>
            <w:pPr>
              <w:spacing w:after="0"/>
              <w:rPr>
                <w:sz w:val="20"/>
                <w:szCs w:val="20"/>
                <w:color w:val="auto"/>
              </w:rPr>
            </w:pPr>
            <w:r>
              <w:rPr>
                <w:rFonts w:ascii="Courier New" w:cs="Courier New" w:eastAsia="Courier New" w:hAnsi="Courier New"/>
                <w:sz w:val="15"/>
                <w:szCs w:val="15"/>
                <w:color w:val="auto"/>
              </w:rPr>
              <w:t>Balance, January 1, 1997</w:t>
            </w:r>
          </w:p>
        </w:tc>
        <w:tc>
          <w:tcPr>
            <w:tcW w:w="1140" w:type="dxa"/>
            <w:vAlign w:val="bottom"/>
          </w:tcPr>
          <w:p>
            <w:pPr>
              <w:spacing w:after="0"/>
              <w:rPr>
                <w:sz w:val="24"/>
                <w:szCs w:val="24"/>
                <w:color w:val="auto"/>
              </w:rPr>
            </w:pPr>
          </w:p>
        </w:tc>
        <w:tc>
          <w:tcPr>
            <w:tcW w:w="168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1,111,200</w:t>
            </w:r>
          </w:p>
        </w:tc>
        <w:tc>
          <w:tcPr>
            <w:tcW w:w="260" w:type="dxa"/>
            <w:vAlign w:val="bottom"/>
          </w:tcPr>
          <w:p>
            <w:pPr>
              <w:spacing w:after="0"/>
              <w:rPr>
                <w:sz w:val="24"/>
                <w:szCs w:val="24"/>
                <w:color w:val="auto"/>
              </w:rPr>
            </w:pPr>
          </w:p>
        </w:tc>
        <w:tc>
          <w:tcPr>
            <w:tcW w:w="1320" w:type="dxa"/>
            <w:vAlign w:val="bottom"/>
          </w:tcPr>
          <w:p>
            <w:pPr>
              <w:jc w:val="right"/>
              <w:ind w:right="87"/>
              <w:spacing w:after="0"/>
              <w:rPr>
                <w:sz w:val="20"/>
                <w:szCs w:val="20"/>
                <w:color w:val="auto"/>
              </w:rPr>
            </w:pPr>
            <w:r>
              <w:rPr>
                <w:rFonts w:ascii="Courier New" w:cs="Courier New" w:eastAsia="Courier New" w:hAnsi="Courier New"/>
                <w:sz w:val="15"/>
                <w:szCs w:val="15"/>
                <w:color w:val="auto"/>
              </w:rPr>
              <w:t>3,446,262</w:t>
            </w:r>
          </w:p>
        </w:tc>
        <w:tc>
          <w:tcPr>
            <w:tcW w:w="186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4,557,462</w:t>
            </w:r>
          </w:p>
        </w:tc>
        <w:tc>
          <w:tcPr>
            <w:tcW w:w="1680" w:type="dxa"/>
            <w:vAlign w:val="bottom"/>
          </w:tcPr>
          <w:p>
            <w:pPr>
              <w:ind w:left="620"/>
              <w:spacing w:after="0"/>
              <w:rPr>
                <w:sz w:val="20"/>
                <w:szCs w:val="20"/>
                <w:color w:val="auto"/>
              </w:rPr>
            </w:pPr>
            <w:r>
              <w:rPr>
                <w:rFonts w:ascii="Courier New" w:cs="Courier New" w:eastAsia="Courier New" w:hAnsi="Courier New"/>
                <w:sz w:val="15"/>
                <w:szCs w:val="15"/>
                <w:color w:val="auto"/>
              </w:rPr>
              <w:t>$ 0.068</w:t>
            </w:r>
          </w:p>
        </w:tc>
      </w:tr>
      <w:tr>
        <w:trPr>
          <w:trHeight w:val="170"/>
        </w:trPr>
        <w:tc>
          <w:tcPr>
            <w:tcW w:w="3420" w:type="dxa"/>
            <w:vAlign w:val="bottom"/>
            <w:gridSpan w:val="4"/>
          </w:tcPr>
          <w:p>
            <w:pPr>
              <w:spacing w:after="0"/>
              <w:rPr>
                <w:sz w:val="20"/>
                <w:szCs w:val="20"/>
                <w:color w:val="auto"/>
              </w:rPr>
            </w:pPr>
            <w:r>
              <w:rPr>
                <w:rFonts w:ascii="Courier New" w:cs="Courier New" w:eastAsia="Courier New" w:hAnsi="Courier New"/>
                <w:sz w:val="15"/>
                <w:szCs w:val="15"/>
                <w:color w:val="auto"/>
              </w:rPr>
              <w:t>Grant of purchase rights or options</w:t>
            </w:r>
          </w:p>
        </w:tc>
        <w:tc>
          <w:tcPr>
            <w:tcW w:w="168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2,148,222</w:t>
            </w:r>
          </w:p>
        </w:tc>
        <w:tc>
          <w:tcPr>
            <w:tcW w:w="260" w:type="dxa"/>
            <w:vAlign w:val="bottom"/>
          </w:tcPr>
          <w:p>
            <w:pPr>
              <w:spacing w:after="0"/>
              <w:rPr>
                <w:sz w:val="14"/>
                <w:szCs w:val="14"/>
                <w:color w:val="auto"/>
              </w:rPr>
            </w:pPr>
          </w:p>
        </w:tc>
        <w:tc>
          <w:tcPr>
            <w:tcW w:w="1320" w:type="dxa"/>
            <w:vAlign w:val="bottom"/>
          </w:tcPr>
          <w:p>
            <w:pPr>
              <w:jc w:val="right"/>
              <w:ind w:right="87"/>
              <w:spacing w:after="0"/>
              <w:rPr>
                <w:sz w:val="20"/>
                <w:szCs w:val="20"/>
                <w:color w:val="auto"/>
              </w:rPr>
            </w:pPr>
            <w:r>
              <w:rPr>
                <w:rFonts w:ascii="Courier New" w:cs="Courier New" w:eastAsia="Courier New" w:hAnsi="Courier New"/>
                <w:sz w:val="15"/>
                <w:szCs w:val="15"/>
                <w:color w:val="auto"/>
              </w:rPr>
              <w:t>82,278</w:t>
            </w:r>
          </w:p>
        </w:tc>
        <w:tc>
          <w:tcPr>
            <w:tcW w:w="186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2,230,500</w:t>
            </w:r>
          </w:p>
        </w:tc>
        <w:tc>
          <w:tcPr>
            <w:tcW w:w="1680" w:type="dxa"/>
            <w:vAlign w:val="bottom"/>
          </w:tcPr>
          <w:p>
            <w:pPr>
              <w:ind w:left="620"/>
              <w:spacing w:after="0"/>
              <w:rPr>
                <w:sz w:val="20"/>
                <w:szCs w:val="20"/>
                <w:color w:val="auto"/>
              </w:rPr>
            </w:pPr>
            <w:r>
              <w:rPr>
                <w:rFonts w:ascii="Courier New" w:cs="Courier New" w:eastAsia="Courier New" w:hAnsi="Courier New"/>
                <w:sz w:val="15"/>
                <w:szCs w:val="15"/>
                <w:color w:val="auto"/>
              </w:rPr>
              <w:t>$ 8.755</w:t>
            </w:r>
          </w:p>
        </w:tc>
      </w:tr>
      <w:tr>
        <w:trPr>
          <w:trHeight w:val="170"/>
        </w:trPr>
        <w:tc>
          <w:tcPr>
            <w:tcW w:w="3420" w:type="dxa"/>
            <w:vAlign w:val="bottom"/>
            <w:gridSpan w:val="4"/>
          </w:tcPr>
          <w:p>
            <w:pPr>
              <w:spacing w:after="0"/>
              <w:rPr>
                <w:sz w:val="20"/>
                <w:szCs w:val="20"/>
                <w:color w:val="auto"/>
              </w:rPr>
            </w:pPr>
            <w:r>
              <w:rPr>
                <w:rFonts w:ascii="Courier New" w:cs="Courier New" w:eastAsia="Courier New" w:hAnsi="Courier New"/>
                <w:sz w:val="15"/>
                <w:szCs w:val="15"/>
                <w:color w:val="auto"/>
              </w:rPr>
              <w:t>Exercise of purchase rights or</w:t>
            </w:r>
          </w:p>
        </w:tc>
        <w:tc>
          <w:tcPr>
            <w:tcW w:w="16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680" w:type="dxa"/>
            <w:vAlign w:val="bottom"/>
          </w:tcPr>
          <w:p>
            <w:pPr>
              <w:spacing w:after="0"/>
              <w:rPr>
                <w:sz w:val="14"/>
                <w:szCs w:val="14"/>
                <w:color w:val="auto"/>
              </w:rPr>
            </w:pPr>
          </w:p>
        </w:tc>
      </w:tr>
      <w:tr>
        <w:trPr>
          <w:trHeight w:val="170"/>
        </w:trPr>
        <w:tc>
          <w:tcPr>
            <w:tcW w:w="880" w:type="dxa"/>
            <w:vAlign w:val="bottom"/>
            <w:gridSpan w:val="2"/>
          </w:tcPr>
          <w:p>
            <w:pPr>
              <w:ind w:left="260"/>
              <w:spacing w:after="0"/>
              <w:rPr>
                <w:sz w:val="20"/>
                <w:szCs w:val="20"/>
                <w:color w:val="auto"/>
              </w:rPr>
            </w:pPr>
            <w:r>
              <w:rPr>
                <w:rFonts w:ascii="Courier New" w:cs="Courier New" w:eastAsia="Courier New" w:hAnsi="Courier New"/>
                <w:sz w:val="15"/>
                <w:szCs w:val="15"/>
                <w:color w:val="auto"/>
                <w:w w:val="95"/>
              </w:rPr>
              <w:t>options</w:t>
            </w:r>
          </w:p>
        </w:tc>
        <w:tc>
          <w:tcPr>
            <w:tcW w:w="14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68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(229,102)</w:t>
            </w:r>
          </w:p>
        </w:tc>
        <w:tc>
          <w:tcPr>
            <w:tcW w:w="260" w:type="dxa"/>
            <w:vAlign w:val="bottom"/>
          </w:tcPr>
          <w:p>
            <w:pPr>
              <w:spacing w:after="0"/>
              <w:rPr>
                <w:sz w:val="14"/>
                <w:szCs w:val="14"/>
                <w:color w:val="auto"/>
              </w:rPr>
            </w:pPr>
          </w:p>
        </w:tc>
        <w:tc>
          <w:tcPr>
            <w:tcW w:w="1320" w:type="dxa"/>
            <w:vAlign w:val="bottom"/>
          </w:tcPr>
          <w:p>
            <w:pPr>
              <w:jc w:val="right"/>
              <w:ind w:right="7"/>
              <w:spacing w:after="0"/>
              <w:rPr>
                <w:sz w:val="20"/>
                <w:szCs w:val="20"/>
                <w:color w:val="auto"/>
              </w:rPr>
            </w:pPr>
            <w:r>
              <w:rPr>
                <w:rFonts w:ascii="Courier New" w:cs="Courier New" w:eastAsia="Courier New" w:hAnsi="Courier New"/>
                <w:sz w:val="15"/>
                <w:szCs w:val="15"/>
                <w:color w:val="auto"/>
              </w:rPr>
              <w:t>(460,492)</w:t>
            </w:r>
          </w:p>
        </w:tc>
        <w:tc>
          <w:tcPr>
            <w:tcW w:w="1860" w:type="dxa"/>
            <w:vAlign w:val="bottom"/>
            <w:gridSpan w:val="2"/>
          </w:tcPr>
          <w:p>
            <w:pPr>
              <w:jc w:val="right"/>
              <w:ind w:right="107"/>
              <w:spacing w:after="0"/>
              <w:rPr>
                <w:sz w:val="20"/>
                <w:szCs w:val="20"/>
                <w:color w:val="auto"/>
              </w:rPr>
            </w:pPr>
            <w:r>
              <w:rPr>
                <w:rFonts w:ascii="Courier New" w:cs="Courier New" w:eastAsia="Courier New" w:hAnsi="Courier New"/>
                <w:sz w:val="15"/>
                <w:szCs w:val="15"/>
                <w:color w:val="auto"/>
              </w:rPr>
              <w:t>(689,594)</w:t>
            </w:r>
          </w:p>
        </w:tc>
        <w:tc>
          <w:tcPr>
            <w:tcW w:w="1680" w:type="dxa"/>
            <w:vAlign w:val="bottom"/>
          </w:tcPr>
          <w:p>
            <w:pPr>
              <w:ind w:left="620"/>
              <w:spacing w:after="0"/>
              <w:rPr>
                <w:sz w:val="20"/>
                <w:szCs w:val="20"/>
                <w:color w:val="auto"/>
              </w:rPr>
            </w:pPr>
            <w:r>
              <w:rPr>
                <w:rFonts w:ascii="Courier New" w:cs="Courier New" w:eastAsia="Courier New" w:hAnsi="Courier New"/>
                <w:sz w:val="15"/>
                <w:szCs w:val="15"/>
                <w:color w:val="auto"/>
              </w:rPr>
              <w:t>$ 0.046</w:t>
            </w:r>
          </w:p>
        </w:tc>
      </w:tr>
      <w:tr>
        <w:trPr>
          <w:trHeight w:val="170"/>
        </w:trPr>
        <w:tc>
          <w:tcPr>
            <w:tcW w:w="2280" w:type="dxa"/>
            <w:vAlign w:val="bottom"/>
            <w:gridSpan w:val="3"/>
          </w:tcPr>
          <w:p>
            <w:pPr>
              <w:spacing w:after="0"/>
              <w:rPr>
                <w:sz w:val="20"/>
                <w:szCs w:val="20"/>
                <w:color w:val="auto"/>
              </w:rPr>
            </w:pPr>
            <w:r>
              <w:rPr>
                <w:rFonts w:ascii="Courier New" w:cs="Courier New" w:eastAsia="Courier New" w:hAnsi="Courier New"/>
                <w:sz w:val="15"/>
                <w:szCs w:val="15"/>
                <w:color w:val="auto"/>
              </w:rPr>
              <w:t>Forfeited and cancelled</w:t>
            </w:r>
          </w:p>
        </w:tc>
        <w:tc>
          <w:tcPr>
            <w:tcW w:w="1140" w:type="dxa"/>
            <w:vAlign w:val="bottom"/>
          </w:tcPr>
          <w:p>
            <w:pPr>
              <w:spacing w:after="0"/>
              <w:rPr>
                <w:sz w:val="14"/>
                <w:szCs w:val="14"/>
                <w:color w:val="auto"/>
              </w:rPr>
            </w:pPr>
          </w:p>
        </w:tc>
        <w:tc>
          <w:tcPr>
            <w:tcW w:w="168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(57,000)</w:t>
            </w:r>
          </w:p>
        </w:tc>
        <w:tc>
          <w:tcPr>
            <w:tcW w:w="260" w:type="dxa"/>
            <w:vAlign w:val="bottom"/>
          </w:tcPr>
          <w:p>
            <w:pPr>
              <w:spacing w:after="0"/>
              <w:rPr>
                <w:sz w:val="14"/>
                <w:szCs w:val="14"/>
                <w:color w:val="auto"/>
              </w:rPr>
            </w:pPr>
          </w:p>
        </w:tc>
        <w:tc>
          <w:tcPr>
            <w:tcW w:w="1320" w:type="dxa"/>
            <w:vAlign w:val="bottom"/>
          </w:tcPr>
          <w:p>
            <w:pPr>
              <w:jc w:val="right"/>
              <w:ind w:right="87"/>
              <w:spacing w:after="0"/>
              <w:rPr>
                <w:sz w:val="20"/>
                <w:szCs w:val="20"/>
                <w:color w:val="auto"/>
              </w:rPr>
            </w:pPr>
            <w:r>
              <w:rPr>
                <w:rFonts w:ascii="Courier New" w:cs="Courier New" w:eastAsia="Courier New" w:hAnsi="Courier New"/>
                <w:sz w:val="15"/>
                <w:szCs w:val="15"/>
                <w:color w:val="auto"/>
              </w:rPr>
              <w:t>--</w:t>
            </w:r>
          </w:p>
        </w:tc>
        <w:tc>
          <w:tcPr>
            <w:tcW w:w="1860" w:type="dxa"/>
            <w:vAlign w:val="bottom"/>
            <w:gridSpan w:val="2"/>
          </w:tcPr>
          <w:p>
            <w:pPr>
              <w:jc w:val="right"/>
              <w:ind w:right="107"/>
              <w:spacing w:after="0"/>
              <w:rPr>
                <w:sz w:val="20"/>
                <w:szCs w:val="20"/>
                <w:color w:val="auto"/>
              </w:rPr>
            </w:pPr>
            <w:r>
              <w:rPr>
                <w:rFonts w:ascii="Courier New" w:cs="Courier New" w:eastAsia="Courier New" w:hAnsi="Courier New"/>
                <w:sz w:val="15"/>
                <w:szCs w:val="15"/>
                <w:color w:val="auto"/>
              </w:rPr>
              <w:t>(57,000)</w:t>
            </w:r>
          </w:p>
        </w:tc>
        <w:tc>
          <w:tcPr>
            <w:tcW w:w="1680" w:type="dxa"/>
            <w:vAlign w:val="bottom"/>
          </w:tcPr>
          <w:p>
            <w:pPr>
              <w:ind w:left="620"/>
              <w:spacing w:after="0"/>
              <w:rPr>
                <w:sz w:val="20"/>
                <w:szCs w:val="20"/>
                <w:color w:val="auto"/>
              </w:rPr>
            </w:pPr>
            <w:r>
              <w:rPr>
                <w:rFonts w:ascii="Courier New" w:cs="Courier New" w:eastAsia="Courier New" w:hAnsi="Courier New"/>
                <w:sz w:val="15"/>
                <w:szCs w:val="15"/>
                <w:color w:val="auto"/>
              </w:rPr>
              <w:t>$ 2.523</w:t>
            </w:r>
          </w:p>
        </w:tc>
      </w:tr>
      <w:tr>
        <w:trPr>
          <w:trHeight w:val="170"/>
        </w:trPr>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68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c>
          <w:tcPr>
            <w:tcW w:w="260" w:type="dxa"/>
            <w:vAlign w:val="bottom"/>
          </w:tcPr>
          <w:p>
            <w:pPr>
              <w:spacing w:after="0"/>
              <w:rPr>
                <w:sz w:val="14"/>
                <w:szCs w:val="14"/>
                <w:color w:val="auto"/>
              </w:rPr>
            </w:pPr>
          </w:p>
        </w:tc>
        <w:tc>
          <w:tcPr>
            <w:tcW w:w="1320" w:type="dxa"/>
            <w:vAlign w:val="bottom"/>
          </w:tcPr>
          <w:p>
            <w:pPr>
              <w:jc w:val="right"/>
              <w:ind w:right="87"/>
              <w:spacing w:after="0"/>
              <w:rPr>
                <w:sz w:val="20"/>
                <w:szCs w:val="20"/>
                <w:color w:val="auto"/>
              </w:rPr>
            </w:pPr>
            <w:r>
              <w:rPr>
                <w:rFonts w:ascii="Courier New" w:cs="Courier New" w:eastAsia="Courier New" w:hAnsi="Courier New"/>
                <w:sz w:val="15"/>
                <w:szCs w:val="15"/>
                <w:color w:val="auto"/>
              </w:rPr>
              <w:t>----------</w:t>
            </w:r>
          </w:p>
        </w:tc>
        <w:tc>
          <w:tcPr>
            <w:tcW w:w="186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680" w:type="dxa"/>
            <w:vAlign w:val="bottom"/>
          </w:tcPr>
          <w:p>
            <w:pPr>
              <w:spacing w:after="0"/>
              <w:rPr>
                <w:sz w:val="14"/>
                <w:szCs w:val="14"/>
                <w:color w:val="auto"/>
              </w:rPr>
            </w:pPr>
          </w:p>
        </w:tc>
      </w:tr>
      <w:tr>
        <w:trPr>
          <w:trHeight w:val="170"/>
        </w:trPr>
        <w:tc>
          <w:tcPr>
            <w:tcW w:w="2280" w:type="dxa"/>
            <w:vAlign w:val="bottom"/>
            <w:gridSpan w:val="3"/>
          </w:tcPr>
          <w:p>
            <w:pPr>
              <w:spacing w:after="0"/>
              <w:rPr>
                <w:sz w:val="20"/>
                <w:szCs w:val="20"/>
                <w:color w:val="auto"/>
              </w:rPr>
            </w:pPr>
            <w:r>
              <w:rPr>
                <w:rFonts w:ascii="Courier New" w:cs="Courier New" w:eastAsia="Courier New" w:hAnsi="Courier New"/>
                <w:sz w:val="15"/>
                <w:szCs w:val="15"/>
                <w:color w:val="auto"/>
                <w:w w:val="96"/>
              </w:rPr>
              <w:t>Balance, December 31, 1997</w:t>
            </w:r>
          </w:p>
        </w:tc>
        <w:tc>
          <w:tcPr>
            <w:tcW w:w="1140" w:type="dxa"/>
            <w:vAlign w:val="bottom"/>
          </w:tcPr>
          <w:p>
            <w:pPr>
              <w:spacing w:after="0"/>
              <w:rPr>
                <w:sz w:val="14"/>
                <w:szCs w:val="14"/>
                <w:color w:val="auto"/>
              </w:rPr>
            </w:pPr>
          </w:p>
        </w:tc>
        <w:tc>
          <w:tcPr>
            <w:tcW w:w="168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2,973,320</w:t>
            </w:r>
          </w:p>
        </w:tc>
        <w:tc>
          <w:tcPr>
            <w:tcW w:w="260" w:type="dxa"/>
            <w:vAlign w:val="bottom"/>
          </w:tcPr>
          <w:p>
            <w:pPr>
              <w:spacing w:after="0"/>
              <w:rPr>
                <w:sz w:val="14"/>
                <w:szCs w:val="14"/>
                <w:color w:val="auto"/>
              </w:rPr>
            </w:pPr>
          </w:p>
        </w:tc>
        <w:tc>
          <w:tcPr>
            <w:tcW w:w="1320" w:type="dxa"/>
            <w:vAlign w:val="bottom"/>
          </w:tcPr>
          <w:p>
            <w:pPr>
              <w:jc w:val="right"/>
              <w:ind w:right="87"/>
              <w:spacing w:after="0"/>
              <w:rPr>
                <w:sz w:val="20"/>
                <w:szCs w:val="20"/>
                <w:color w:val="auto"/>
              </w:rPr>
            </w:pPr>
            <w:r>
              <w:rPr>
                <w:rFonts w:ascii="Courier New" w:cs="Courier New" w:eastAsia="Courier New" w:hAnsi="Courier New"/>
                <w:sz w:val="15"/>
                <w:szCs w:val="15"/>
                <w:color w:val="auto"/>
              </w:rPr>
              <w:t>3,068,048</w:t>
            </w:r>
          </w:p>
        </w:tc>
        <w:tc>
          <w:tcPr>
            <w:tcW w:w="186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6,041,368</w:t>
            </w:r>
          </w:p>
        </w:tc>
        <w:tc>
          <w:tcPr>
            <w:tcW w:w="1680" w:type="dxa"/>
            <w:vAlign w:val="bottom"/>
          </w:tcPr>
          <w:p>
            <w:pPr>
              <w:ind w:left="620"/>
              <w:spacing w:after="0"/>
              <w:rPr>
                <w:sz w:val="20"/>
                <w:szCs w:val="20"/>
                <w:color w:val="auto"/>
              </w:rPr>
            </w:pPr>
            <w:r>
              <w:rPr>
                <w:rFonts w:ascii="Courier New" w:cs="Courier New" w:eastAsia="Courier New" w:hAnsi="Courier New"/>
                <w:sz w:val="15"/>
                <w:szCs w:val="15"/>
                <w:color w:val="auto"/>
              </w:rPr>
              <w:t>$ 3.255</w:t>
            </w:r>
          </w:p>
        </w:tc>
      </w:tr>
      <w:tr>
        <w:trPr>
          <w:trHeight w:val="170"/>
        </w:trPr>
        <w:tc>
          <w:tcPr>
            <w:tcW w:w="2280" w:type="dxa"/>
            <w:vAlign w:val="bottom"/>
            <w:gridSpan w:val="3"/>
          </w:tcPr>
          <w:p>
            <w:pPr>
              <w:spacing w:after="0"/>
              <w:rPr>
                <w:sz w:val="20"/>
                <w:szCs w:val="20"/>
                <w:color w:val="auto"/>
              </w:rPr>
            </w:pPr>
            <w:r>
              <w:rPr>
                <w:rFonts w:ascii="Courier New" w:cs="Courier New" w:eastAsia="Courier New" w:hAnsi="Courier New"/>
                <w:sz w:val="15"/>
                <w:szCs w:val="15"/>
                <w:color w:val="auto"/>
              </w:rPr>
              <w:t>Grant of options</w:t>
            </w:r>
          </w:p>
        </w:tc>
        <w:tc>
          <w:tcPr>
            <w:tcW w:w="1140" w:type="dxa"/>
            <w:vAlign w:val="bottom"/>
          </w:tcPr>
          <w:p>
            <w:pPr>
              <w:spacing w:after="0"/>
              <w:rPr>
                <w:sz w:val="14"/>
                <w:szCs w:val="14"/>
                <w:color w:val="auto"/>
              </w:rPr>
            </w:pPr>
          </w:p>
        </w:tc>
        <w:tc>
          <w:tcPr>
            <w:tcW w:w="168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6,413,302</w:t>
            </w:r>
          </w:p>
        </w:tc>
        <w:tc>
          <w:tcPr>
            <w:tcW w:w="260" w:type="dxa"/>
            <w:vAlign w:val="bottom"/>
          </w:tcPr>
          <w:p>
            <w:pPr>
              <w:spacing w:after="0"/>
              <w:rPr>
                <w:sz w:val="14"/>
                <w:szCs w:val="14"/>
                <w:color w:val="auto"/>
              </w:rPr>
            </w:pPr>
          </w:p>
        </w:tc>
        <w:tc>
          <w:tcPr>
            <w:tcW w:w="1320" w:type="dxa"/>
            <w:vAlign w:val="bottom"/>
          </w:tcPr>
          <w:p>
            <w:pPr>
              <w:jc w:val="right"/>
              <w:ind w:right="87"/>
              <w:spacing w:after="0"/>
              <w:rPr>
                <w:sz w:val="20"/>
                <w:szCs w:val="20"/>
                <w:color w:val="auto"/>
              </w:rPr>
            </w:pPr>
            <w:r>
              <w:rPr>
                <w:rFonts w:ascii="Courier New" w:cs="Courier New" w:eastAsia="Courier New" w:hAnsi="Courier New"/>
                <w:sz w:val="15"/>
                <w:szCs w:val="15"/>
                <w:color w:val="auto"/>
              </w:rPr>
              <w:t>--</w:t>
            </w:r>
          </w:p>
        </w:tc>
        <w:tc>
          <w:tcPr>
            <w:tcW w:w="186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6,413,302</w:t>
            </w:r>
          </w:p>
        </w:tc>
        <w:tc>
          <w:tcPr>
            <w:tcW w:w="1680" w:type="dxa"/>
            <w:vAlign w:val="bottom"/>
          </w:tcPr>
          <w:p>
            <w:pPr>
              <w:ind w:left="620"/>
              <w:spacing w:after="0"/>
              <w:rPr>
                <w:sz w:val="20"/>
                <w:szCs w:val="20"/>
                <w:color w:val="auto"/>
              </w:rPr>
            </w:pPr>
            <w:r>
              <w:rPr>
                <w:rFonts w:ascii="Courier New" w:cs="Courier New" w:eastAsia="Courier New" w:hAnsi="Courier New"/>
                <w:sz w:val="15"/>
                <w:szCs w:val="15"/>
                <w:color w:val="auto"/>
              </w:rPr>
              <w:t>$ 6.034</w:t>
            </w:r>
          </w:p>
        </w:tc>
      </w:tr>
      <w:tr>
        <w:trPr>
          <w:trHeight w:val="170"/>
        </w:trPr>
        <w:tc>
          <w:tcPr>
            <w:tcW w:w="3420" w:type="dxa"/>
            <w:vAlign w:val="bottom"/>
            <w:gridSpan w:val="4"/>
          </w:tcPr>
          <w:p>
            <w:pPr>
              <w:spacing w:after="0"/>
              <w:rPr>
                <w:sz w:val="20"/>
                <w:szCs w:val="20"/>
                <w:color w:val="auto"/>
              </w:rPr>
            </w:pPr>
            <w:r>
              <w:rPr>
                <w:rFonts w:ascii="Courier New" w:cs="Courier New" w:eastAsia="Courier New" w:hAnsi="Courier New"/>
                <w:sz w:val="15"/>
                <w:szCs w:val="15"/>
                <w:color w:val="auto"/>
              </w:rPr>
              <w:t>Exercise of purchase rights or</w:t>
            </w:r>
          </w:p>
        </w:tc>
        <w:tc>
          <w:tcPr>
            <w:tcW w:w="16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680" w:type="dxa"/>
            <w:vAlign w:val="bottom"/>
          </w:tcPr>
          <w:p>
            <w:pPr>
              <w:spacing w:after="0"/>
              <w:rPr>
                <w:sz w:val="14"/>
                <w:szCs w:val="14"/>
                <w:color w:val="auto"/>
              </w:rPr>
            </w:pPr>
          </w:p>
        </w:tc>
      </w:tr>
      <w:tr>
        <w:trPr>
          <w:trHeight w:val="170"/>
        </w:trPr>
        <w:tc>
          <w:tcPr>
            <w:tcW w:w="880" w:type="dxa"/>
            <w:vAlign w:val="bottom"/>
            <w:gridSpan w:val="2"/>
          </w:tcPr>
          <w:p>
            <w:pPr>
              <w:ind w:left="260"/>
              <w:spacing w:after="0"/>
              <w:rPr>
                <w:sz w:val="20"/>
                <w:szCs w:val="20"/>
                <w:color w:val="auto"/>
              </w:rPr>
            </w:pPr>
            <w:r>
              <w:rPr>
                <w:rFonts w:ascii="Courier New" w:cs="Courier New" w:eastAsia="Courier New" w:hAnsi="Courier New"/>
                <w:sz w:val="15"/>
                <w:szCs w:val="15"/>
                <w:color w:val="auto"/>
                <w:w w:val="95"/>
              </w:rPr>
              <w:t>options</w:t>
            </w:r>
          </w:p>
        </w:tc>
        <w:tc>
          <w:tcPr>
            <w:tcW w:w="14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68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(563,724)</w:t>
            </w:r>
          </w:p>
        </w:tc>
        <w:tc>
          <w:tcPr>
            <w:tcW w:w="260" w:type="dxa"/>
            <w:vAlign w:val="bottom"/>
          </w:tcPr>
          <w:p>
            <w:pPr>
              <w:spacing w:after="0"/>
              <w:rPr>
                <w:sz w:val="14"/>
                <w:szCs w:val="14"/>
                <w:color w:val="auto"/>
              </w:rPr>
            </w:pPr>
          </w:p>
        </w:tc>
        <w:tc>
          <w:tcPr>
            <w:tcW w:w="1320" w:type="dxa"/>
            <w:vAlign w:val="bottom"/>
          </w:tcPr>
          <w:p>
            <w:pPr>
              <w:jc w:val="right"/>
              <w:ind w:right="7"/>
              <w:spacing w:after="0"/>
              <w:rPr>
                <w:sz w:val="20"/>
                <w:szCs w:val="20"/>
                <w:color w:val="auto"/>
              </w:rPr>
            </w:pPr>
            <w:r>
              <w:rPr>
                <w:rFonts w:ascii="Courier New" w:cs="Courier New" w:eastAsia="Courier New" w:hAnsi="Courier New"/>
                <w:sz w:val="15"/>
                <w:szCs w:val="15"/>
                <w:color w:val="auto"/>
              </w:rPr>
              <w:t>(877,830)</w:t>
            </w:r>
          </w:p>
        </w:tc>
        <w:tc>
          <w:tcPr>
            <w:tcW w:w="1860" w:type="dxa"/>
            <w:vAlign w:val="bottom"/>
            <w:gridSpan w:val="2"/>
          </w:tcPr>
          <w:p>
            <w:pPr>
              <w:jc w:val="right"/>
              <w:ind w:right="107"/>
              <w:spacing w:after="0"/>
              <w:rPr>
                <w:sz w:val="20"/>
                <w:szCs w:val="20"/>
                <w:color w:val="auto"/>
              </w:rPr>
            </w:pPr>
            <w:r>
              <w:rPr>
                <w:rFonts w:ascii="Courier New" w:cs="Courier New" w:eastAsia="Courier New" w:hAnsi="Courier New"/>
                <w:sz w:val="15"/>
                <w:szCs w:val="15"/>
                <w:color w:val="auto"/>
              </w:rPr>
              <w:t>(1,441,554)</w:t>
            </w:r>
          </w:p>
        </w:tc>
        <w:tc>
          <w:tcPr>
            <w:tcW w:w="1680" w:type="dxa"/>
            <w:vAlign w:val="bottom"/>
          </w:tcPr>
          <w:p>
            <w:pPr>
              <w:ind w:left="620"/>
              <w:spacing w:after="0"/>
              <w:rPr>
                <w:sz w:val="20"/>
                <w:szCs w:val="20"/>
                <w:color w:val="auto"/>
              </w:rPr>
            </w:pPr>
            <w:r>
              <w:rPr>
                <w:rFonts w:ascii="Courier New" w:cs="Courier New" w:eastAsia="Courier New" w:hAnsi="Courier New"/>
                <w:sz w:val="15"/>
                <w:szCs w:val="15"/>
                <w:color w:val="auto"/>
              </w:rPr>
              <w:t>$ 1.218</w:t>
            </w:r>
          </w:p>
        </w:tc>
      </w:tr>
      <w:tr>
        <w:trPr>
          <w:trHeight w:val="170"/>
        </w:trPr>
        <w:tc>
          <w:tcPr>
            <w:tcW w:w="2280" w:type="dxa"/>
            <w:vAlign w:val="bottom"/>
            <w:gridSpan w:val="3"/>
          </w:tcPr>
          <w:p>
            <w:pPr>
              <w:spacing w:after="0"/>
              <w:rPr>
                <w:sz w:val="20"/>
                <w:szCs w:val="20"/>
                <w:color w:val="auto"/>
              </w:rPr>
            </w:pPr>
            <w:r>
              <w:rPr>
                <w:rFonts w:ascii="Courier New" w:cs="Courier New" w:eastAsia="Courier New" w:hAnsi="Courier New"/>
                <w:sz w:val="15"/>
                <w:szCs w:val="15"/>
                <w:color w:val="auto"/>
              </w:rPr>
              <w:t>Forfeited and cancelled</w:t>
            </w:r>
          </w:p>
        </w:tc>
        <w:tc>
          <w:tcPr>
            <w:tcW w:w="1140" w:type="dxa"/>
            <w:vAlign w:val="bottom"/>
          </w:tcPr>
          <w:p>
            <w:pPr>
              <w:spacing w:after="0"/>
              <w:rPr>
                <w:sz w:val="14"/>
                <w:szCs w:val="14"/>
                <w:color w:val="auto"/>
              </w:rPr>
            </w:pPr>
          </w:p>
        </w:tc>
        <w:tc>
          <w:tcPr>
            <w:tcW w:w="168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(3,783,028)</w:t>
            </w:r>
          </w:p>
        </w:tc>
        <w:tc>
          <w:tcPr>
            <w:tcW w:w="260" w:type="dxa"/>
            <w:vAlign w:val="bottom"/>
          </w:tcPr>
          <w:p>
            <w:pPr>
              <w:spacing w:after="0"/>
              <w:rPr>
                <w:sz w:val="14"/>
                <w:szCs w:val="14"/>
                <w:color w:val="auto"/>
              </w:rPr>
            </w:pPr>
          </w:p>
        </w:tc>
        <w:tc>
          <w:tcPr>
            <w:tcW w:w="1320" w:type="dxa"/>
            <w:vAlign w:val="bottom"/>
          </w:tcPr>
          <w:p>
            <w:pPr>
              <w:jc w:val="right"/>
              <w:ind w:right="87"/>
              <w:spacing w:after="0"/>
              <w:rPr>
                <w:sz w:val="20"/>
                <w:szCs w:val="20"/>
                <w:color w:val="auto"/>
              </w:rPr>
            </w:pPr>
            <w:r>
              <w:rPr>
                <w:rFonts w:ascii="Courier New" w:cs="Courier New" w:eastAsia="Courier New" w:hAnsi="Courier New"/>
                <w:sz w:val="15"/>
                <w:szCs w:val="15"/>
                <w:color w:val="auto"/>
              </w:rPr>
              <w:t>--</w:t>
            </w:r>
          </w:p>
        </w:tc>
        <w:tc>
          <w:tcPr>
            <w:tcW w:w="1860" w:type="dxa"/>
            <w:vAlign w:val="bottom"/>
            <w:gridSpan w:val="2"/>
          </w:tcPr>
          <w:p>
            <w:pPr>
              <w:jc w:val="right"/>
              <w:ind w:right="107"/>
              <w:spacing w:after="0"/>
              <w:rPr>
                <w:sz w:val="20"/>
                <w:szCs w:val="20"/>
                <w:color w:val="auto"/>
              </w:rPr>
            </w:pPr>
            <w:r>
              <w:rPr>
                <w:rFonts w:ascii="Courier New" w:cs="Courier New" w:eastAsia="Courier New" w:hAnsi="Courier New"/>
                <w:sz w:val="15"/>
                <w:szCs w:val="15"/>
                <w:color w:val="auto"/>
              </w:rPr>
              <w:t>(3,783,028)</w:t>
            </w:r>
          </w:p>
        </w:tc>
        <w:tc>
          <w:tcPr>
            <w:tcW w:w="1680" w:type="dxa"/>
            <w:vAlign w:val="bottom"/>
          </w:tcPr>
          <w:p>
            <w:pPr>
              <w:ind w:left="620"/>
              <w:spacing w:after="0"/>
              <w:rPr>
                <w:sz w:val="20"/>
                <w:szCs w:val="20"/>
                <w:color w:val="auto"/>
              </w:rPr>
            </w:pPr>
            <w:r>
              <w:rPr>
                <w:rFonts w:ascii="Courier New" w:cs="Courier New" w:eastAsia="Courier New" w:hAnsi="Courier New"/>
                <w:sz w:val="15"/>
                <w:szCs w:val="15"/>
                <w:color w:val="auto"/>
              </w:rPr>
              <w:t>$10.540</w:t>
            </w:r>
          </w:p>
        </w:tc>
      </w:tr>
      <w:tr>
        <w:trPr>
          <w:trHeight w:val="170"/>
        </w:trPr>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68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c>
          <w:tcPr>
            <w:tcW w:w="260" w:type="dxa"/>
            <w:vAlign w:val="bottom"/>
          </w:tcPr>
          <w:p>
            <w:pPr>
              <w:spacing w:after="0"/>
              <w:rPr>
                <w:sz w:val="14"/>
                <w:szCs w:val="14"/>
                <w:color w:val="auto"/>
              </w:rPr>
            </w:pPr>
          </w:p>
        </w:tc>
        <w:tc>
          <w:tcPr>
            <w:tcW w:w="1320" w:type="dxa"/>
            <w:vAlign w:val="bottom"/>
          </w:tcPr>
          <w:p>
            <w:pPr>
              <w:jc w:val="right"/>
              <w:ind w:right="87"/>
              <w:spacing w:after="0"/>
              <w:rPr>
                <w:sz w:val="20"/>
                <w:szCs w:val="20"/>
                <w:color w:val="auto"/>
              </w:rPr>
            </w:pPr>
            <w:r>
              <w:rPr>
                <w:rFonts w:ascii="Courier New" w:cs="Courier New" w:eastAsia="Courier New" w:hAnsi="Courier New"/>
                <w:sz w:val="15"/>
                <w:szCs w:val="15"/>
                <w:color w:val="auto"/>
              </w:rPr>
              <w:t>----------</w:t>
            </w:r>
          </w:p>
        </w:tc>
        <w:tc>
          <w:tcPr>
            <w:tcW w:w="186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680" w:type="dxa"/>
            <w:vAlign w:val="bottom"/>
          </w:tcPr>
          <w:p>
            <w:pPr>
              <w:spacing w:after="0"/>
              <w:rPr>
                <w:sz w:val="14"/>
                <w:szCs w:val="14"/>
                <w:color w:val="auto"/>
              </w:rPr>
            </w:pPr>
          </w:p>
        </w:tc>
      </w:tr>
      <w:tr>
        <w:trPr>
          <w:trHeight w:val="170"/>
        </w:trPr>
        <w:tc>
          <w:tcPr>
            <w:tcW w:w="2280" w:type="dxa"/>
            <w:vAlign w:val="bottom"/>
            <w:gridSpan w:val="3"/>
          </w:tcPr>
          <w:p>
            <w:pPr>
              <w:spacing w:after="0"/>
              <w:rPr>
                <w:sz w:val="20"/>
                <w:szCs w:val="20"/>
                <w:color w:val="auto"/>
              </w:rPr>
            </w:pPr>
            <w:r>
              <w:rPr>
                <w:rFonts w:ascii="Courier New" w:cs="Courier New" w:eastAsia="Courier New" w:hAnsi="Courier New"/>
                <w:sz w:val="15"/>
                <w:szCs w:val="15"/>
                <w:color w:val="auto"/>
                <w:w w:val="96"/>
              </w:rPr>
              <w:t>Balance, December 31, 1998</w:t>
            </w:r>
          </w:p>
        </w:tc>
        <w:tc>
          <w:tcPr>
            <w:tcW w:w="1140" w:type="dxa"/>
            <w:vAlign w:val="bottom"/>
          </w:tcPr>
          <w:p>
            <w:pPr>
              <w:spacing w:after="0"/>
              <w:rPr>
                <w:sz w:val="14"/>
                <w:szCs w:val="14"/>
                <w:color w:val="auto"/>
              </w:rPr>
            </w:pPr>
          </w:p>
        </w:tc>
        <w:tc>
          <w:tcPr>
            <w:tcW w:w="168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5,039,870</w:t>
            </w:r>
          </w:p>
        </w:tc>
        <w:tc>
          <w:tcPr>
            <w:tcW w:w="260" w:type="dxa"/>
            <w:vAlign w:val="bottom"/>
          </w:tcPr>
          <w:p>
            <w:pPr>
              <w:spacing w:after="0"/>
              <w:rPr>
                <w:sz w:val="14"/>
                <w:szCs w:val="14"/>
                <w:color w:val="auto"/>
              </w:rPr>
            </w:pPr>
          </w:p>
        </w:tc>
        <w:tc>
          <w:tcPr>
            <w:tcW w:w="1320" w:type="dxa"/>
            <w:vAlign w:val="bottom"/>
          </w:tcPr>
          <w:p>
            <w:pPr>
              <w:jc w:val="right"/>
              <w:ind w:right="87"/>
              <w:spacing w:after="0"/>
              <w:rPr>
                <w:sz w:val="20"/>
                <w:szCs w:val="20"/>
                <w:color w:val="auto"/>
              </w:rPr>
            </w:pPr>
            <w:r>
              <w:rPr>
                <w:rFonts w:ascii="Courier New" w:cs="Courier New" w:eastAsia="Courier New" w:hAnsi="Courier New"/>
                <w:sz w:val="15"/>
                <w:szCs w:val="15"/>
                <w:color w:val="auto"/>
              </w:rPr>
              <w:t>2,190,218</w:t>
            </w:r>
          </w:p>
        </w:tc>
        <w:tc>
          <w:tcPr>
            <w:tcW w:w="186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7,230,088</w:t>
            </w:r>
          </w:p>
        </w:tc>
        <w:tc>
          <w:tcPr>
            <w:tcW w:w="1680" w:type="dxa"/>
            <w:vAlign w:val="bottom"/>
          </w:tcPr>
          <w:p>
            <w:pPr>
              <w:ind w:left="620"/>
              <w:spacing w:after="0"/>
              <w:rPr>
                <w:sz w:val="20"/>
                <w:szCs w:val="20"/>
                <w:color w:val="auto"/>
              </w:rPr>
            </w:pPr>
            <w:r>
              <w:rPr>
                <w:rFonts w:ascii="Courier New" w:cs="Courier New" w:eastAsia="Courier New" w:hAnsi="Courier New"/>
                <w:sz w:val="15"/>
                <w:szCs w:val="15"/>
                <w:color w:val="auto"/>
              </w:rPr>
              <w:t>$ 2.435</w:t>
            </w:r>
          </w:p>
        </w:tc>
      </w:tr>
      <w:tr>
        <w:trPr>
          <w:trHeight w:val="170"/>
        </w:trPr>
        <w:tc>
          <w:tcPr>
            <w:tcW w:w="2280" w:type="dxa"/>
            <w:vAlign w:val="bottom"/>
            <w:gridSpan w:val="3"/>
          </w:tcPr>
          <w:p>
            <w:pPr>
              <w:spacing w:after="0"/>
              <w:rPr>
                <w:sz w:val="20"/>
                <w:szCs w:val="20"/>
                <w:color w:val="auto"/>
              </w:rPr>
            </w:pPr>
            <w:r>
              <w:rPr>
                <w:rFonts w:ascii="Courier New" w:cs="Courier New" w:eastAsia="Courier New" w:hAnsi="Courier New"/>
                <w:sz w:val="15"/>
                <w:szCs w:val="15"/>
                <w:color w:val="auto"/>
              </w:rPr>
              <w:t>Grant of options</w:t>
            </w:r>
          </w:p>
        </w:tc>
        <w:tc>
          <w:tcPr>
            <w:tcW w:w="1140" w:type="dxa"/>
            <w:vAlign w:val="bottom"/>
          </w:tcPr>
          <w:p>
            <w:pPr>
              <w:spacing w:after="0"/>
              <w:rPr>
                <w:sz w:val="14"/>
                <w:szCs w:val="14"/>
                <w:color w:val="auto"/>
              </w:rPr>
            </w:pPr>
          </w:p>
        </w:tc>
        <w:tc>
          <w:tcPr>
            <w:tcW w:w="168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3,163,113</w:t>
            </w:r>
          </w:p>
        </w:tc>
        <w:tc>
          <w:tcPr>
            <w:tcW w:w="260" w:type="dxa"/>
            <w:vAlign w:val="bottom"/>
          </w:tcPr>
          <w:p>
            <w:pPr>
              <w:spacing w:after="0"/>
              <w:rPr>
                <w:sz w:val="14"/>
                <w:szCs w:val="14"/>
                <w:color w:val="auto"/>
              </w:rPr>
            </w:pPr>
          </w:p>
        </w:tc>
        <w:tc>
          <w:tcPr>
            <w:tcW w:w="1320" w:type="dxa"/>
            <w:vAlign w:val="bottom"/>
          </w:tcPr>
          <w:p>
            <w:pPr>
              <w:jc w:val="right"/>
              <w:ind w:right="87"/>
              <w:spacing w:after="0"/>
              <w:rPr>
                <w:sz w:val="20"/>
                <w:szCs w:val="20"/>
                <w:color w:val="auto"/>
              </w:rPr>
            </w:pPr>
            <w:r>
              <w:rPr>
                <w:rFonts w:ascii="Courier New" w:cs="Courier New" w:eastAsia="Courier New" w:hAnsi="Courier New"/>
                <w:sz w:val="15"/>
                <w:szCs w:val="15"/>
                <w:color w:val="auto"/>
              </w:rPr>
              <w:t>--</w:t>
            </w:r>
          </w:p>
        </w:tc>
        <w:tc>
          <w:tcPr>
            <w:tcW w:w="186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3,163,113</w:t>
            </w:r>
          </w:p>
        </w:tc>
        <w:tc>
          <w:tcPr>
            <w:tcW w:w="1680" w:type="dxa"/>
            <w:vAlign w:val="bottom"/>
          </w:tcPr>
          <w:p>
            <w:pPr>
              <w:ind w:left="620"/>
              <w:spacing w:after="0"/>
              <w:rPr>
                <w:sz w:val="20"/>
                <w:szCs w:val="20"/>
                <w:color w:val="auto"/>
              </w:rPr>
            </w:pPr>
            <w:r>
              <w:rPr>
                <w:rFonts w:ascii="Courier New" w:cs="Courier New" w:eastAsia="Courier New" w:hAnsi="Courier New"/>
                <w:sz w:val="15"/>
                <w:szCs w:val="15"/>
                <w:color w:val="auto"/>
              </w:rPr>
              <w:t>$17.542</w:t>
            </w:r>
          </w:p>
        </w:tc>
      </w:tr>
      <w:tr>
        <w:trPr>
          <w:trHeight w:val="170"/>
        </w:trPr>
        <w:tc>
          <w:tcPr>
            <w:tcW w:w="3420" w:type="dxa"/>
            <w:vAlign w:val="bottom"/>
            <w:gridSpan w:val="4"/>
          </w:tcPr>
          <w:p>
            <w:pPr>
              <w:spacing w:after="0"/>
              <w:rPr>
                <w:sz w:val="20"/>
                <w:szCs w:val="20"/>
                <w:color w:val="auto"/>
              </w:rPr>
            </w:pPr>
            <w:r>
              <w:rPr>
                <w:rFonts w:ascii="Courier New" w:cs="Courier New" w:eastAsia="Courier New" w:hAnsi="Courier New"/>
                <w:sz w:val="15"/>
                <w:szCs w:val="15"/>
                <w:color w:val="auto"/>
              </w:rPr>
              <w:t>Exercise of purchase rights or</w:t>
            </w:r>
          </w:p>
        </w:tc>
        <w:tc>
          <w:tcPr>
            <w:tcW w:w="16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680" w:type="dxa"/>
            <w:vAlign w:val="bottom"/>
          </w:tcPr>
          <w:p>
            <w:pPr>
              <w:spacing w:after="0"/>
              <w:rPr>
                <w:sz w:val="14"/>
                <w:szCs w:val="14"/>
                <w:color w:val="auto"/>
              </w:rPr>
            </w:pPr>
          </w:p>
        </w:tc>
      </w:tr>
      <w:tr>
        <w:trPr>
          <w:trHeight w:val="170"/>
        </w:trPr>
        <w:tc>
          <w:tcPr>
            <w:tcW w:w="880" w:type="dxa"/>
            <w:vAlign w:val="bottom"/>
            <w:gridSpan w:val="2"/>
          </w:tcPr>
          <w:p>
            <w:pPr>
              <w:ind w:left="260"/>
              <w:spacing w:after="0"/>
              <w:rPr>
                <w:sz w:val="20"/>
                <w:szCs w:val="20"/>
                <w:color w:val="auto"/>
              </w:rPr>
            </w:pPr>
            <w:r>
              <w:rPr>
                <w:rFonts w:ascii="Courier New" w:cs="Courier New" w:eastAsia="Courier New" w:hAnsi="Courier New"/>
                <w:sz w:val="15"/>
                <w:szCs w:val="15"/>
                <w:color w:val="auto"/>
                <w:w w:val="95"/>
              </w:rPr>
              <w:t>options</w:t>
            </w:r>
          </w:p>
        </w:tc>
        <w:tc>
          <w:tcPr>
            <w:tcW w:w="14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68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(1,259,697)</w:t>
            </w:r>
          </w:p>
        </w:tc>
        <w:tc>
          <w:tcPr>
            <w:tcW w:w="260" w:type="dxa"/>
            <w:vAlign w:val="bottom"/>
          </w:tcPr>
          <w:p>
            <w:pPr>
              <w:spacing w:after="0"/>
              <w:rPr>
                <w:sz w:val="14"/>
                <w:szCs w:val="14"/>
                <w:color w:val="auto"/>
              </w:rPr>
            </w:pPr>
          </w:p>
        </w:tc>
        <w:tc>
          <w:tcPr>
            <w:tcW w:w="1320" w:type="dxa"/>
            <w:vAlign w:val="bottom"/>
          </w:tcPr>
          <w:p>
            <w:pPr>
              <w:jc w:val="right"/>
              <w:ind w:right="7"/>
              <w:spacing w:after="0"/>
              <w:rPr>
                <w:sz w:val="20"/>
                <w:szCs w:val="20"/>
                <w:color w:val="auto"/>
              </w:rPr>
            </w:pPr>
            <w:r>
              <w:rPr>
                <w:rFonts w:ascii="Courier New" w:cs="Courier New" w:eastAsia="Courier New" w:hAnsi="Courier New"/>
                <w:sz w:val="15"/>
                <w:szCs w:val="15"/>
                <w:color w:val="auto"/>
              </w:rPr>
              <w:t>(1,144,897)</w:t>
            </w:r>
          </w:p>
        </w:tc>
        <w:tc>
          <w:tcPr>
            <w:tcW w:w="1860" w:type="dxa"/>
            <w:vAlign w:val="bottom"/>
            <w:gridSpan w:val="2"/>
          </w:tcPr>
          <w:p>
            <w:pPr>
              <w:jc w:val="right"/>
              <w:ind w:right="107"/>
              <w:spacing w:after="0"/>
              <w:rPr>
                <w:sz w:val="20"/>
                <w:szCs w:val="20"/>
                <w:color w:val="auto"/>
              </w:rPr>
            </w:pPr>
            <w:r>
              <w:rPr>
                <w:rFonts w:ascii="Courier New" w:cs="Courier New" w:eastAsia="Courier New" w:hAnsi="Courier New"/>
                <w:sz w:val="15"/>
                <w:szCs w:val="15"/>
                <w:color w:val="auto"/>
              </w:rPr>
              <w:t>(2,404,594)</w:t>
            </w:r>
          </w:p>
        </w:tc>
        <w:tc>
          <w:tcPr>
            <w:tcW w:w="1680" w:type="dxa"/>
            <w:vAlign w:val="bottom"/>
          </w:tcPr>
          <w:p>
            <w:pPr>
              <w:ind w:left="620"/>
              <w:spacing w:after="0"/>
              <w:rPr>
                <w:sz w:val="20"/>
                <w:szCs w:val="20"/>
                <w:color w:val="auto"/>
              </w:rPr>
            </w:pPr>
            <w:r>
              <w:rPr>
                <w:rFonts w:ascii="Courier New" w:cs="Courier New" w:eastAsia="Courier New" w:hAnsi="Courier New"/>
                <w:sz w:val="15"/>
                <w:szCs w:val="15"/>
                <w:color w:val="auto"/>
              </w:rPr>
              <w:t>$ 2.553</w:t>
            </w:r>
          </w:p>
        </w:tc>
      </w:tr>
      <w:tr>
        <w:trPr>
          <w:trHeight w:val="170"/>
        </w:trPr>
        <w:tc>
          <w:tcPr>
            <w:tcW w:w="2280" w:type="dxa"/>
            <w:vAlign w:val="bottom"/>
            <w:gridSpan w:val="3"/>
          </w:tcPr>
          <w:p>
            <w:pPr>
              <w:spacing w:after="0"/>
              <w:rPr>
                <w:sz w:val="20"/>
                <w:szCs w:val="20"/>
                <w:color w:val="auto"/>
              </w:rPr>
            </w:pPr>
            <w:r>
              <w:rPr>
                <w:rFonts w:ascii="Courier New" w:cs="Courier New" w:eastAsia="Courier New" w:hAnsi="Courier New"/>
                <w:sz w:val="15"/>
                <w:szCs w:val="15"/>
                <w:color w:val="auto"/>
              </w:rPr>
              <w:t>Forfeited and cancelled</w:t>
            </w:r>
          </w:p>
        </w:tc>
        <w:tc>
          <w:tcPr>
            <w:tcW w:w="1140" w:type="dxa"/>
            <w:vAlign w:val="bottom"/>
          </w:tcPr>
          <w:p>
            <w:pPr>
              <w:spacing w:after="0"/>
              <w:rPr>
                <w:sz w:val="14"/>
                <w:szCs w:val="14"/>
                <w:color w:val="auto"/>
              </w:rPr>
            </w:pPr>
          </w:p>
        </w:tc>
        <w:tc>
          <w:tcPr>
            <w:tcW w:w="168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(391,813)</w:t>
            </w:r>
          </w:p>
        </w:tc>
        <w:tc>
          <w:tcPr>
            <w:tcW w:w="260" w:type="dxa"/>
            <w:vAlign w:val="bottom"/>
          </w:tcPr>
          <w:p>
            <w:pPr>
              <w:spacing w:after="0"/>
              <w:rPr>
                <w:sz w:val="14"/>
                <w:szCs w:val="14"/>
                <w:color w:val="auto"/>
              </w:rPr>
            </w:pPr>
          </w:p>
        </w:tc>
        <w:tc>
          <w:tcPr>
            <w:tcW w:w="1320" w:type="dxa"/>
            <w:vAlign w:val="bottom"/>
          </w:tcPr>
          <w:p>
            <w:pPr>
              <w:jc w:val="right"/>
              <w:ind w:right="87"/>
              <w:spacing w:after="0"/>
              <w:rPr>
                <w:sz w:val="20"/>
                <w:szCs w:val="20"/>
                <w:color w:val="auto"/>
              </w:rPr>
            </w:pPr>
            <w:r>
              <w:rPr>
                <w:rFonts w:ascii="Courier New" w:cs="Courier New" w:eastAsia="Courier New" w:hAnsi="Courier New"/>
                <w:sz w:val="15"/>
                <w:szCs w:val="15"/>
                <w:color w:val="auto"/>
              </w:rPr>
              <w:t>--</w:t>
            </w:r>
          </w:p>
        </w:tc>
        <w:tc>
          <w:tcPr>
            <w:tcW w:w="1860" w:type="dxa"/>
            <w:vAlign w:val="bottom"/>
            <w:gridSpan w:val="2"/>
          </w:tcPr>
          <w:p>
            <w:pPr>
              <w:jc w:val="right"/>
              <w:ind w:right="107"/>
              <w:spacing w:after="0"/>
              <w:rPr>
                <w:sz w:val="20"/>
                <w:szCs w:val="20"/>
                <w:color w:val="auto"/>
              </w:rPr>
            </w:pPr>
            <w:r>
              <w:rPr>
                <w:rFonts w:ascii="Courier New" w:cs="Courier New" w:eastAsia="Courier New" w:hAnsi="Courier New"/>
                <w:sz w:val="15"/>
                <w:szCs w:val="15"/>
                <w:color w:val="auto"/>
              </w:rPr>
              <w:t>(391,813)</w:t>
            </w:r>
          </w:p>
        </w:tc>
        <w:tc>
          <w:tcPr>
            <w:tcW w:w="1680" w:type="dxa"/>
            <w:vAlign w:val="bottom"/>
          </w:tcPr>
          <w:p>
            <w:pPr>
              <w:ind w:left="620"/>
              <w:spacing w:after="0"/>
              <w:rPr>
                <w:sz w:val="20"/>
                <w:szCs w:val="20"/>
                <w:color w:val="auto"/>
              </w:rPr>
            </w:pPr>
            <w:r>
              <w:rPr>
                <w:rFonts w:ascii="Courier New" w:cs="Courier New" w:eastAsia="Courier New" w:hAnsi="Courier New"/>
                <w:sz w:val="15"/>
                <w:szCs w:val="15"/>
                <w:color w:val="auto"/>
              </w:rPr>
              <w:t>$ 3.807</w:t>
            </w:r>
          </w:p>
        </w:tc>
      </w:tr>
      <w:tr>
        <w:trPr>
          <w:trHeight w:val="170"/>
        </w:trPr>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68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c>
          <w:tcPr>
            <w:tcW w:w="260" w:type="dxa"/>
            <w:vAlign w:val="bottom"/>
          </w:tcPr>
          <w:p>
            <w:pPr>
              <w:spacing w:after="0"/>
              <w:rPr>
                <w:sz w:val="14"/>
                <w:szCs w:val="14"/>
                <w:color w:val="auto"/>
              </w:rPr>
            </w:pPr>
          </w:p>
        </w:tc>
        <w:tc>
          <w:tcPr>
            <w:tcW w:w="1320" w:type="dxa"/>
            <w:vAlign w:val="bottom"/>
          </w:tcPr>
          <w:p>
            <w:pPr>
              <w:jc w:val="right"/>
              <w:ind w:right="87"/>
              <w:spacing w:after="0"/>
              <w:rPr>
                <w:sz w:val="20"/>
                <w:szCs w:val="20"/>
                <w:color w:val="auto"/>
              </w:rPr>
            </w:pPr>
            <w:r>
              <w:rPr>
                <w:rFonts w:ascii="Courier New" w:cs="Courier New" w:eastAsia="Courier New" w:hAnsi="Courier New"/>
                <w:sz w:val="15"/>
                <w:szCs w:val="15"/>
                <w:color w:val="auto"/>
              </w:rPr>
              <w:t>----------</w:t>
            </w:r>
          </w:p>
        </w:tc>
        <w:tc>
          <w:tcPr>
            <w:tcW w:w="186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680" w:type="dxa"/>
            <w:vAlign w:val="bottom"/>
          </w:tcPr>
          <w:p>
            <w:pPr>
              <w:spacing w:after="0"/>
              <w:rPr>
                <w:sz w:val="14"/>
                <w:szCs w:val="14"/>
                <w:color w:val="auto"/>
              </w:rPr>
            </w:pPr>
          </w:p>
        </w:tc>
      </w:tr>
      <w:tr>
        <w:trPr>
          <w:trHeight w:val="170"/>
        </w:trPr>
        <w:tc>
          <w:tcPr>
            <w:tcW w:w="2280" w:type="dxa"/>
            <w:vAlign w:val="bottom"/>
            <w:gridSpan w:val="3"/>
          </w:tcPr>
          <w:p>
            <w:pPr>
              <w:spacing w:after="0"/>
              <w:rPr>
                <w:sz w:val="20"/>
                <w:szCs w:val="20"/>
                <w:color w:val="auto"/>
              </w:rPr>
            </w:pPr>
            <w:r>
              <w:rPr>
                <w:rFonts w:ascii="Courier New" w:cs="Courier New" w:eastAsia="Courier New" w:hAnsi="Courier New"/>
                <w:sz w:val="15"/>
                <w:szCs w:val="15"/>
                <w:color w:val="auto"/>
                <w:w w:val="96"/>
              </w:rPr>
              <w:t>Balance, December 31, 1999</w:t>
            </w:r>
          </w:p>
        </w:tc>
        <w:tc>
          <w:tcPr>
            <w:tcW w:w="1140" w:type="dxa"/>
            <w:vAlign w:val="bottom"/>
          </w:tcPr>
          <w:p>
            <w:pPr>
              <w:spacing w:after="0"/>
              <w:rPr>
                <w:sz w:val="14"/>
                <w:szCs w:val="14"/>
                <w:color w:val="auto"/>
              </w:rPr>
            </w:pPr>
          </w:p>
        </w:tc>
        <w:tc>
          <w:tcPr>
            <w:tcW w:w="168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6,551,473</w:t>
            </w:r>
          </w:p>
        </w:tc>
        <w:tc>
          <w:tcPr>
            <w:tcW w:w="260" w:type="dxa"/>
            <w:vAlign w:val="bottom"/>
          </w:tcPr>
          <w:p>
            <w:pPr>
              <w:spacing w:after="0"/>
              <w:rPr>
                <w:sz w:val="14"/>
                <w:szCs w:val="14"/>
                <w:color w:val="auto"/>
              </w:rPr>
            </w:pPr>
          </w:p>
        </w:tc>
        <w:tc>
          <w:tcPr>
            <w:tcW w:w="1320" w:type="dxa"/>
            <w:vAlign w:val="bottom"/>
          </w:tcPr>
          <w:p>
            <w:pPr>
              <w:jc w:val="right"/>
              <w:ind w:right="87"/>
              <w:spacing w:after="0"/>
              <w:rPr>
                <w:sz w:val="20"/>
                <w:szCs w:val="20"/>
                <w:color w:val="auto"/>
              </w:rPr>
            </w:pPr>
            <w:r>
              <w:rPr>
                <w:rFonts w:ascii="Courier New" w:cs="Courier New" w:eastAsia="Courier New" w:hAnsi="Courier New"/>
                <w:sz w:val="15"/>
                <w:szCs w:val="15"/>
                <w:color w:val="auto"/>
              </w:rPr>
              <w:t>1,045,321</w:t>
            </w:r>
          </w:p>
        </w:tc>
        <w:tc>
          <w:tcPr>
            <w:tcW w:w="186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7,596,794</w:t>
            </w:r>
          </w:p>
        </w:tc>
        <w:tc>
          <w:tcPr>
            <w:tcW w:w="1680" w:type="dxa"/>
            <w:vAlign w:val="bottom"/>
          </w:tcPr>
          <w:p>
            <w:pPr>
              <w:ind w:left="620"/>
              <w:spacing w:after="0"/>
              <w:rPr>
                <w:sz w:val="20"/>
                <w:szCs w:val="20"/>
                <w:color w:val="auto"/>
              </w:rPr>
            </w:pPr>
            <w:r>
              <w:rPr>
                <w:rFonts w:ascii="Courier New" w:cs="Courier New" w:eastAsia="Courier New" w:hAnsi="Courier New"/>
                <w:sz w:val="15"/>
                <w:szCs w:val="15"/>
                <w:color w:val="auto"/>
              </w:rPr>
              <w:t>$ 8.797</w:t>
            </w:r>
          </w:p>
        </w:tc>
      </w:tr>
      <w:tr>
        <w:trPr>
          <w:trHeight w:val="170"/>
        </w:trPr>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68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c>
          <w:tcPr>
            <w:tcW w:w="260" w:type="dxa"/>
            <w:vAlign w:val="bottom"/>
          </w:tcPr>
          <w:p>
            <w:pPr>
              <w:spacing w:after="0"/>
              <w:rPr>
                <w:sz w:val="14"/>
                <w:szCs w:val="14"/>
                <w:color w:val="auto"/>
              </w:rPr>
            </w:pPr>
          </w:p>
        </w:tc>
        <w:tc>
          <w:tcPr>
            <w:tcW w:w="1320" w:type="dxa"/>
            <w:vAlign w:val="bottom"/>
          </w:tcPr>
          <w:p>
            <w:pPr>
              <w:jc w:val="right"/>
              <w:ind w:right="87"/>
              <w:spacing w:after="0"/>
              <w:rPr>
                <w:sz w:val="20"/>
                <w:szCs w:val="20"/>
                <w:color w:val="auto"/>
              </w:rPr>
            </w:pPr>
            <w:r>
              <w:rPr>
                <w:rFonts w:ascii="Courier New" w:cs="Courier New" w:eastAsia="Courier New" w:hAnsi="Courier New"/>
                <w:sz w:val="15"/>
                <w:szCs w:val="15"/>
                <w:color w:val="auto"/>
              </w:rPr>
              <w:t>==========</w:t>
            </w:r>
          </w:p>
        </w:tc>
        <w:tc>
          <w:tcPr>
            <w:tcW w:w="186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68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r>
      <w:tr>
        <w:trPr>
          <w:trHeight w:val="170"/>
        </w:trPr>
        <w:tc>
          <w:tcPr>
            <w:tcW w:w="2280" w:type="dxa"/>
            <w:vAlign w:val="bottom"/>
            <w:gridSpan w:val="3"/>
          </w:tcPr>
          <w:p>
            <w:pPr>
              <w:spacing w:after="0"/>
              <w:rPr>
                <w:sz w:val="20"/>
                <w:szCs w:val="20"/>
                <w:color w:val="auto"/>
              </w:rPr>
            </w:pPr>
            <w:r>
              <w:rPr>
                <w:rFonts w:ascii="Courier New" w:cs="Courier New" w:eastAsia="Courier New" w:hAnsi="Courier New"/>
                <w:sz w:val="15"/>
                <w:szCs w:val="15"/>
                <w:color w:val="auto"/>
              </w:rPr>
              <w:t>Exercisable at:</w:t>
            </w:r>
          </w:p>
        </w:tc>
        <w:tc>
          <w:tcPr>
            <w:tcW w:w="1140" w:type="dxa"/>
            <w:vAlign w:val="bottom"/>
          </w:tcPr>
          <w:p>
            <w:pPr>
              <w:spacing w:after="0"/>
              <w:rPr>
                <w:sz w:val="14"/>
                <w:szCs w:val="14"/>
                <w:color w:val="auto"/>
              </w:rPr>
            </w:pPr>
          </w:p>
        </w:tc>
        <w:tc>
          <w:tcPr>
            <w:tcW w:w="16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680" w:type="dxa"/>
            <w:vAlign w:val="bottom"/>
          </w:tcPr>
          <w:p>
            <w:pPr>
              <w:spacing w:after="0"/>
              <w:rPr>
                <w:sz w:val="14"/>
                <w:szCs w:val="14"/>
                <w:color w:val="auto"/>
              </w:rPr>
            </w:pPr>
          </w:p>
        </w:tc>
      </w:tr>
      <w:tr>
        <w:trPr>
          <w:trHeight w:val="170"/>
        </w:trPr>
        <w:tc>
          <w:tcPr>
            <w:tcW w:w="2280" w:type="dxa"/>
            <w:vAlign w:val="bottom"/>
            <w:gridSpan w:val="3"/>
          </w:tcPr>
          <w:p>
            <w:pPr>
              <w:ind w:left="260"/>
              <w:spacing w:after="0"/>
              <w:rPr>
                <w:sz w:val="20"/>
                <w:szCs w:val="20"/>
                <w:color w:val="auto"/>
              </w:rPr>
            </w:pPr>
            <w:r>
              <w:rPr>
                <w:rFonts w:ascii="Courier New" w:cs="Courier New" w:eastAsia="Courier New" w:hAnsi="Courier New"/>
                <w:sz w:val="15"/>
                <w:szCs w:val="15"/>
                <w:color w:val="auto"/>
              </w:rPr>
              <w:t>December 31, 1999</w:t>
            </w:r>
          </w:p>
        </w:tc>
        <w:tc>
          <w:tcPr>
            <w:tcW w:w="1140" w:type="dxa"/>
            <w:vAlign w:val="bottom"/>
          </w:tcPr>
          <w:p>
            <w:pPr>
              <w:spacing w:after="0"/>
              <w:rPr>
                <w:sz w:val="14"/>
                <w:szCs w:val="14"/>
                <w:color w:val="auto"/>
              </w:rPr>
            </w:pPr>
          </w:p>
        </w:tc>
        <w:tc>
          <w:tcPr>
            <w:tcW w:w="16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86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2,124,238</w:t>
            </w:r>
          </w:p>
        </w:tc>
        <w:tc>
          <w:tcPr>
            <w:tcW w:w="1680" w:type="dxa"/>
            <w:vAlign w:val="bottom"/>
          </w:tcPr>
          <w:p>
            <w:pPr>
              <w:ind w:left="620"/>
              <w:spacing w:after="0"/>
              <w:rPr>
                <w:sz w:val="20"/>
                <w:szCs w:val="20"/>
                <w:color w:val="auto"/>
              </w:rPr>
            </w:pPr>
            <w:r>
              <w:rPr>
                <w:rFonts w:ascii="Courier New" w:cs="Courier New" w:eastAsia="Courier New" w:hAnsi="Courier New"/>
                <w:sz w:val="15"/>
                <w:szCs w:val="15"/>
                <w:color w:val="auto"/>
              </w:rPr>
              <w:t>$ 3.099</w:t>
            </w:r>
          </w:p>
        </w:tc>
      </w:tr>
      <w:tr>
        <w:trPr>
          <w:trHeight w:val="170"/>
        </w:trPr>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6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86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68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r>
      <w:tr>
        <w:trPr>
          <w:trHeight w:val="170"/>
        </w:trPr>
        <w:tc>
          <w:tcPr>
            <w:tcW w:w="2280" w:type="dxa"/>
            <w:vAlign w:val="bottom"/>
            <w:gridSpan w:val="3"/>
          </w:tcPr>
          <w:p>
            <w:pPr>
              <w:ind w:left="260"/>
              <w:spacing w:after="0"/>
              <w:rPr>
                <w:sz w:val="20"/>
                <w:szCs w:val="20"/>
                <w:color w:val="auto"/>
              </w:rPr>
            </w:pPr>
            <w:r>
              <w:rPr>
                <w:rFonts w:ascii="Courier New" w:cs="Courier New" w:eastAsia="Courier New" w:hAnsi="Courier New"/>
                <w:sz w:val="15"/>
                <w:szCs w:val="15"/>
                <w:color w:val="auto"/>
              </w:rPr>
              <w:t>December 31, 1998</w:t>
            </w:r>
          </w:p>
        </w:tc>
        <w:tc>
          <w:tcPr>
            <w:tcW w:w="1140" w:type="dxa"/>
            <w:vAlign w:val="bottom"/>
          </w:tcPr>
          <w:p>
            <w:pPr>
              <w:spacing w:after="0"/>
              <w:rPr>
                <w:sz w:val="14"/>
                <w:szCs w:val="14"/>
                <w:color w:val="auto"/>
              </w:rPr>
            </w:pPr>
          </w:p>
        </w:tc>
        <w:tc>
          <w:tcPr>
            <w:tcW w:w="16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86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1,880,954</w:t>
            </w:r>
          </w:p>
        </w:tc>
        <w:tc>
          <w:tcPr>
            <w:tcW w:w="1680" w:type="dxa"/>
            <w:vAlign w:val="bottom"/>
          </w:tcPr>
          <w:p>
            <w:pPr>
              <w:ind w:left="620"/>
              <w:spacing w:after="0"/>
              <w:rPr>
                <w:sz w:val="20"/>
                <w:szCs w:val="20"/>
                <w:color w:val="auto"/>
              </w:rPr>
            </w:pPr>
            <w:r>
              <w:rPr>
                <w:rFonts w:ascii="Courier New" w:cs="Courier New" w:eastAsia="Courier New" w:hAnsi="Courier New"/>
                <w:sz w:val="15"/>
                <w:szCs w:val="15"/>
                <w:color w:val="auto"/>
              </w:rPr>
              <w:t>$ 0.270</w:t>
            </w:r>
          </w:p>
        </w:tc>
      </w:tr>
      <w:tr>
        <w:trPr>
          <w:trHeight w:val="170"/>
        </w:trPr>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6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86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68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r>
      <w:tr>
        <w:trPr>
          <w:trHeight w:val="170"/>
        </w:trPr>
        <w:tc>
          <w:tcPr>
            <w:tcW w:w="2280" w:type="dxa"/>
            <w:vAlign w:val="bottom"/>
            <w:gridSpan w:val="3"/>
          </w:tcPr>
          <w:p>
            <w:pPr>
              <w:ind w:left="260"/>
              <w:spacing w:after="0"/>
              <w:rPr>
                <w:sz w:val="20"/>
                <w:szCs w:val="20"/>
                <w:color w:val="auto"/>
              </w:rPr>
            </w:pPr>
            <w:r>
              <w:rPr>
                <w:rFonts w:ascii="Courier New" w:cs="Courier New" w:eastAsia="Courier New" w:hAnsi="Courier New"/>
                <w:sz w:val="15"/>
                <w:szCs w:val="15"/>
                <w:color w:val="auto"/>
              </w:rPr>
              <w:t>December 31, 1997</w:t>
            </w:r>
          </w:p>
        </w:tc>
        <w:tc>
          <w:tcPr>
            <w:tcW w:w="1140" w:type="dxa"/>
            <w:vAlign w:val="bottom"/>
          </w:tcPr>
          <w:p>
            <w:pPr>
              <w:spacing w:after="0"/>
              <w:rPr>
                <w:sz w:val="14"/>
                <w:szCs w:val="14"/>
                <w:color w:val="auto"/>
              </w:rPr>
            </w:pPr>
          </w:p>
        </w:tc>
        <w:tc>
          <w:tcPr>
            <w:tcW w:w="16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86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2,114,636</w:t>
            </w:r>
          </w:p>
        </w:tc>
        <w:tc>
          <w:tcPr>
            <w:tcW w:w="1680" w:type="dxa"/>
            <w:vAlign w:val="bottom"/>
          </w:tcPr>
          <w:p>
            <w:pPr>
              <w:ind w:left="620"/>
              <w:spacing w:after="0"/>
              <w:rPr>
                <w:sz w:val="20"/>
                <w:szCs w:val="20"/>
                <w:color w:val="auto"/>
              </w:rPr>
            </w:pPr>
            <w:r>
              <w:rPr>
                <w:rFonts w:ascii="Courier New" w:cs="Courier New" w:eastAsia="Courier New" w:hAnsi="Courier New"/>
                <w:sz w:val="15"/>
                <w:szCs w:val="15"/>
                <w:color w:val="auto"/>
              </w:rPr>
              <w:t>$ 0.068</w:t>
            </w:r>
          </w:p>
        </w:tc>
      </w:tr>
      <w:tr>
        <w:trPr>
          <w:trHeight w:val="170"/>
        </w:trPr>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6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86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168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r>
      <w:tr>
        <w:trPr>
          <w:trHeight w:val="678"/>
        </w:trPr>
        <w:tc>
          <w:tcPr>
            <w:tcW w:w="700" w:type="dxa"/>
            <w:vAlign w:val="bottom"/>
          </w:tcPr>
          <w:p>
            <w:pPr>
              <w:spacing w:after="0"/>
              <w:rPr>
                <w:sz w:val="24"/>
                <w:szCs w:val="24"/>
                <w:color w:val="auto"/>
              </w:rPr>
            </w:pPr>
          </w:p>
        </w:tc>
        <w:tc>
          <w:tcPr>
            <w:tcW w:w="7100" w:type="dxa"/>
            <w:vAlign w:val="bottom"/>
            <w:gridSpan w:val="7"/>
          </w:tcPr>
          <w:p>
            <w:pPr>
              <w:spacing w:after="0"/>
              <w:rPr>
                <w:sz w:val="20"/>
                <w:szCs w:val="20"/>
                <w:color w:val="auto"/>
              </w:rPr>
            </w:pPr>
            <w:r>
              <w:rPr>
                <w:rFonts w:ascii="Courier New" w:cs="Courier New" w:eastAsia="Courier New" w:hAnsi="Courier New"/>
                <w:sz w:val="15"/>
                <w:szCs w:val="15"/>
                <w:color w:val="auto"/>
              </w:rPr>
              <w:t>The options and purchase rights outstanding at December 31, 1999 have</w:t>
            </w:r>
          </w:p>
        </w:tc>
        <w:tc>
          <w:tcPr>
            <w:tcW w:w="740" w:type="dxa"/>
            <w:vAlign w:val="bottom"/>
          </w:tcPr>
          <w:p>
            <w:pPr>
              <w:spacing w:after="0"/>
              <w:rPr>
                <w:sz w:val="24"/>
                <w:szCs w:val="24"/>
                <w:color w:val="auto"/>
              </w:rPr>
            </w:pPr>
          </w:p>
        </w:tc>
        <w:tc>
          <w:tcPr>
            <w:tcW w:w="1680" w:type="dxa"/>
            <w:vAlign w:val="bottom"/>
          </w:tcPr>
          <w:p>
            <w:pPr>
              <w:spacing w:after="0"/>
              <w:rPr>
                <w:sz w:val="24"/>
                <w:szCs w:val="24"/>
                <w:color w:val="auto"/>
              </w:rPr>
            </w:pPr>
          </w:p>
        </w:tc>
      </w:tr>
      <w:tr>
        <w:trPr>
          <w:trHeight w:val="170"/>
        </w:trPr>
        <w:tc>
          <w:tcPr>
            <w:tcW w:w="5100" w:type="dxa"/>
            <w:vAlign w:val="bottom"/>
            <w:gridSpan w:val="5"/>
          </w:tcPr>
          <w:p>
            <w:pPr>
              <w:spacing w:after="0"/>
              <w:rPr>
                <w:sz w:val="20"/>
                <w:szCs w:val="20"/>
                <w:color w:val="auto"/>
              </w:rPr>
            </w:pPr>
            <w:r>
              <w:rPr>
                <w:rFonts w:ascii="Courier New" w:cs="Courier New" w:eastAsia="Courier New" w:hAnsi="Courier New"/>
                <w:sz w:val="15"/>
                <w:szCs w:val="15"/>
                <w:color w:val="auto"/>
                <w:w w:val="97"/>
              </w:rPr>
              <w:t>been segregated into ranges of exercise prices as follows:</w:t>
            </w:r>
          </w:p>
        </w:tc>
        <w:tc>
          <w:tcPr>
            <w:tcW w:w="26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680" w:type="dxa"/>
            <w:vAlign w:val="bottom"/>
          </w:tcPr>
          <w:p>
            <w:pPr>
              <w:spacing w:after="0"/>
              <w:rPr>
                <w:sz w:val="14"/>
                <w:szCs w:val="14"/>
                <w:color w:val="auto"/>
              </w:rPr>
            </w:pPr>
          </w:p>
        </w:tc>
      </w:tr>
      <w:tr>
        <w:trPr>
          <w:trHeight w:val="678"/>
        </w:trPr>
        <w:tc>
          <w:tcPr>
            <w:tcW w:w="7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680" w:type="dxa"/>
            <w:vAlign w:val="bottom"/>
          </w:tcPr>
          <w:p>
            <w:pPr>
              <w:ind w:left="360"/>
              <w:spacing w:after="0"/>
              <w:rPr>
                <w:sz w:val="20"/>
                <w:szCs w:val="20"/>
                <w:color w:val="auto"/>
              </w:rPr>
            </w:pPr>
            <w:r>
              <w:rPr>
                <w:rFonts w:ascii="Courier New" w:cs="Courier New" w:eastAsia="Courier New" w:hAnsi="Courier New"/>
                <w:sz w:val="15"/>
                <w:szCs w:val="15"/>
                <w:color w:val="auto"/>
              </w:rPr>
              <w:t>OUTSTANDING</w:t>
            </w:r>
          </w:p>
        </w:tc>
        <w:tc>
          <w:tcPr>
            <w:tcW w:w="26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186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EXERCISABLE</w:t>
            </w:r>
          </w:p>
        </w:tc>
        <w:tc>
          <w:tcPr>
            <w:tcW w:w="1680" w:type="dxa"/>
            <w:vAlign w:val="bottom"/>
          </w:tcPr>
          <w:p>
            <w:pPr>
              <w:spacing w:after="0"/>
              <w:rPr>
                <w:sz w:val="24"/>
                <w:szCs w:val="24"/>
                <w:color w:val="auto"/>
              </w:rPr>
            </w:pPr>
          </w:p>
        </w:tc>
      </w:tr>
      <w:tr>
        <w:trPr>
          <w:trHeight w:val="170"/>
        </w:trPr>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7940" w:type="dxa"/>
            <w:vAlign w:val="bottom"/>
            <w:gridSpan w:val="7"/>
          </w:tcPr>
          <w:p>
            <w:pPr>
              <w:spacing w:after="0"/>
              <w:rPr>
                <w:sz w:val="20"/>
                <w:szCs w:val="20"/>
                <w:color w:val="auto"/>
              </w:rPr>
            </w:pPr>
            <w:r>
              <w:rPr>
                <w:rFonts w:ascii="Courier New" w:cs="Courier New" w:eastAsia="Courier New" w:hAnsi="Courier New"/>
                <w:sz w:val="15"/>
                <w:szCs w:val="15"/>
                <w:color w:val="auto"/>
              </w:rPr>
              <w:t>-------------------------------------------------------------------------------</w:t>
            </w:r>
          </w:p>
        </w:tc>
      </w:tr>
      <w:tr>
        <w:trPr>
          <w:trHeight w:val="170"/>
        </w:trPr>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140" w:type="dxa"/>
            <w:vAlign w:val="bottom"/>
          </w:tcPr>
          <w:p>
            <w:pPr>
              <w:ind w:left="100"/>
              <w:spacing w:after="0"/>
              <w:rPr>
                <w:sz w:val="20"/>
                <w:szCs w:val="20"/>
                <w:color w:val="auto"/>
              </w:rPr>
            </w:pPr>
            <w:r>
              <w:rPr>
                <w:rFonts w:ascii="Courier New" w:cs="Courier New" w:eastAsia="Courier New" w:hAnsi="Courier New"/>
                <w:sz w:val="15"/>
                <w:szCs w:val="15"/>
                <w:color w:val="auto"/>
              </w:rPr>
              <w:t>NUMBER OF</w:t>
            </w:r>
          </w:p>
        </w:tc>
        <w:tc>
          <w:tcPr>
            <w:tcW w:w="168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WEIGHTED-AVERAGE</w:t>
            </w:r>
          </w:p>
        </w:tc>
        <w:tc>
          <w:tcPr>
            <w:tcW w:w="1580" w:type="dxa"/>
            <w:vAlign w:val="bottom"/>
            <w:gridSpan w:val="2"/>
          </w:tcPr>
          <w:p>
            <w:pPr>
              <w:jc w:val="right"/>
              <w:ind w:right="87"/>
              <w:spacing w:after="0"/>
              <w:rPr>
                <w:sz w:val="20"/>
                <w:szCs w:val="20"/>
                <w:color w:val="auto"/>
              </w:rPr>
            </w:pPr>
            <w:r>
              <w:rPr>
                <w:rFonts w:ascii="Courier New" w:cs="Courier New" w:eastAsia="Courier New" w:hAnsi="Courier New"/>
                <w:sz w:val="15"/>
                <w:szCs w:val="15"/>
                <w:color w:val="auto"/>
                <w:w w:val="97"/>
              </w:rPr>
              <w:t>WEIGHTED-AVERAGE</w:t>
            </w:r>
          </w:p>
        </w:tc>
        <w:tc>
          <w:tcPr>
            <w:tcW w:w="1120" w:type="dxa"/>
            <w:vAlign w:val="bottom"/>
          </w:tcPr>
          <w:p>
            <w:pPr>
              <w:ind w:left="100"/>
              <w:spacing w:after="0"/>
              <w:rPr>
                <w:sz w:val="20"/>
                <w:szCs w:val="20"/>
                <w:color w:val="auto"/>
              </w:rPr>
            </w:pPr>
            <w:r>
              <w:rPr>
                <w:rFonts w:ascii="Courier New" w:cs="Courier New" w:eastAsia="Courier New" w:hAnsi="Courier New"/>
                <w:sz w:val="15"/>
                <w:szCs w:val="15"/>
                <w:color w:val="auto"/>
              </w:rPr>
              <w:t>NUMBER OF</w:t>
            </w:r>
          </w:p>
        </w:tc>
        <w:tc>
          <w:tcPr>
            <w:tcW w:w="740" w:type="dxa"/>
            <w:vAlign w:val="bottom"/>
          </w:tcPr>
          <w:p>
            <w:pPr>
              <w:spacing w:after="0"/>
              <w:rPr>
                <w:sz w:val="14"/>
                <w:szCs w:val="14"/>
                <w:color w:val="auto"/>
              </w:rPr>
            </w:pPr>
          </w:p>
        </w:tc>
        <w:tc>
          <w:tcPr>
            <w:tcW w:w="1680" w:type="dxa"/>
            <w:vAlign w:val="bottom"/>
          </w:tcPr>
          <w:p>
            <w:pPr>
              <w:spacing w:after="0"/>
              <w:rPr>
                <w:sz w:val="14"/>
                <w:szCs w:val="14"/>
                <w:color w:val="auto"/>
              </w:rPr>
            </w:pPr>
          </w:p>
        </w:tc>
      </w:tr>
      <w:tr>
        <w:trPr>
          <w:trHeight w:val="170"/>
        </w:trPr>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140" w:type="dxa"/>
            <w:vAlign w:val="bottom"/>
          </w:tcPr>
          <w:p>
            <w:pPr>
              <w:ind w:left="100"/>
              <w:spacing w:after="0"/>
              <w:rPr>
                <w:sz w:val="20"/>
                <w:szCs w:val="20"/>
                <w:color w:val="auto"/>
              </w:rPr>
            </w:pPr>
            <w:r>
              <w:rPr>
                <w:rFonts w:ascii="Courier New" w:cs="Courier New" w:eastAsia="Courier New" w:hAnsi="Courier New"/>
                <w:sz w:val="15"/>
                <w:szCs w:val="15"/>
                <w:color w:val="auto"/>
              </w:rPr>
              <w:t>OPTIONS/</w:t>
            </w:r>
          </w:p>
        </w:tc>
        <w:tc>
          <w:tcPr>
            <w:tcW w:w="168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REMAINING</w:t>
            </w:r>
          </w:p>
        </w:tc>
        <w:tc>
          <w:tcPr>
            <w:tcW w:w="158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PURCHASE/</w:t>
            </w:r>
          </w:p>
        </w:tc>
        <w:tc>
          <w:tcPr>
            <w:tcW w:w="1120" w:type="dxa"/>
            <w:vAlign w:val="bottom"/>
          </w:tcPr>
          <w:p>
            <w:pPr>
              <w:ind w:left="100"/>
              <w:spacing w:after="0"/>
              <w:rPr>
                <w:sz w:val="20"/>
                <w:szCs w:val="20"/>
                <w:color w:val="auto"/>
              </w:rPr>
            </w:pPr>
            <w:r>
              <w:rPr>
                <w:rFonts w:ascii="Courier New" w:cs="Courier New" w:eastAsia="Courier New" w:hAnsi="Courier New"/>
                <w:sz w:val="15"/>
                <w:szCs w:val="15"/>
                <w:color w:val="auto"/>
              </w:rPr>
              <w:t>OPTIONS/</w:t>
            </w:r>
          </w:p>
        </w:tc>
        <w:tc>
          <w:tcPr>
            <w:tcW w:w="740" w:type="dxa"/>
            <w:vAlign w:val="bottom"/>
          </w:tcPr>
          <w:p>
            <w:pPr>
              <w:spacing w:after="0"/>
              <w:rPr>
                <w:sz w:val="14"/>
                <w:szCs w:val="14"/>
                <w:color w:val="auto"/>
              </w:rPr>
            </w:pPr>
          </w:p>
        </w:tc>
        <w:tc>
          <w:tcPr>
            <w:tcW w:w="1680" w:type="dxa"/>
            <w:vAlign w:val="bottom"/>
          </w:tcPr>
          <w:p>
            <w:pPr>
              <w:spacing w:after="0"/>
              <w:rPr>
                <w:sz w:val="14"/>
                <w:szCs w:val="14"/>
                <w:color w:val="auto"/>
              </w:rPr>
            </w:pPr>
          </w:p>
        </w:tc>
      </w:tr>
      <w:tr>
        <w:trPr>
          <w:trHeight w:val="170"/>
        </w:trPr>
        <w:tc>
          <w:tcPr>
            <w:tcW w:w="2280" w:type="dxa"/>
            <w:vAlign w:val="bottom"/>
            <w:gridSpan w:val="3"/>
          </w:tcPr>
          <w:p>
            <w:pPr>
              <w:spacing w:after="0"/>
              <w:rPr>
                <w:sz w:val="20"/>
                <w:szCs w:val="20"/>
                <w:color w:val="auto"/>
              </w:rPr>
            </w:pPr>
            <w:r>
              <w:rPr>
                <w:rFonts w:ascii="Courier New" w:cs="Courier New" w:eastAsia="Courier New" w:hAnsi="Courier New"/>
                <w:sz w:val="15"/>
                <w:szCs w:val="15"/>
                <w:color w:val="auto"/>
              </w:rPr>
              <w:t>RANGE OF EXERCISE</w:t>
            </w:r>
          </w:p>
        </w:tc>
        <w:tc>
          <w:tcPr>
            <w:tcW w:w="1140" w:type="dxa"/>
            <w:vAlign w:val="bottom"/>
          </w:tcPr>
          <w:p>
            <w:pPr>
              <w:ind w:left="100"/>
              <w:spacing w:after="0"/>
              <w:rPr>
                <w:sz w:val="20"/>
                <w:szCs w:val="20"/>
                <w:color w:val="auto"/>
              </w:rPr>
            </w:pPr>
            <w:r>
              <w:rPr>
                <w:rFonts w:ascii="Courier New" w:cs="Courier New" w:eastAsia="Courier New" w:hAnsi="Courier New"/>
                <w:sz w:val="15"/>
                <w:szCs w:val="15"/>
                <w:color w:val="auto"/>
              </w:rPr>
              <w:t>PURCHASE</w:t>
            </w:r>
          </w:p>
        </w:tc>
        <w:tc>
          <w:tcPr>
            <w:tcW w:w="1680" w:type="dxa"/>
            <w:vAlign w:val="bottom"/>
          </w:tcPr>
          <w:p>
            <w:pPr>
              <w:ind w:left="360"/>
              <w:spacing w:after="0"/>
              <w:rPr>
                <w:sz w:val="20"/>
                <w:szCs w:val="20"/>
                <w:color w:val="auto"/>
              </w:rPr>
            </w:pPr>
            <w:r>
              <w:rPr>
                <w:rFonts w:ascii="Courier New" w:cs="Courier New" w:eastAsia="Courier New" w:hAnsi="Courier New"/>
                <w:sz w:val="15"/>
                <w:szCs w:val="15"/>
                <w:color w:val="auto"/>
              </w:rPr>
              <w:t>CONTRACTUAL</w:t>
            </w:r>
          </w:p>
        </w:tc>
        <w:tc>
          <w:tcPr>
            <w:tcW w:w="158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EXERCISE</w:t>
            </w:r>
          </w:p>
        </w:tc>
        <w:tc>
          <w:tcPr>
            <w:tcW w:w="1120" w:type="dxa"/>
            <w:vAlign w:val="bottom"/>
          </w:tcPr>
          <w:p>
            <w:pPr>
              <w:ind w:left="100"/>
              <w:spacing w:after="0"/>
              <w:rPr>
                <w:sz w:val="20"/>
                <w:szCs w:val="20"/>
                <w:color w:val="auto"/>
              </w:rPr>
            </w:pPr>
            <w:r>
              <w:rPr>
                <w:rFonts w:ascii="Courier New" w:cs="Courier New" w:eastAsia="Courier New" w:hAnsi="Courier New"/>
                <w:sz w:val="15"/>
                <w:szCs w:val="15"/>
                <w:color w:val="auto"/>
              </w:rPr>
              <w:t>PURCHASE</w:t>
            </w:r>
          </w:p>
        </w:tc>
        <w:tc>
          <w:tcPr>
            <w:tcW w:w="2420" w:type="dxa"/>
            <w:vAlign w:val="bottom"/>
            <w:gridSpan w:val="2"/>
          </w:tcPr>
          <w:p>
            <w:pPr>
              <w:jc w:val="right"/>
              <w:ind w:right="907"/>
              <w:spacing w:after="0"/>
              <w:rPr>
                <w:sz w:val="20"/>
                <w:szCs w:val="20"/>
                <w:color w:val="auto"/>
              </w:rPr>
            </w:pPr>
            <w:r>
              <w:rPr>
                <w:rFonts w:ascii="Courier New" w:cs="Courier New" w:eastAsia="Courier New" w:hAnsi="Courier New"/>
                <w:sz w:val="15"/>
                <w:szCs w:val="15"/>
                <w:color w:val="auto"/>
                <w:w w:val="98"/>
              </w:rPr>
              <w:t>WEIGHTED-AVERAGE</w:t>
            </w:r>
          </w:p>
        </w:tc>
      </w:tr>
      <w:tr>
        <w:trPr>
          <w:trHeight w:val="170"/>
        </w:trPr>
        <w:tc>
          <w:tcPr>
            <w:tcW w:w="700" w:type="dxa"/>
            <w:vAlign w:val="bottom"/>
          </w:tcPr>
          <w:p>
            <w:pPr>
              <w:spacing w:after="0"/>
              <w:rPr>
                <w:sz w:val="20"/>
                <w:szCs w:val="20"/>
                <w:color w:val="auto"/>
              </w:rPr>
            </w:pPr>
            <w:r>
              <w:rPr>
                <w:rFonts w:ascii="Courier New" w:cs="Courier New" w:eastAsia="Courier New" w:hAnsi="Courier New"/>
                <w:sz w:val="15"/>
                <w:szCs w:val="15"/>
                <w:color w:val="auto"/>
              </w:rPr>
              <w:t>PRICES</w:t>
            </w:r>
          </w:p>
        </w:tc>
        <w:tc>
          <w:tcPr>
            <w:tcW w:w="18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140" w:type="dxa"/>
            <w:vAlign w:val="bottom"/>
          </w:tcPr>
          <w:p>
            <w:pPr>
              <w:ind w:left="180"/>
              <w:spacing w:after="0"/>
              <w:rPr>
                <w:sz w:val="20"/>
                <w:szCs w:val="20"/>
                <w:color w:val="auto"/>
              </w:rPr>
            </w:pPr>
            <w:r>
              <w:rPr>
                <w:rFonts w:ascii="Courier New" w:cs="Courier New" w:eastAsia="Courier New" w:hAnsi="Courier New"/>
                <w:sz w:val="15"/>
                <w:szCs w:val="15"/>
                <w:color w:val="auto"/>
              </w:rPr>
              <w:t>RIGHTS</w:t>
            </w:r>
          </w:p>
        </w:tc>
        <w:tc>
          <w:tcPr>
            <w:tcW w:w="1680" w:type="dxa"/>
            <w:vAlign w:val="bottom"/>
          </w:tcPr>
          <w:p>
            <w:pPr>
              <w:jc w:val="right"/>
              <w:ind w:right="627"/>
              <w:spacing w:after="0"/>
              <w:rPr>
                <w:sz w:val="20"/>
                <w:szCs w:val="20"/>
                <w:color w:val="auto"/>
              </w:rPr>
            </w:pPr>
            <w:r>
              <w:rPr>
                <w:rFonts w:ascii="Courier New" w:cs="Courier New" w:eastAsia="Courier New" w:hAnsi="Courier New"/>
                <w:sz w:val="15"/>
                <w:szCs w:val="15"/>
                <w:color w:val="auto"/>
              </w:rPr>
              <w:t>LIFE</w:t>
            </w:r>
          </w:p>
        </w:tc>
        <w:tc>
          <w:tcPr>
            <w:tcW w:w="260" w:type="dxa"/>
            <w:vAlign w:val="bottom"/>
          </w:tcPr>
          <w:p>
            <w:pPr>
              <w:spacing w:after="0"/>
              <w:rPr>
                <w:sz w:val="14"/>
                <w:szCs w:val="14"/>
                <w:color w:val="auto"/>
              </w:rPr>
            </w:pPr>
          </w:p>
        </w:tc>
        <w:tc>
          <w:tcPr>
            <w:tcW w:w="1320" w:type="dxa"/>
            <w:vAlign w:val="bottom"/>
          </w:tcPr>
          <w:p>
            <w:pPr>
              <w:jc w:val="right"/>
              <w:ind w:right="807"/>
              <w:spacing w:after="0"/>
              <w:rPr>
                <w:sz w:val="20"/>
                <w:szCs w:val="20"/>
                <w:color w:val="auto"/>
              </w:rPr>
            </w:pPr>
            <w:r>
              <w:rPr>
                <w:rFonts w:ascii="Courier New" w:cs="Courier New" w:eastAsia="Courier New" w:hAnsi="Courier New"/>
                <w:sz w:val="15"/>
                <w:szCs w:val="15"/>
                <w:color w:val="auto"/>
                <w:w w:val="93"/>
              </w:rPr>
              <w:t>PRICE</w:t>
            </w:r>
          </w:p>
        </w:tc>
        <w:tc>
          <w:tcPr>
            <w:tcW w:w="1120" w:type="dxa"/>
            <w:vAlign w:val="bottom"/>
          </w:tcPr>
          <w:p>
            <w:pPr>
              <w:jc w:val="right"/>
              <w:ind w:right="327"/>
              <w:spacing w:after="0"/>
              <w:rPr>
                <w:sz w:val="20"/>
                <w:szCs w:val="20"/>
                <w:color w:val="auto"/>
              </w:rPr>
            </w:pPr>
            <w:r>
              <w:rPr>
                <w:rFonts w:ascii="Courier New" w:cs="Courier New" w:eastAsia="Courier New" w:hAnsi="Courier New"/>
                <w:sz w:val="15"/>
                <w:szCs w:val="15"/>
                <w:color w:val="auto"/>
              </w:rPr>
              <w:t>RIGHTS</w:t>
            </w:r>
          </w:p>
        </w:tc>
        <w:tc>
          <w:tcPr>
            <w:tcW w:w="2420" w:type="dxa"/>
            <w:vAlign w:val="bottom"/>
            <w:gridSpan w:val="2"/>
          </w:tcPr>
          <w:p>
            <w:pPr>
              <w:jc w:val="right"/>
              <w:ind w:right="987"/>
              <w:spacing w:after="0"/>
              <w:rPr>
                <w:sz w:val="20"/>
                <w:szCs w:val="20"/>
                <w:color w:val="auto"/>
              </w:rPr>
            </w:pPr>
            <w:r>
              <w:rPr>
                <w:rFonts w:ascii="Courier New" w:cs="Courier New" w:eastAsia="Courier New" w:hAnsi="Courier New"/>
                <w:sz w:val="15"/>
                <w:szCs w:val="15"/>
                <w:color w:val="auto"/>
              </w:rPr>
              <w:t>EXERCISE PRICE</w:t>
            </w:r>
          </w:p>
        </w:tc>
      </w:tr>
      <w:tr>
        <w:trPr>
          <w:trHeight w:val="170"/>
        </w:trPr>
        <w:tc>
          <w:tcPr>
            <w:tcW w:w="880" w:type="dxa"/>
            <w:vAlign w:val="bottom"/>
            <w:gridSpan w:val="2"/>
          </w:tcPr>
          <w:p>
            <w:pPr>
              <w:spacing w:after="0"/>
              <w:rPr>
                <w:sz w:val="20"/>
                <w:szCs w:val="20"/>
                <w:color w:val="auto"/>
              </w:rPr>
            </w:pPr>
            <w:r>
              <w:rPr>
                <w:rFonts w:ascii="Courier New" w:cs="Courier New" w:eastAsia="Courier New" w:hAnsi="Courier New"/>
                <w:sz w:val="10"/>
                <w:szCs w:val="10"/>
                <w:color w:val="auto"/>
                <w:w w:val="75"/>
              </w:rPr>
              <w:t>- -----------------</w:t>
            </w:r>
          </w:p>
        </w:tc>
        <w:tc>
          <w:tcPr>
            <w:tcW w:w="1400" w:type="dxa"/>
            <w:vAlign w:val="bottom"/>
          </w:tcPr>
          <w:p>
            <w:pPr>
              <w:spacing w:after="0"/>
              <w:rPr>
                <w:sz w:val="14"/>
                <w:szCs w:val="14"/>
                <w:color w:val="auto"/>
              </w:rPr>
            </w:pPr>
          </w:p>
        </w:tc>
        <w:tc>
          <w:tcPr>
            <w:tcW w:w="114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16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580" w:type="dxa"/>
            <w:vAlign w:val="bottom"/>
            <w:gridSpan w:val="2"/>
          </w:tcPr>
          <w:p>
            <w:pPr>
              <w:ind w:left="180"/>
              <w:spacing w:after="0"/>
              <w:rPr>
                <w:sz w:val="20"/>
                <w:szCs w:val="20"/>
                <w:color w:val="auto"/>
              </w:rPr>
            </w:pPr>
            <w:r>
              <w:rPr>
                <w:rFonts w:ascii="Courier New" w:cs="Courier New" w:eastAsia="Courier New" w:hAnsi="Courier New"/>
                <w:sz w:val="15"/>
                <w:szCs w:val="15"/>
                <w:color w:val="auto"/>
                <w:w w:val="95"/>
              </w:rPr>
              <w:t>----------------</w:t>
            </w:r>
          </w:p>
        </w:tc>
        <w:tc>
          <w:tcPr>
            <w:tcW w:w="11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2420" w:type="dxa"/>
            <w:vAlign w:val="bottom"/>
            <w:gridSpan w:val="2"/>
          </w:tcPr>
          <w:p>
            <w:pPr>
              <w:jc w:val="right"/>
              <w:ind w:right="727"/>
              <w:spacing w:after="0"/>
              <w:rPr>
                <w:sz w:val="20"/>
                <w:szCs w:val="20"/>
                <w:color w:val="auto"/>
              </w:rPr>
            </w:pPr>
            <w:r>
              <w:rPr>
                <w:rFonts w:ascii="Courier New" w:cs="Courier New" w:eastAsia="Courier New" w:hAnsi="Courier New"/>
                <w:sz w:val="15"/>
                <w:szCs w:val="15"/>
                <w:color w:val="auto"/>
              </w:rPr>
              <w:t>----------------</w:t>
            </w:r>
          </w:p>
        </w:tc>
      </w:tr>
      <w:tr>
        <w:trPr>
          <w:trHeight w:val="339"/>
        </w:trPr>
        <w:tc>
          <w:tcPr>
            <w:tcW w:w="700" w:type="dxa"/>
            <w:vAlign w:val="bottom"/>
          </w:tcPr>
          <w:p>
            <w:pPr>
              <w:spacing w:after="0"/>
              <w:rPr>
                <w:sz w:val="20"/>
                <w:szCs w:val="20"/>
                <w:color w:val="auto"/>
              </w:rPr>
            </w:pPr>
            <w:r>
              <w:rPr>
                <w:rFonts w:ascii="Courier New" w:cs="Courier New" w:eastAsia="Courier New" w:hAnsi="Courier New"/>
                <w:sz w:val="15"/>
                <w:szCs w:val="15"/>
                <w:color w:val="auto"/>
                <w:w w:val="83"/>
              </w:rPr>
              <w:t>$ 0.001--</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400" w:type="dxa"/>
            <w:vAlign w:val="bottom"/>
          </w:tcPr>
          <w:p>
            <w:pPr>
              <w:jc w:val="right"/>
              <w:ind w:right="807"/>
              <w:spacing w:after="0"/>
              <w:rPr>
                <w:sz w:val="20"/>
                <w:szCs w:val="20"/>
                <w:color w:val="auto"/>
              </w:rPr>
            </w:pPr>
            <w:r>
              <w:rPr>
                <w:rFonts w:ascii="Courier New" w:cs="Courier New" w:eastAsia="Courier New" w:hAnsi="Courier New"/>
                <w:sz w:val="15"/>
                <w:szCs w:val="15"/>
                <w:color w:val="auto"/>
              </w:rPr>
              <w:t>2.500</w:t>
            </w:r>
          </w:p>
        </w:tc>
        <w:tc>
          <w:tcPr>
            <w:tcW w:w="1140" w:type="dxa"/>
            <w:vAlign w:val="bottom"/>
          </w:tcPr>
          <w:p>
            <w:pPr>
              <w:spacing w:after="0"/>
              <w:rPr>
                <w:sz w:val="20"/>
                <w:szCs w:val="20"/>
                <w:color w:val="auto"/>
              </w:rPr>
            </w:pPr>
            <w:r>
              <w:rPr>
                <w:rFonts w:ascii="Courier New" w:cs="Courier New" w:eastAsia="Courier New" w:hAnsi="Courier New"/>
                <w:sz w:val="15"/>
                <w:szCs w:val="15"/>
                <w:color w:val="auto"/>
              </w:rPr>
              <w:t>1,447,236</w:t>
            </w:r>
          </w:p>
        </w:tc>
        <w:tc>
          <w:tcPr>
            <w:tcW w:w="1680" w:type="dxa"/>
            <w:vAlign w:val="bottom"/>
          </w:tcPr>
          <w:p>
            <w:pPr>
              <w:jc w:val="right"/>
              <w:ind w:right="547"/>
              <w:spacing w:after="0"/>
              <w:rPr>
                <w:sz w:val="20"/>
                <w:szCs w:val="20"/>
                <w:color w:val="auto"/>
              </w:rPr>
            </w:pPr>
            <w:r>
              <w:rPr>
                <w:rFonts w:ascii="Courier New" w:cs="Courier New" w:eastAsia="Courier New" w:hAnsi="Courier New"/>
                <w:sz w:val="15"/>
                <w:szCs w:val="15"/>
                <w:color w:val="auto"/>
              </w:rPr>
              <w:t>6.7</w:t>
            </w:r>
          </w:p>
        </w:tc>
        <w:tc>
          <w:tcPr>
            <w:tcW w:w="260" w:type="dxa"/>
            <w:vAlign w:val="bottom"/>
          </w:tcPr>
          <w:p>
            <w:pPr>
              <w:ind w:left="180"/>
              <w:spacing w:after="0"/>
              <w:rPr>
                <w:sz w:val="20"/>
                <w:szCs w:val="20"/>
                <w:color w:val="auto"/>
              </w:rPr>
            </w:pPr>
            <w:r>
              <w:rPr>
                <w:rFonts w:ascii="Courier New" w:cs="Courier New" w:eastAsia="Courier New" w:hAnsi="Courier New"/>
                <w:sz w:val="14"/>
                <w:szCs w:val="14"/>
                <w:color w:val="auto"/>
                <w:w w:val="70"/>
              </w:rPr>
              <w:t>$</w:t>
            </w:r>
          </w:p>
        </w:tc>
        <w:tc>
          <w:tcPr>
            <w:tcW w:w="1320" w:type="dxa"/>
            <w:vAlign w:val="bottom"/>
          </w:tcPr>
          <w:p>
            <w:pPr>
              <w:jc w:val="right"/>
              <w:ind w:right="707"/>
              <w:spacing w:after="0"/>
              <w:rPr>
                <w:sz w:val="20"/>
                <w:szCs w:val="20"/>
                <w:color w:val="auto"/>
              </w:rPr>
            </w:pPr>
            <w:r>
              <w:rPr>
                <w:rFonts w:ascii="Courier New" w:cs="Courier New" w:eastAsia="Courier New" w:hAnsi="Courier New"/>
                <w:sz w:val="15"/>
                <w:szCs w:val="15"/>
                <w:color w:val="auto"/>
              </w:rPr>
              <w:t>0.358</w:t>
            </w:r>
          </w:p>
        </w:tc>
        <w:tc>
          <w:tcPr>
            <w:tcW w:w="1120" w:type="dxa"/>
            <w:vAlign w:val="bottom"/>
          </w:tcPr>
          <w:p>
            <w:pPr>
              <w:jc w:val="right"/>
              <w:ind w:right="247"/>
              <w:spacing w:after="0"/>
              <w:rPr>
                <w:sz w:val="20"/>
                <w:szCs w:val="20"/>
                <w:color w:val="auto"/>
              </w:rPr>
            </w:pPr>
            <w:r>
              <w:rPr>
                <w:rFonts w:ascii="Courier New" w:cs="Courier New" w:eastAsia="Courier New" w:hAnsi="Courier New"/>
                <w:sz w:val="15"/>
                <w:szCs w:val="15"/>
                <w:color w:val="auto"/>
              </w:rPr>
              <w:t>801,825</w:t>
            </w:r>
          </w:p>
        </w:tc>
        <w:tc>
          <w:tcPr>
            <w:tcW w:w="2420" w:type="dxa"/>
            <w:vAlign w:val="bottom"/>
            <w:gridSpan w:val="2"/>
          </w:tcPr>
          <w:p>
            <w:pPr>
              <w:jc w:val="right"/>
              <w:ind w:right="1247"/>
              <w:spacing w:after="0"/>
              <w:rPr>
                <w:sz w:val="20"/>
                <w:szCs w:val="20"/>
                <w:color w:val="auto"/>
              </w:rPr>
            </w:pPr>
            <w:r>
              <w:rPr>
                <w:rFonts w:ascii="Courier New" w:cs="Courier New" w:eastAsia="Courier New" w:hAnsi="Courier New"/>
                <w:sz w:val="15"/>
                <w:szCs w:val="15"/>
                <w:color w:val="auto"/>
              </w:rPr>
              <w:t>$ 0.230</w:t>
            </w:r>
          </w:p>
        </w:tc>
      </w:tr>
      <w:tr>
        <w:trPr>
          <w:trHeight w:val="170"/>
        </w:trPr>
        <w:tc>
          <w:tcPr>
            <w:tcW w:w="700" w:type="dxa"/>
            <w:vAlign w:val="bottom"/>
          </w:tcPr>
          <w:p>
            <w:pPr>
              <w:spacing w:after="0"/>
              <w:rPr>
                <w:sz w:val="20"/>
                <w:szCs w:val="20"/>
                <w:color w:val="auto"/>
              </w:rPr>
            </w:pPr>
            <w:r>
              <w:rPr>
                <w:rFonts w:ascii="Courier New" w:cs="Courier New" w:eastAsia="Courier New" w:hAnsi="Courier New"/>
                <w:sz w:val="15"/>
                <w:szCs w:val="15"/>
                <w:color w:val="auto"/>
              </w:rPr>
              <w:t>$ 3.500</w:t>
            </w:r>
          </w:p>
        </w:tc>
        <w:tc>
          <w:tcPr>
            <w:tcW w:w="18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140" w:type="dxa"/>
            <w:vAlign w:val="bottom"/>
          </w:tcPr>
          <w:p>
            <w:pPr>
              <w:spacing w:after="0"/>
              <w:rPr>
                <w:sz w:val="20"/>
                <w:szCs w:val="20"/>
                <w:color w:val="auto"/>
              </w:rPr>
            </w:pPr>
            <w:r>
              <w:rPr>
                <w:rFonts w:ascii="Courier New" w:cs="Courier New" w:eastAsia="Courier New" w:hAnsi="Courier New"/>
                <w:sz w:val="15"/>
                <w:szCs w:val="15"/>
                <w:color w:val="auto"/>
              </w:rPr>
              <w:t>1,978,936</w:t>
            </w:r>
          </w:p>
        </w:tc>
        <w:tc>
          <w:tcPr>
            <w:tcW w:w="1680" w:type="dxa"/>
            <w:vAlign w:val="bottom"/>
          </w:tcPr>
          <w:p>
            <w:pPr>
              <w:jc w:val="right"/>
              <w:ind w:right="547"/>
              <w:spacing w:after="0"/>
              <w:rPr>
                <w:sz w:val="20"/>
                <w:szCs w:val="20"/>
                <w:color w:val="auto"/>
              </w:rPr>
            </w:pPr>
            <w:r>
              <w:rPr>
                <w:rFonts w:ascii="Courier New" w:cs="Courier New" w:eastAsia="Courier New" w:hAnsi="Courier New"/>
                <w:sz w:val="15"/>
                <w:szCs w:val="15"/>
                <w:color w:val="auto"/>
              </w:rPr>
              <w:t>8.1</w:t>
            </w:r>
          </w:p>
        </w:tc>
        <w:tc>
          <w:tcPr>
            <w:tcW w:w="260" w:type="dxa"/>
            <w:vAlign w:val="bottom"/>
          </w:tcPr>
          <w:p>
            <w:pPr>
              <w:ind w:left="180"/>
              <w:spacing w:after="0"/>
              <w:rPr>
                <w:sz w:val="20"/>
                <w:szCs w:val="20"/>
                <w:color w:val="auto"/>
              </w:rPr>
            </w:pPr>
            <w:r>
              <w:rPr>
                <w:rFonts w:ascii="Courier New" w:cs="Courier New" w:eastAsia="Courier New" w:hAnsi="Courier New"/>
                <w:sz w:val="14"/>
                <w:szCs w:val="14"/>
                <w:color w:val="auto"/>
                <w:w w:val="70"/>
              </w:rPr>
              <w:t>$</w:t>
            </w:r>
          </w:p>
        </w:tc>
        <w:tc>
          <w:tcPr>
            <w:tcW w:w="1320" w:type="dxa"/>
            <w:vAlign w:val="bottom"/>
          </w:tcPr>
          <w:p>
            <w:pPr>
              <w:jc w:val="right"/>
              <w:ind w:right="707"/>
              <w:spacing w:after="0"/>
              <w:rPr>
                <w:sz w:val="20"/>
                <w:szCs w:val="20"/>
                <w:color w:val="auto"/>
              </w:rPr>
            </w:pPr>
            <w:r>
              <w:rPr>
                <w:rFonts w:ascii="Courier New" w:cs="Courier New" w:eastAsia="Courier New" w:hAnsi="Courier New"/>
                <w:sz w:val="15"/>
                <w:szCs w:val="15"/>
                <w:color w:val="auto"/>
              </w:rPr>
              <w:t>3.500</w:t>
            </w:r>
          </w:p>
        </w:tc>
        <w:tc>
          <w:tcPr>
            <w:tcW w:w="1120" w:type="dxa"/>
            <w:vAlign w:val="bottom"/>
          </w:tcPr>
          <w:p>
            <w:pPr>
              <w:jc w:val="right"/>
              <w:ind w:right="247"/>
              <w:spacing w:after="0"/>
              <w:rPr>
                <w:sz w:val="20"/>
                <w:szCs w:val="20"/>
                <w:color w:val="auto"/>
              </w:rPr>
            </w:pPr>
            <w:r>
              <w:rPr>
                <w:rFonts w:ascii="Courier New" w:cs="Courier New" w:eastAsia="Courier New" w:hAnsi="Courier New"/>
                <w:sz w:val="15"/>
                <w:szCs w:val="15"/>
                <w:color w:val="auto"/>
              </w:rPr>
              <w:t>830,921</w:t>
            </w:r>
          </w:p>
        </w:tc>
        <w:tc>
          <w:tcPr>
            <w:tcW w:w="2420" w:type="dxa"/>
            <w:vAlign w:val="bottom"/>
            <w:gridSpan w:val="2"/>
          </w:tcPr>
          <w:p>
            <w:pPr>
              <w:jc w:val="right"/>
              <w:ind w:right="1247"/>
              <w:spacing w:after="0"/>
              <w:rPr>
                <w:sz w:val="20"/>
                <w:szCs w:val="20"/>
                <w:color w:val="auto"/>
              </w:rPr>
            </w:pPr>
            <w:r>
              <w:rPr>
                <w:rFonts w:ascii="Courier New" w:cs="Courier New" w:eastAsia="Courier New" w:hAnsi="Courier New"/>
                <w:sz w:val="15"/>
                <w:szCs w:val="15"/>
                <w:color w:val="auto"/>
              </w:rPr>
              <w:t>$ 3.500</w:t>
            </w:r>
          </w:p>
        </w:tc>
      </w:tr>
      <w:tr>
        <w:trPr>
          <w:trHeight w:val="170"/>
        </w:trPr>
        <w:tc>
          <w:tcPr>
            <w:tcW w:w="700" w:type="dxa"/>
            <w:vAlign w:val="bottom"/>
          </w:tcPr>
          <w:p>
            <w:pPr>
              <w:spacing w:after="0"/>
              <w:rPr>
                <w:sz w:val="20"/>
                <w:szCs w:val="20"/>
                <w:color w:val="auto"/>
              </w:rPr>
            </w:pPr>
            <w:r>
              <w:rPr>
                <w:rFonts w:ascii="Courier New" w:cs="Courier New" w:eastAsia="Courier New" w:hAnsi="Courier New"/>
                <w:sz w:val="15"/>
                <w:szCs w:val="15"/>
                <w:color w:val="auto"/>
                <w:w w:val="83"/>
              </w:rPr>
              <w:t>$ 4.125--</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400" w:type="dxa"/>
            <w:vAlign w:val="bottom"/>
          </w:tcPr>
          <w:p>
            <w:pPr>
              <w:jc w:val="right"/>
              <w:ind w:right="807"/>
              <w:spacing w:after="0"/>
              <w:rPr>
                <w:sz w:val="20"/>
                <w:szCs w:val="20"/>
                <w:color w:val="auto"/>
              </w:rPr>
            </w:pPr>
            <w:r>
              <w:rPr>
                <w:rFonts w:ascii="Courier New" w:cs="Courier New" w:eastAsia="Courier New" w:hAnsi="Courier New"/>
                <w:sz w:val="15"/>
                <w:szCs w:val="15"/>
                <w:color w:val="auto"/>
              </w:rPr>
              <w:t>9.688</w:t>
            </w:r>
          </w:p>
        </w:tc>
        <w:tc>
          <w:tcPr>
            <w:tcW w:w="1140" w:type="dxa"/>
            <w:vAlign w:val="bottom"/>
          </w:tcPr>
          <w:p>
            <w:pPr>
              <w:spacing w:after="0"/>
              <w:rPr>
                <w:sz w:val="20"/>
                <w:szCs w:val="20"/>
                <w:color w:val="auto"/>
              </w:rPr>
            </w:pPr>
            <w:r>
              <w:rPr>
                <w:rFonts w:ascii="Courier New" w:cs="Courier New" w:eastAsia="Courier New" w:hAnsi="Courier New"/>
                <w:sz w:val="15"/>
                <w:szCs w:val="15"/>
                <w:color w:val="auto"/>
              </w:rPr>
              <w:t>1,520,591</w:t>
            </w:r>
          </w:p>
        </w:tc>
        <w:tc>
          <w:tcPr>
            <w:tcW w:w="1680" w:type="dxa"/>
            <w:vAlign w:val="bottom"/>
          </w:tcPr>
          <w:p>
            <w:pPr>
              <w:jc w:val="right"/>
              <w:ind w:right="547"/>
              <w:spacing w:after="0"/>
              <w:rPr>
                <w:sz w:val="20"/>
                <w:szCs w:val="20"/>
                <w:color w:val="auto"/>
              </w:rPr>
            </w:pPr>
            <w:r>
              <w:rPr>
                <w:rFonts w:ascii="Courier New" w:cs="Courier New" w:eastAsia="Courier New" w:hAnsi="Courier New"/>
                <w:sz w:val="15"/>
                <w:szCs w:val="15"/>
                <w:color w:val="auto"/>
              </w:rPr>
              <w:t>8.8</w:t>
            </w:r>
          </w:p>
        </w:tc>
        <w:tc>
          <w:tcPr>
            <w:tcW w:w="260" w:type="dxa"/>
            <w:vAlign w:val="bottom"/>
          </w:tcPr>
          <w:p>
            <w:pPr>
              <w:ind w:left="180"/>
              <w:spacing w:after="0"/>
              <w:rPr>
                <w:sz w:val="20"/>
                <w:szCs w:val="20"/>
                <w:color w:val="auto"/>
              </w:rPr>
            </w:pPr>
            <w:r>
              <w:rPr>
                <w:rFonts w:ascii="Courier New" w:cs="Courier New" w:eastAsia="Courier New" w:hAnsi="Courier New"/>
                <w:sz w:val="14"/>
                <w:szCs w:val="14"/>
                <w:color w:val="auto"/>
                <w:w w:val="70"/>
              </w:rPr>
              <w:t>$</w:t>
            </w:r>
          </w:p>
        </w:tc>
        <w:tc>
          <w:tcPr>
            <w:tcW w:w="1320" w:type="dxa"/>
            <w:vAlign w:val="bottom"/>
          </w:tcPr>
          <w:p>
            <w:pPr>
              <w:jc w:val="right"/>
              <w:ind w:right="707"/>
              <w:spacing w:after="0"/>
              <w:rPr>
                <w:sz w:val="20"/>
                <w:szCs w:val="20"/>
                <w:color w:val="auto"/>
              </w:rPr>
            </w:pPr>
            <w:r>
              <w:rPr>
                <w:rFonts w:ascii="Courier New" w:cs="Courier New" w:eastAsia="Courier New" w:hAnsi="Courier New"/>
                <w:sz w:val="15"/>
                <w:szCs w:val="15"/>
                <w:color w:val="auto"/>
              </w:rPr>
              <w:t>6.209</w:t>
            </w:r>
          </w:p>
        </w:tc>
        <w:tc>
          <w:tcPr>
            <w:tcW w:w="1120" w:type="dxa"/>
            <w:vAlign w:val="bottom"/>
          </w:tcPr>
          <w:p>
            <w:pPr>
              <w:jc w:val="right"/>
              <w:ind w:right="247"/>
              <w:spacing w:after="0"/>
              <w:rPr>
                <w:sz w:val="20"/>
                <w:szCs w:val="20"/>
                <w:color w:val="auto"/>
              </w:rPr>
            </w:pPr>
            <w:r>
              <w:rPr>
                <w:rFonts w:ascii="Courier New" w:cs="Courier New" w:eastAsia="Courier New" w:hAnsi="Courier New"/>
                <w:sz w:val="15"/>
                <w:szCs w:val="15"/>
                <w:color w:val="auto"/>
              </w:rPr>
              <w:t>438,943</w:t>
            </w:r>
          </w:p>
        </w:tc>
        <w:tc>
          <w:tcPr>
            <w:tcW w:w="2420" w:type="dxa"/>
            <w:vAlign w:val="bottom"/>
            <w:gridSpan w:val="2"/>
          </w:tcPr>
          <w:p>
            <w:pPr>
              <w:jc w:val="right"/>
              <w:ind w:right="1247"/>
              <w:spacing w:after="0"/>
              <w:rPr>
                <w:sz w:val="20"/>
                <w:szCs w:val="20"/>
                <w:color w:val="auto"/>
              </w:rPr>
            </w:pPr>
            <w:r>
              <w:rPr>
                <w:rFonts w:ascii="Courier New" w:cs="Courier New" w:eastAsia="Courier New" w:hAnsi="Courier New"/>
                <w:sz w:val="15"/>
                <w:szCs w:val="15"/>
                <w:color w:val="auto"/>
              </w:rPr>
              <w:t>$ 6.574</w:t>
            </w:r>
          </w:p>
        </w:tc>
      </w:tr>
      <w:tr>
        <w:trPr>
          <w:trHeight w:val="170"/>
        </w:trPr>
        <w:tc>
          <w:tcPr>
            <w:tcW w:w="700" w:type="dxa"/>
            <w:vAlign w:val="bottom"/>
          </w:tcPr>
          <w:p>
            <w:pPr>
              <w:spacing w:after="0"/>
              <w:rPr>
                <w:sz w:val="20"/>
                <w:szCs w:val="20"/>
                <w:color w:val="auto"/>
              </w:rPr>
            </w:pPr>
            <w:r>
              <w:rPr>
                <w:rFonts w:ascii="Courier New" w:cs="Courier New" w:eastAsia="Courier New" w:hAnsi="Courier New"/>
                <w:sz w:val="15"/>
                <w:szCs w:val="15"/>
                <w:color w:val="auto"/>
                <w:w w:val="83"/>
              </w:rPr>
              <w:t>$10.250--</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400" w:type="dxa"/>
            <w:vAlign w:val="bottom"/>
          </w:tcPr>
          <w:p>
            <w:pPr>
              <w:jc w:val="right"/>
              <w:ind w:right="807"/>
              <w:spacing w:after="0"/>
              <w:rPr>
                <w:sz w:val="20"/>
                <w:szCs w:val="20"/>
                <w:color w:val="auto"/>
              </w:rPr>
            </w:pPr>
            <w:r>
              <w:rPr>
                <w:rFonts w:ascii="Courier New" w:cs="Courier New" w:eastAsia="Courier New" w:hAnsi="Courier New"/>
                <w:sz w:val="15"/>
                <w:szCs w:val="15"/>
                <w:color w:val="auto"/>
                <w:w w:val="92"/>
              </w:rPr>
              <w:t>20.500</w:t>
            </w:r>
          </w:p>
        </w:tc>
        <w:tc>
          <w:tcPr>
            <w:tcW w:w="1140" w:type="dxa"/>
            <w:vAlign w:val="bottom"/>
          </w:tcPr>
          <w:p>
            <w:pPr>
              <w:spacing w:after="0"/>
              <w:rPr>
                <w:sz w:val="20"/>
                <w:szCs w:val="20"/>
                <w:color w:val="auto"/>
              </w:rPr>
            </w:pPr>
            <w:r>
              <w:rPr>
                <w:rFonts w:ascii="Courier New" w:cs="Courier New" w:eastAsia="Courier New" w:hAnsi="Courier New"/>
                <w:sz w:val="15"/>
                <w:szCs w:val="15"/>
                <w:color w:val="auto"/>
              </w:rPr>
              <w:t>1,035,070</w:t>
            </w:r>
          </w:p>
        </w:tc>
        <w:tc>
          <w:tcPr>
            <w:tcW w:w="1680" w:type="dxa"/>
            <w:vAlign w:val="bottom"/>
          </w:tcPr>
          <w:p>
            <w:pPr>
              <w:jc w:val="right"/>
              <w:ind w:right="547"/>
              <w:spacing w:after="0"/>
              <w:rPr>
                <w:sz w:val="20"/>
                <w:szCs w:val="20"/>
                <w:color w:val="auto"/>
              </w:rPr>
            </w:pPr>
            <w:r>
              <w:rPr>
                <w:rFonts w:ascii="Courier New" w:cs="Courier New" w:eastAsia="Courier New" w:hAnsi="Courier New"/>
                <w:sz w:val="15"/>
                <w:szCs w:val="15"/>
                <w:color w:val="auto"/>
              </w:rPr>
              <w:t>9.4</w:t>
            </w:r>
          </w:p>
        </w:tc>
        <w:tc>
          <w:tcPr>
            <w:tcW w:w="260" w:type="dxa"/>
            <w:vAlign w:val="bottom"/>
          </w:tcPr>
          <w:p>
            <w:pPr>
              <w:ind w:left="180"/>
              <w:spacing w:after="0"/>
              <w:rPr>
                <w:sz w:val="20"/>
                <w:szCs w:val="20"/>
                <w:color w:val="auto"/>
              </w:rPr>
            </w:pPr>
            <w:r>
              <w:rPr>
                <w:rFonts w:ascii="Courier New" w:cs="Courier New" w:eastAsia="Courier New" w:hAnsi="Courier New"/>
                <w:sz w:val="14"/>
                <w:szCs w:val="14"/>
                <w:color w:val="auto"/>
                <w:w w:val="70"/>
              </w:rPr>
              <w:t>$</w:t>
            </w:r>
          </w:p>
        </w:tc>
        <w:tc>
          <w:tcPr>
            <w:tcW w:w="1320" w:type="dxa"/>
            <w:vAlign w:val="bottom"/>
          </w:tcPr>
          <w:p>
            <w:pPr>
              <w:jc w:val="right"/>
              <w:ind w:right="707"/>
              <w:spacing w:after="0"/>
              <w:rPr>
                <w:sz w:val="20"/>
                <w:szCs w:val="20"/>
                <w:color w:val="auto"/>
              </w:rPr>
            </w:pPr>
            <w:r>
              <w:rPr>
                <w:rFonts w:ascii="Courier New" w:cs="Courier New" w:eastAsia="Courier New" w:hAnsi="Courier New"/>
                <w:sz w:val="15"/>
                <w:szCs w:val="15"/>
                <w:color w:val="auto"/>
                <w:w w:val="96"/>
              </w:rPr>
              <w:t>13.941</w:t>
            </w:r>
          </w:p>
        </w:tc>
        <w:tc>
          <w:tcPr>
            <w:tcW w:w="1120" w:type="dxa"/>
            <w:vAlign w:val="bottom"/>
          </w:tcPr>
          <w:p>
            <w:pPr>
              <w:jc w:val="right"/>
              <w:ind w:right="247"/>
              <w:spacing w:after="0"/>
              <w:rPr>
                <w:sz w:val="20"/>
                <w:szCs w:val="20"/>
                <w:color w:val="auto"/>
              </w:rPr>
            </w:pPr>
            <w:r>
              <w:rPr>
                <w:rFonts w:ascii="Courier New" w:cs="Courier New" w:eastAsia="Courier New" w:hAnsi="Courier New"/>
                <w:sz w:val="15"/>
                <w:szCs w:val="15"/>
                <w:color w:val="auto"/>
              </w:rPr>
              <w:t>52,549</w:t>
            </w:r>
          </w:p>
        </w:tc>
        <w:tc>
          <w:tcPr>
            <w:tcW w:w="2420" w:type="dxa"/>
            <w:vAlign w:val="bottom"/>
            <w:gridSpan w:val="2"/>
          </w:tcPr>
          <w:p>
            <w:pPr>
              <w:jc w:val="right"/>
              <w:ind w:right="1247"/>
              <w:spacing w:after="0"/>
              <w:rPr>
                <w:sz w:val="20"/>
                <w:szCs w:val="20"/>
                <w:color w:val="auto"/>
              </w:rPr>
            </w:pPr>
            <w:r>
              <w:rPr>
                <w:rFonts w:ascii="Courier New" w:cs="Courier New" w:eastAsia="Courier New" w:hAnsi="Courier New"/>
                <w:sz w:val="15"/>
                <w:szCs w:val="15"/>
                <w:color w:val="auto"/>
              </w:rPr>
              <w:t>$11.500</w:t>
            </w:r>
          </w:p>
        </w:tc>
      </w:tr>
      <w:tr>
        <w:trPr>
          <w:trHeight w:val="170"/>
        </w:trPr>
        <w:tc>
          <w:tcPr>
            <w:tcW w:w="700" w:type="dxa"/>
            <w:vAlign w:val="bottom"/>
          </w:tcPr>
          <w:p>
            <w:pPr>
              <w:spacing w:after="0"/>
              <w:rPr>
                <w:sz w:val="20"/>
                <w:szCs w:val="20"/>
                <w:color w:val="auto"/>
              </w:rPr>
            </w:pPr>
            <w:r>
              <w:rPr>
                <w:rFonts w:ascii="Courier New" w:cs="Courier New" w:eastAsia="Courier New" w:hAnsi="Courier New"/>
                <w:sz w:val="15"/>
                <w:szCs w:val="15"/>
                <w:color w:val="auto"/>
                <w:w w:val="83"/>
              </w:rPr>
              <w:t>$21.063--</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400" w:type="dxa"/>
            <w:vAlign w:val="bottom"/>
          </w:tcPr>
          <w:p>
            <w:pPr>
              <w:jc w:val="right"/>
              <w:ind w:right="807"/>
              <w:spacing w:after="0"/>
              <w:rPr>
                <w:sz w:val="20"/>
                <w:szCs w:val="20"/>
                <w:color w:val="auto"/>
              </w:rPr>
            </w:pPr>
            <w:r>
              <w:rPr>
                <w:rFonts w:ascii="Courier New" w:cs="Courier New" w:eastAsia="Courier New" w:hAnsi="Courier New"/>
                <w:sz w:val="15"/>
                <w:szCs w:val="15"/>
                <w:color w:val="auto"/>
                <w:w w:val="92"/>
              </w:rPr>
              <w:t>29.063</w:t>
            </w:r>
          </w:p>
        </w:tc>
        <w:tc>
          <w:tcPr>
            <w:tcW w:w="1140" w:type="dxa"/>
            <w:vAlign w:val="bottom"/>
          </w:tcPr>
          <w:p>
            <w:pPr>
              <w:spacing w:after="0"/>
              <w:rPr>
                <w:sz w:val="20"/>
                <w:szCs w:val="20"/>
                <w:color w:val="auto"/>
              </w:rPr>
            </w:pPr>
            <w:r>
              <w:rPr>
                <w:rFonts w:ascii="Courier New" w:cs="Courier New" w:eastAsia="Courier New" w:hAnsi="Courier New"/>
                <w:sz w:val="15"/>
                <w:szCs w:val="15"/>
                <w:color w:val="auto"/>
              </w:rPr>
              <w:t>1,614,961</w:t>
            </w:r>
          </w:p>
        </w:tc>
        <w:tc>
          <w:tcPr>
            <w:tcW w:w="1680" w:type="dxa"/>
            <w:vAlign w:val="bottom"/>
          </w:tcPr>
          <w:p>
            <w:pPr>
              <w:jc w:val="right"/>
              <w:ind w:right="547"/>
              <w:spacing w:after="0"/>
              <w:rPr>
                <w:sz w:val="20"/>
                <w:szCs w:val="20"/>
                <w:color w:val="auto"/>
              </w:rPr>
            </w:pPr>
            <w:r>
              <w:rPr>
                <w:rFonts w:ascii="Courier New" w:cs="Courier New" w:eastAsia="Courier New" w:hAnsi="Courier New"/>
                <w:sz w:val="15"/>
                <w:szCs w:val="15"/>
                <w:color w:val="auto"/>
              </w:rPr>
              <w:t>9.7</w:t>
            </w:r>
          </w:p>
        </w:tc>
        <w:tc>
          <w:tcPr>
            <w:tcW w:w="260" w:type="dxa"/>
            <w:vAlign w:val="bottom"/>
          </w:tcPr>
          <w:p>
            <w:pPr>
              <w:ind w:left="180"/>
              <w:spacing w:after="0"/>
              <w:rPr>
                <w:sz w:val="20"/>
                <w:szCs w:val="20"/>
                <w:color w:val="auto"/>
              </w:rPr>
            </w:pPr>
            <w:r>
              <w:rPr>
                <w:rFonts w:ascii="Courier New" w:cs="Courier New" w:eastAsia="Courier New" w:hAnsi="Courier New"/>
                <w:sz w:val="14"/>
                <w:szCs w:val="14"/>
                <w:color w:val="auto"/>
                <w:w w:val="70"/>
              </w:rPr>
              <w:t>$</w:t>
            </w:r>
          </w:p>
        </w:tc>
        <w:tc>
          <w:tcPr>
            <w:tcW w:w="1320" w:type="dxa"/>
            <w:vAlign w:val="bottom"/>
          </w:tcPr>
          <w:p>
            <w:pPr>
              <w:jc w:val="right"/>
              <w:ind w:right="707"/>
              <w:spacing w:after="0"/>
              <w:rPr>
                <w:sz w:val="20"/>
                <w:szCs w:val="20"/>
                <w:color w:val="auto"/>
              </w:rPr>
            </w:pPr>
            <w:r>
              <w:rPr>
                <w:rFonts w:ascii="Courier New" w:cs="Courier New" w:eastAsia="Courier New" w:hAnsi="Courier New"/>
                <w:sz w:val="15"/>
                <w:szCs w:val="15"/>
                <w:color w:val="auto"/>
                <w:w w:val="96"/>
              </w:rPr>
              <w:t>21.996</w:t>
            </w:r>
          </w:p>
        </w:tc>
        <w:tc>
          <w:tcPr>
            <w:tcW w:w="1120" w:type="dxa"/>
            <w:vAlign w:val="bottom"/>
          </w:tcPr>
          <w:p>
            <w:pPr>
              <w:jc w:val="right"/>
              <w:ind w:right="247"/>
              <w:spacing w:after="0"/>
              <w:rPr>
                <w:sz w:val="20"/>
                <w:szCs w:val="20"/>
                <w:color w:val="auto"/>
              </w:rPr>
            </w:pPr>
            <w:r>
              <w:rPr>
                <w:rFonts w:ascii="Courier New" w:cs="Courier New" w:eastAsia="Courier New" w:hAnsi="Courier New"/>
                <w:sz w:val="15"/>
                <w:szCs w:val="15"/>
                <w:color w:val="auto"/>
              </w:rPr>
              <w:t>--</w:t>
            </w:r>
          </w:p>
        </w:tc>
        <w:tc>
          <w:tcPr>
            <w:tcW w:w="7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w:t>
            </w:r>
          </w:p>
        </w:tc>
        <w:tc>
          <w:tcPr>
            <w:tcW w:w="1680" w:type="dxa"/>
            <w:vAlign w:val="bottom"/>
          </w:tcPr>
          <w:p>
            <w:pPr>
              <w:jc w:val="right"/>
              <w:ind w:right="1247"/>
              <w:spacing w:after="0"/>
              <w:rPr>
                <w:sz w:val="20"/>
                <w:szCs w:val="20"/>
                <w:color w:val="auto"/>
              </w:rPr>
            </w:pPr>
            <w:r>
              <w:rPr>
                <w:rFonts w:ascii="Courier New" w:cs="Courier New" w:eastAsia="Courier New" w:hAnsi="Courier New"/>
                <w:sz w:val="15"/>
                <w:szCs w:val="15"/>
                <w:color w:val="auto"/>
              </w:rPr>
              <w:t>--</w:t>
            </w:r>
          </w:p>
        </w:tc>
      </w:tr>
      <w:tr>
        <w:trPr>
          <w:trHeight w:val="170"/>
        </w:trPr>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140" w:type="dxa"/>
            <w:vAlign w:val="bottom"/>
          </w:tcPr>
          <w:p>
            <w:pPr>
              <w:spacing w:after="0"/>
              <w:rPr>
                <w:sz w:val="20"/>
                <w:szCs w:val="20"/>
                <w:color w:val="auto"/>
              </w:rPr>
            </w:pPr>
            <w:r>
              <w:rPr>
                <w:rFonts w:ascii="Courier New" w:cs="Courier New" w:eastAsia="Courier New" w:hAnsi="Courier New"/>
                <w:sz w:val="15"/>
                <w:szCs w:val="15"/>
                <w:color w:val="auto"/>
              </w:rPr>
              <w:t>---------</w:t>
            </w:r>
          </w:p>
        </w:tc>
        <w:tc>
          <w:tcPr>
            <w:tcW w:w="16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120" w:type="dxa"/>
            <w:vAlign w:val="bottom"/>
          </w:tcPr>
          <w:p>
            <w:pPr>
              <w:jc w:val="right"/>
              <w:ind w:right="247"/>
              <w:spacing w:after="0"/>
              <w:rPr>
                <w:sz w:val="20"/>
                <w:szCs w:val="20"/>
                <w:color w:val="auto"/>
              </w:rPr>
            </w:pPr>
            <w:r>
              <w:rPr>
                <w:rFonts w:ascii="Courier New" w:cs="Courier New" w:eastAsia="Courier New" w:hAnsi="Courier New"/>
                <w:sz w:val="15"/>
                <w:szCs w:val="15"/>
                <w:color w:val="auto"/>
                <w:w w:val="96"/>
              </w:rPr>
              <w:t>---------</w:t>
            </w:r>
          </w:p>
        </w:tc>
        <w:tc>
          <w:tcPr>
            <w:tcW w:w="740" w:type="dxa"/>
            <w:vAlign w:val="bottom"/>
          </w:tcPr>
          <w:p>
            <w:pPr>
              <w:spacing w:after="0"/>
              <w:rPr>
                <w:sz w:val="14"/>
                <w:szCs w:val="14"/>
                <w:color w:val="auto"/>
              </w:rPr>
            </w:pPr>
          </w:p>
        </w:tc>
        <w:tc>
          <w:tcPr>
            <w:tcW w:w="1680" w:type="dxa"/>
            <w:vAlign w:val="bottom"/>
          </w:tcPr>
          <w:p>
            <w:pPr>
              <w:spacing w:after="0"/>
              <w:rPr>
                <w:sz w:val="14"/>
                <w:szCs w:val="14"/>
                <w:color w:val="auto"/>
              </w:rPr>
            </w:pPr>
          </w:p>
        </w:tc>
      </w:tr>
      <w:tr>
        <w:trPr>
          <w:trHeight w:val="170"/>
        </w:trPr>
        <w:tc>
          <w:tcPr>
            <w:tcW w:w="700" w:type="dxa"/>
            <w:vAlign w:val="bottom"/>
          </w:tcPr>
          <w:p>
            <w:pPr>
              <w:spacing w:after="0"/>
              <w:rPr>
                <w:sz w:val="20"/>
                <w:szCs w:val="20"/>
                <w:color w:val="auto"/>
              </w:rPr>
            </w:pPr>
            <w:r>
              <w:rPr>
                <w:rFonts w:ascii="Courier New" w:cs="Courier New" w:eastAsia="Courier New" w:hAnsi="Courier New"/>
                <w:sz w:val="15"/>
                <w:szCs w:val="15"/>
                <w:color w:val="auto"/>
                <w:w w:val="83"/>
              </w:rPr>
              <w:t>$ 0.001--</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400" w:type="dxa"/>
            <w:vAlign w:val="bottom"/>
          </w:tcPr>
          <w:p>
            <w:pPr>
              <w:jc w:val="right"/>
              <w:ind w:right="807"/>
              <w:spacing w:after="0"/>
              <w:rPr>
                <w:sz w:val="20"/>
                <w:szCs w:val="20"/>
                <w:color w:val="auto"/>
              </w:rPr>
            </w:pPr>
            <w:r>
              <w:rPr>
                <w:rFonts w:ascii="Courier New" w:cs="Courier New" w:eastAsia="Courier New" w:hAnsi="Courier New"/>
                <w:sz w:val="15"/>
                <w:szCs w:val="15"/>
                <w:color w:val="auto"/>
                <w:w w:val="92"/>
              </w:rPr>
              <w:t>29.063</w:t>
            </w:r>
          </w:p>
        </w:tc>
        <w:tc>
          <w:tcPr>
            <w:tcW w:w="1140" w:type="dxa"/>
            <w:vAlign w:val="bottom"/>
          </w:tcPr>
          <w:p>
            <w:pPr>
              <w:spacing w:after="0"/>
              <w:rPr>
                <w:sz w:val="20"/>
                <w:szCs w:val="20"/>
                <w:color w:val="auto"/>
              </w:rPr>
            </w:pPr>
            <w:r>
              <w:rPr>
                <w:rFonts w:ascii="Courier New" w:cs="Courier New" w:eastAsia="Courier New" w:hAnsi="Courier New"/>
                <w:sz w:val="15"/>
                <w:szCs w:val="15"/>
                <w:color w:val="auto"/>
              </w:rPr>
              <w:t>7,596,794</w:t>
            </w:r>
          </w:p>
        </w:tc>
        <w:tc>
          <w:tcPr>
            <w:tcW w:w="1680" w:type="dxa"/>
            <w:vAlign w:val="bottom"/>
          </w:tcPr>
          <w:p>
            <w:pPr>
              <w:jc w:val="right"/>
              <w:ind w:right="547"/>
              <w:spacing w:after="0"/>
              <w:rPr>
                <w:sz w:val="20"/>
                <w:szCs w:val="20"/>
                <w:color w:val="auto"/>
              </w:rPr>
            </w:pPr>
            <w:r>
              <w:rPr>
                <w:rFonts w:ascii="Courier New" w:cs="Courier New" w:eastAsia="Courier New" w:hAnsi="Courier New"/>
                <w:sz w:val="15"/>
                <w:szCs w:val="15"/>
                <w:color w:val="auto"/>
              </w:rPr>
              <w:t>8.8</w:t>
            </w:r>
          </w:p>
        </w:tc>
        <w:tc>
          <w:tcPr>
            <w:tcW w:w="260" w:type="dxa"/>
            <w:vAlign w:val="bottom"/>
          </w:tcPr>
          <w:p>
            <w:pPr>
              <w:ind w:left="180"/>
              <w:spacing w:after="0"/>
              <w:rPr>
                <w:sz w:val="20"/>
                <w:szCs w:val="20"/>
                <w:color w:val="auto"/>
              </w:rPr>
            </w:pPr>
            <w:r>
              <w:rPr>
                <w:rFonts w:ascii="Courier New" w:cs="Courier New" w:eastAsia="Courier New" w:hAnsi="Courier New"/>
                <w:sz w:val="14"/>
                <w:szCs w:val="14"/>
                <w:color w:val="auto"/>
                <w:w w:val="70"/>
              </w:rPr>
              <w:t>$</w:t>
            </w:r>
          </w:p>
        </w:tc>
        <w:tc>
          <w:tcPr>
            <w:tcW w:w="1320" w:type="dxa"/>
            <w:vAlign w:val="bottom"/>
          </w:tcPr>
          <w:p>
            <w:pPr>
              <w:jc w:val="right"/>
              <w:ind w:right="707"/>
              <w:spacing w:after="0"/>
              <w:rPr>
                <w:sz w:val="20"/>
                <w:szCs w:val="20"/>
                <w:color w:val="auto"/>
              </w:rPr>
            </w:pPr>
            <w:r>
              <w:rPr>
                <w:rFonts w:ascii="Courier New" w:cs="Courier New" w:eastAsia="Courier New" w:hAnsi="Courier New"/>
                <w:sz w:val="15"/>
                <w:szCs w:val="15"/>
                <w:color w:val="auto"/>
              </w:rPr>
              <w:t>8.797</w:t>
            </w:r>
          </w:p>
        </w:tc>
        <w:tc>
          <w:tcPr>
            <w:tcW w:w="1120" w:type="dxa"/>
            <w:vAlign w:val="bottom"/>
          </w:tcPr>
          <w:p>
            <w:pPr>
              <w:jc w:val="right"/>
              <w:ind w:right="247"/>
              <w:spacing w:after="0"/>
              <w:rPr>
                <w:sz w:val="20"/>
                <w:szCs w:val="20"/>
                <w:color w:val="auto"/>
              </w:rPr>
            </w:pPr>
            <w:r>
              <w:rPr>
                <w:rFonts w:ascii="Courier New" w:cs="Courier New" w:eastAsia="Courier New" w:hAnsi="Courier New"/>
                <w:sz w:val="15"/>
                <w:szCs w:val="15"/>
                <w:color w:val="auto"/>
                <w:w w:val="96"/>
              </w:rPr>
              <w:t>2,124,238</w:t>
            </w:r>
          </w:p>
        </w:tc>
        <w:tc>
          <w:tcPr>
            <w:tcW w:w="2420" w:type="dxa"/>
            <w:vAlign w:val="bottom"/>
            <w:gridSpan w:val="2"/>
          </w:tcPr>
          <w:p>
            <w:pPr>
              <w:jc w:val="right"/>
              <w:ind w:right="1247"/>
              <w:spacing w:after="0"/>
              <w:rPr>
                <w:sz w:val="20"/>
                <w:szCs w:val="20"/>
                <w:color w:val="auto"/>
              </w:rPr>
            </w:pPr>
            <w:r>
              <w:rPr>
                <w:rFonts w:ascii="Courier New" w:cs="Courier New" w:eastAsia="Courier New" w:hAnsi="Courier New"/>
                <w:sz w:val="15"/>
                <w:szCs w:val="15"/>
                <w:color w:val="auto"/>
              </w:rPr>
              <w:t>$ 3.099</w:t>
            </w:r>
          </w:p>
        </w:tc>
      </w:tr>
      <w:tr>
        <w:trPr>
          <w:trHeight w:val="170"/>
        </w:trPr>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140" w:type="dxa"/>
            <w:vAlign w:val="bottom"/>
          </w:tcPr>
          <w:p>
            <w:pPr>
              <w:spacing w:after="0"/>
              <w:rPr>
                <w:sz w:val="20"/>
                <w:szCs w:val="20"/>
                <w:color w:val="auto"/>
              </w:rPr>
            </w:pPr>
            <w:r>
              <w:rPr>
                <w:rFonts w:ascii="Courier New" w:cs="Courier New" w:eastAsia="Courier New" w:hAnsi="Courier New"/>
                <w:sz w:val="15"/>
                <w:szCs w:val="15"/>
                <w:color w:val="auto"/>
              </w:rPr>
              <w:t>=========</w:t>
            </w:r>
          </w:p>
        </w:tc>
        <w:tc>
          <w:tcPr>
            <w:tcW w:w="1680" w:type="dxa"/>
            <w:vAlign w:val="bottom"/>
          </w:tcPr>
          <w:p>
            <w:pPr>
              <w:jc w:val="right"/>
              <w:ind w:right="547"/>
              <w:spacing w:after="0"/>
              <w:rPr>
                <w:sz w:val="20"/>
                <w:szCs w:val="20"/>
                <w:color w:val="auto"/>
              </w:rPr>
            </w:pPr>
            <w:r>
              <w:rPr>
                <w:rFonts w:ascii="Courier New" w:cs="Courier New" w:eastAsia="Courier New" w:hAnsi="Courier New"/>
                <w:sz w:val="15"/>
                <w:szCs w:val="15"/>
                <w:color w:val="auto"/>
              </w:rPr>
              <w:t>=======</w:t>
            </w:r>
          </w:p>
        </w:tc>
        <w:tc>
          <w:tcPr>
            <w:tcW w:w="158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247"/>
              <w:spacing w:after="0"/>
              <w:rPr>
                <w:sz w:val="20"/>
                <w:szCs w:val="20"/>
                <w:color w:val="auto"/>
              </w:rPr>
            </w:pPr>
            <w:r>
              <w:rPr>
                <w:rFonts w:ascii="Courier New" w:cs="Courier New" w:eastAsia="Courier New" w:hAnsi="Courier New"/>
                <w:sz w:val="15"/>
                <w:szCs w:val="15"/>
                <w:color w:val="auto"/>
                <w:w w:val="96"/>
              </w:rPr>
              <w:t>=========</w:t>
            </w:r>
          </w:p>
        </w:tc>
        <w:tc>
          <w:tcPr>
            <w:tcW w:w="2420" w:type="dxa"/>
            <w:vAlign w:val="bottom"/>
            <w:gridSpan w:val="2"/>
          </w:tcPr>
          <w:p>
            <w:pPr>
              <w:jc w:val="right"/>
              <w:ind w:right="1247"/>
              <w:spacing w:after="0"/>
              <w:rPr>
                <w:sz w:val="20"/>
                <w:szCs w:val="20"/>
                <w:color w:val="auto"/>
              </w:rPr>
            </w:pPr>
            <w:r>
              <w:rPr>
                <w:rFonts w:ascii="Courier New" w:cs="Courier New" w:eastAsia="Courier New" w:hAnsi="Courier New"/>
                <w:sz w:val="15"/>
                <w:szCs w:val="15"/>
                <w:color w:val="auto"/>
              </w:rPr>
              <w:t>=======</w:t>
            </w:r>
          </w:p>
        </w:tc>
      </w:tr>
    </w:tbl>
    <w:p>
      <w:pPr>
        <w:spacing w:after="0" w:line="344" w:lineRule="exact"/>
        <w:rPr>
          <w:sz w:val="20"/>
          <w:szCs w:val="20"/>
          <w:color w:val="auto"/>
        </w:rPr>
      </w:pPr>
    </w:p>
    <w:p>
      <w:pPr>
        <w:ind w:right="3360" w:firstLine="705"/>
        <w:spacing w:after="0" w:line="237" w:lineRule="auto"/>
        <w:rPr>
          <w:sz w:val="20"/>
          <w:szCs w:val="20"/>
          <w:color w:val="auto"/>
        </w:rPr>
      </w:pPr>
      <w:r>
        <w:rPr>
          <w:rFonts w:ascii="Courier New" w:cs="Courier New" w:eastAsia="Courier New" w:hAnsi="Courier New"/>
          <w:sz w:val="15"/>
          <w:szCs w:val="15"/>
          <w:color w:val="auto"/>
        </w:rPr>
        <w:t>The weighted average fair value of purchase rights and options granted during 1999, 1998 and 1997 was $12.37, $3.30 and $4.58, respectively. In 1997, the Company granted 797,400 purchase rights or options at below deemed fair value with a weighted average exercise</w:t>
      </w:r>
    </w:p>
    <w:p>
      <w:pPr>
        <w:spacing w:after="0" w:line="200" w:lineRule="exact"/>
        <w:rPr>
          <w:sz w:val="20"/>
          <w:szCs w:val="20"/>
          <w:color w:val="auto"/>
        </w:rPr>
      </w:pPr>
    </w:p>
    <w:p>
      <w:pPr>
        <w:spacing w:after="0" w:line="310" w:lineRule="exact"/>
        <w:rPr>
          <w:sz w:val="20"/>
          <w:szCs w:val="20"/>
          <w:color w:val="auto"/>
        </w:rPr>
      </w:pPr>
    </w:p>
    <w:p>
      <w:pPr>
        <w:ind w:left="3420"/>
        <w:spacing w:after="0"/>
        <w:rPr>
          <w:sz w:val="20"/>
          <w:szCs w:val="20"/>
          <w:color w:val="auto"/>
        </w:rPr>
      </w:pPr>
      <w:r>
        <w:rPr>
          <w:rFonts w:ascii="Courier New" w:cs="Courier New" w:eastAsia="Courier New" w:hAnsi="Courier New"/>
          <w:sz w:val="15"/>
          <w:szCs w:val="15"/>
          <w:color w:val="auto"/>
        </w:rPr>
        <w:t>19</w:t>
      </w:r>
    </w:p>
    <w:p>
      <w:pPr>
        <w:sectPr>
          <w:pgSz w:w="11900" w:h="16838" w:orient="portrait"/>
          <w:cols w:equalWidth="0" w:num="1">
            <w:col w:w="10220"/>
          </w:cols>
          <w:pgMar w:left="240" w:top="283" w:right="1439" w:bottom="1440" w:gutter="0" w:footer="0" w:header="0"/>
        </w:sectPr>
      </w:pPr>
    </w:p>
    <w:bookmarkStart w:id="19" w:name="page20"/>
    <w:bookmarkEnd w:id="19"/>
    <w:p>
      <w:pPr>
        <w:ind w:left="260"/>
        <w:spacing w:after="0"/>
        <w:rPr>
          <w:sz w:val="20"/>
          <w:szCs w:val="20"/>
          <w:color w:val="auto"/>
        </w:rPr>
      </w:pPr>
      <w:r>
        <w:rPr>
          <w:rFonts w:ascii="Courier New" w:cs="Courier New" w:eastAsia="Courier New" w:hAnsi="Courier New"/>
          <w:sz w:val="15"/>
          <w:szCs w:val="15"/>
          <w:color w:val="auto"/>
        </w:rPr>
        <w:t>20</w:t>
      </w:r>
    </w:p>
    <w:p>
      <w:pPr>
        <w:spacing w:after="0" w:line="175" w:lineRule="exact"/>
        <w:rPr>
          <w:sz w:val="20"/>
          <w:szCs w:val="20"/>
          <w:color w:val="auto"/>
        </w:rPr>
      </w:pPr>
    </w:p>
    <w:p>
      <w:pPr>
        <w:ind w:right="3179"/>
        <w:spacing w:after="0" w:line="265" w:lineRule="auto"/>
        <w:rPr>
          <w:sz w:val="20"/>
          <w:szCs w:val="20"/>
          <w:color w:val="auto"/>
        </w:rPr>
      </w:pPr>
      <w:r>
        <w:rPr>
          <w:rFonts w:ascii="Courier New" w:cs="Courier New" w:eastAsia="Courier New" w:hAnsi="Courier New"/>
          <w:sz w:val="14"/>
          <w:szCs w:val="14"/>
          <w:color w:val="auto"/>
        </w:rPr>
        <w:t>price of $1.15 and a weighted average fair value of $2.20. Deferred compensation of approximately $1,086,000 was recorded in connection with these grants.</w:t>
      </w:r>
    </w:p>
    <w:p>
      <w:pPr>
        <w:spacing w:after="0" w:line="153"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PRO FORMA DISCLOSURES</w:t>
      </w:r>
    </w:p>
    <w:p>
      <w:pPr>
        <w:spacing w:after="0" w:line="175" w:lineRule="exact"/>
        <w:rPr>
          <w:sz w:val="20"/>
          <w:szCs w:val="20"/>
          <w:color w:val="auto"/>
        </w:rPr>
      </w:pPr>
    </w:p>
    <w:p>
      <w:pPr>
        <w:ind w:right="3179" w:firstLine="705"/>
        <w:spacing w:after="0" w:line="238" w:lineRule="auto"/>
        <w:rPr>
          <w:sz w:val="20"/>
          <w:szCs w:val="20"/>
          <w:color w:val="auto"/>
        </w:rPr>
      </w:pPr>
      <w:r>
        <w:rPr>
          <w:rFonts w:ascii="Courier New" w:cs="Courier New" w:eastAsia="Courier New" w:hAnsi="Courier New"/>
          <w:sz w:val="15"/>
          <w:szCs w:val="15"/>
          <w:color w:val="auto"/>
        </w:rPr>
        <w:t>Pro forma information regarding net income and earnings per share is required by SFAS 123, which also requires that the information be determined as if the Company had accounted for its employee share options granted subsequent to December 31, 1994 under the fair value method of that statement. The fair value for these options was estimated at the date of grant using the Black-Scholes option pricing model using a graded vesting approach with the following assumptions for 1999, 1998 and 1997: risk-free interest rates of 5% to 6.25%; no dividend yield; weighted-average expected term of the option of approximately three years for options granted in 1999 and 1998, respectively and approximately four years for options granted in 1997; and volatility of 0.83, 0.85 and 0.71, respectively.</w:t>
      </w:r>
    </w:p>
    <w:p>
      <w:pPr>
        <w:spacing w:after="0" w:line="181" w:lineRule="exact"/>
        <w:rPr>
          <w:sz w:val="20"/>
          <w:szCs w:val="20"/>
          <w:color w:val="auto"/>
        </w:rPr>
      </w:pPr>
    </w:p>
    <w:p>
      <w:pPr>
        <w:ind w:right="3359" w:firstLine="705"/>
        <w:spacing w:after="0" w:line="237" w:lineRule="auto"/>
        <w:rPr>
          <w:sz w:val="20"/>
          <w:szCs w:val="20"/>
          <w:color w:val="auto"/>
        </w:rPr>
      </w:pPr>
      <w:r>
        <w:rPr>
          <w:rFonts w:ascii="Courier New" w:cs="Courier New" w:eastAsia="Courier New" w:hAnsi="Courier New"/>
          <w:sz w:val="15"/>
          <w:szCs w:val="15"/>
          <w:color w:val="auto"/>
        </w:rPr>
        <w:t>The Black-Scholes option pricing model was developed for use in estimating the fair value of traded options which have no vesting restrictions and are fully transferable. In addition, option valuation models require the input of highly subjective assumptions including the expected share price volatility.</w:t>
      </w:r>
    </w:p>
    <w:p>
      <w:pPr>
        <w:spacing w:after="0" w:line="178" w:lineRule="exact"/>
        <w:rPr>
          <w:sz w:val="20"/>
          <w:szCs w:val="20"/>
          <w:color w:val="auto"/>
        </w:rPr>
      </w:pPr>
    </w:p>
    <w:p>
      <w:pPr>
        <w:ind w:right="3179" w:firstLine="705"/>
        <w:spacing w:after="0" w:line="258" w:lineRule="auto"/>
        <w:rPr>
          <w:sz w:val="20"/>
          <w:szCs w:val="20"/>
          <w:color w:val="auto"/>
        </w:rPr>
      </w:pPr>
      <w:r>
        <w:rPr>
          <w:rFonts w:ascii="Courier New" w:cs="Courier New" w:eastAsia="Courier New" w:hAnsi="Courier New"/>
          <w:sz w:val="14"/>
          <w:szCs w:val="14"/>
          <w:color w:val="auto"/>
        </w:rPr>
        <w:t>Because the Company's employee share options have characteristics significantly different from those of traded options, and because changes in the subjective input assumptions can materially affect the fair value estimate, in management's opinion, the existing models do not necessarily provide a reliable single measure of the fair value of its employee share options.</w:t>
      </w:r>
    </w:p>
    <w:p>
      <w:pPr>
        <w:spacing w:after="0" w:line="165" w:lineRule="exact"/>
        <w:rPr>
          <w:sz w:val="20"/>
          <w:szCs w:val="20"/>
          <w:color w:val="auto"/>
        </w:rPr>
      </w:pPr>
    </w:p>
    <w:p>
      <w:pPr>
        <w:ind w:right="3259" w:firstLine="705"/>
        <w:spacing w:after="0" w:line="260" w:lineRule="auto"/>
        <w:rPr>
          <w:sz w:val="20"/>
          <w:szCs w:val="20"/>
          <w:color w:val="auto"/>
        </w:rPr>
      </w:pPr>
      <w:r>
        <w:rPr>
          <w:rFonts w:ascii="Courier New" w:cs="Courier New" w:eastAsia="Courier New" w:hAnsi="Courier New"/>
          <w:sz w:val="14"/>
          <w:szCs w:val="14"/>
          <w:color w:val="auto"/>
        </w:rPr>
        <w:t>For purposes of pro forma disclosures, the estimated fair value of the options is amortized to expense over the options' vesting period. The Company's pro forma information follows (in thousands, except for per share information):</w:t>
      </w:r>
    </w:p>
    <w:p>
      <w:pPr>
        <w:spacing w:after="0" w:line="200" w:lineRule="exact"/>
        <w:rPr>
          <w:sz w:val="20"/>
          <w:szCs w:val="20"/>
          <w:color w:val="auto"/>
        </w:rPr>
      </w:pPr>
    </w:p>
    <w:p>
      <w:pPr>
        <w:spacing w:after="0" w:line="296"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3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120" w:type="dxa"/>
            <w:vAlign w:val="bottom"/>
            <w:gridSpan w:val="2"/>
          </w:tcPr>
          <w:p>
            <w:pPr>
              <w:jc w:val="right"/>
              <w:spacing w:after="0"/>
              <w:rPr>
                <w:sz w:val="20"/>
                <w:szCs w:val="20"/>
                <w:color w:val="auto"/>
              </w:rPr>
            </w:pPr>
            <w:r>
              <w:rPr>
                <w:rFonts w:ascii="Courier New" w:cs="Courier New" w:eastAsia="Courier New" w:hAnsi="Courier New"/>
                <w:sz w:val="15"/>
                <w:szCs w:val="15"/>
                <w:color w:val="auto"/>
                <w:w w:val="98"/>
              </w:rPr>
              <w:t>YEAR ENDED DECEMBER 31,</w:t>
            </w:r>
          </w:p>
        </w:tc>
        <w:tc>
          <w:tcPr>
            <w:tcW w:w="120" w:type="dxa"/>
            <w:vAlign w:val="bottom"/>
          </w:tcPr>
          <w:p>
            <w:pPr>
              <w:spacing w:after="0"/>
              <w:rPr>
                <w:sz w:val="14"/>
                <w:szCs w:val="14"/>
                <w:color w:val="auto"/>
              </w:rPr>
            </w:pPr>
          </w:p>
        </w:tc>
        <w:tc>
          <w:tcPr>
            <w:tcW w:w="540" w:type="dxa"/>
            <w:vAlign w:val="bottom"/>
          </w:tcPr>
          <w:p>
            <w:pPr>
              <w:spacing w:after="0"/>
              <w:rPr>
                <w:sz w:val="14"/>
                <w:szCs w:val="14"/>
                <w:color w:val="auto"/>
              </w:rPr>
            </w:pPr>
          </w:p>
        </w:tc>
      </w:tr>
      <w:tr>
        <w:trPr>
          <w:trHeight w:val="170"/>
        </w:trPr>
        <w:tc>
          <w:tcPr>
            <w:tcW w:w="3300" w:type="dxa"/>
            <w:vAlign w:val="bottom"/>
          </w:tcPr>
          <w:p>
            <w:pPr>
              <w:spacing w:after="0"/>
              <w:rPr>
                <w:sz w:val="14"/>
                <w:szCs w:val="14"/>
                <w:color w:val="auto"/>
              </w:rPr>
            </w:pPr>
          </w:p>
        </w:tc>
        <w:tc>
          <w:tcPr>
            <w:tcW w:w="4100" w:type="dxa"/>
            <w:vAlign w:val="bottom"/>
            <w:gridSpan w:val="6"/>
          </w:tcPr>
          <w:p>
            <w:pPr>
              <w:jc w:val="right"/>
              <w:spacing w:after="0"/>
              <w:rPr>
                <w:sz w:val="20"/>
                <w:szCs w:val="20"/>
                <w:color w:val="auto"/>
              </w:rPr>
            </w:pPr>
            <w:r>
              <w:rPr>
                <w:rFonts w:ascii="Courier New" w:cs="Courier New" w:eastAsia="Courier New" w:hAnsi="Courier New"/>
                <w:sz w:val="15"/>
                <w:szCs w:val="15"/>
                <w:color w:val="auto"/>
              </w:rPr>
              <w:t>---------------------------------------</w:t>
            </w:r>
          </w:p>
        </w:tc>
      </w:tr>
      <w:tr>
        <w:trPr>
          <w:trHeight w:val="170"/>
        </w:trPr>
        <w:tc>
          <w:tcPr>
            <w:tcW w:w="33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580" w:type="dxa"/>
            <w:vAlign w:val="bottom"/>
          </w:tcPr>
          <w:p>
            <w:pPr>
              <w:jc w:val="right"/>
              <w:ind w:right="147"/>
              <w:spacing w:after="0"/>
              <w:rPr>
                <w:sz w:val="20"/>
                <w:szCs w:val="20"/>
                <w:color w:val="auto"/>
              </w:rPr>
            </w:pPr>
            <w:r>
              <w:rPr>
                <w:rFonts w:ascii="Courier New" w:cs="Courier New" w:eastAsia="Courier New" w:hAnsi="Courier New"/>
                <w:sz w:val="15"/>
                <w:szCs w:val="15"/>
                <w:color w:val="auto"/>
                <w:w w:val="94"/>
              </w:rPr>
              <w:t>1999</w:t>
            </w:r>
          </w:p>
        </w:tc>
        <w:tc>
          <w:tcPr>
            <w:tcW w:w="840" w:type="dxa"/>
            <w:vAlign w:val="bottom"/>
          </w:tcPr>
          <w:p>
            <w:pPr>
              <w:spacing w:after="0"/>
              <w:rPr>
                <w:sz w:val="14"/>
                <w:szCs w:val="14"/>
                <w:color w:val="auto"/>
              </w:rPr>
            </w:pPr>
          </w:p>
        </w:tc>
        <w:tc>
          <w:tcPr>
            <w:tcW w:w="1280" w:type="dxa"/>
            <w:vAlign w:val="bottom"/>
          </w:tcPr>
          <w:p>
            <w:pPr>
              <w:jc w:val="right"/>
              <w:ind w:right="767"/>
              <w:spacing w:after="0"/>
              <w:rPr>
                <w:sz w:val="20"/>
                <w:szCs w:val="20"/>
                <w:color w:val="auto"/>
              </w:rPr>
            </w:pPr>
            <w:r>
              <w:rPr>
                <w:rFonts w:ascii="Courier New" w:cs="Courier New" w:eastAsia="Courier New" w:hAnsi="Courier New"/>
                <w:sz w:val="15"/>
                <w:szCs w:val="15"/>
                <w:color w:val="auto"/>
              </w:rPr>
              <w:t>1998</w:t>
            </w:r>
          </w:p>
        </w:tc>
        <w:tc>
          <w:tcPr>
            <w:tcW w:w="120" w:type="dxa"/>
            <w:vAlign w:val="bottom"/>
          </w:tcPr>
          <w:p>
            <w:pPr>
              <w:spacing w:after="0"/>
              <w:rPr>
                <w:sz w:val="14"/>
                <w:szCs w:val="14"/>
                <w:color w:val="auto"/>
              </w:rPr>
            </w:pPr>
          </w:p>
        </w:tc>
        <w:tc>
          <w:tcPr>
            <w:tcW w:w="540" w:type="dxa"/>
            <w:vAlign w:val="bottom"/>
          </w:tcPr>
          <w:p>
            <w:pPr>
              <w:jc w:val="right"/>
              <w:ind w:right="27"/>
              <w:spacing w:after="0"/>
              <w:rPr>
                <w:sz w:val="20"/>
                <w:szCs w:val="20"/>
                <w:color w:val="auto"/>
              </w:rPr>
            </w:pPr>
            <w:r>
              <w:rPr>
                <w:rFonts w:ascii="Courier New" w:cs="Courier New" w:eastAsia="Courier New" w:hAnsi="Courier New"/>
                <w:sz w:val="15"/>
                <w:szCs w:val="15"/>
                <w:color w:val="auto"/>
              </w:rPr>
              <w:t>1997</w:t>
            </w:r>
          </w:p>
        </w:tc>
      </w:tr>
      <w:tr>
        <w:trPr>
          <w:trHeight w:val="170"/>
        </w:trPr>
        <w:tc>
          <w:tcPr>
            <w:tcW w:w="3300" w:type="dxa"/>
            <w:vAlign w:val="bottom"/>
          </w:tcPr>
          <w:p>
            <w:pPr>
              <w:spacing w:after="0"/>
              <w:rPr>
                <w:sz w:val="14"/>
                <w:szCs w:val="14"/>
                <w:color w:val="auto"/>
              </w:rPr>
            </w:pPr>
          </w:p>
        </w:tc>
        <w:tc>
          <w:tcPr>
            <w:tcW w:w="13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2120" w:type="dxa"/>
            <w:vAlign w:val="bottom"/>
            <w:gridSpan w:val="2"/>
          </w:tcPr>
          <w:p>
            <w:pPr>
              <w:jc w:val="right"/>
              <w:ind w:right="687"/>
              <w:spacing w:after="0"/>
              <w:rPr>
                <w:sz w:val="20"/>
                <w:szCs w:val="20"/>
                <w:color w:val="auto"/>
              </w:rPr>
            </w:pPr>
            <w:r>
              <w:rPr>
                <w:rFonts w:ascii="Courier New" w:cs="Courier New" w:eastAsia="Courier New" w:hAnsi="Courier New"/>
                <w:sz w:val="15"/>
                <w:szCs w:val="15"/>
                <w:color w:val="auto"/>
              </w:rPr>
              <w:t>-------</w:t>
            </w:r>
          </w:p>
        </w:tc>
        <w:tc>
          <w:tcPr>
            <w:tcW w:w="6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339"/>
        </w:trPr>
        <w:tc>
          <w:tcPr>
            <w:tcW w:w="3300" w:type="dxa"/>
            <w:vAlign w:val="bottom"/>
          </w:tcPr>
          <w:p>
            <w:pPr>
              <w:spacing w:after="0"/>
              <w:rPr>
                <w:sz w:val="20"/>
                <w:szCs w:val="20"/>
                <w:color w:val="auto"/>
              </w:rPr>
            </w:pPr>
            <w:r>
              <w:rPr>
                <w:rFonts w:ascii="Courier New" w:cs="Courier New" w:eastAsia="Courier New" w:hAnsi="Courier New"/>
                <w:sz w:val="15"/>
                <w:szCs w:val="15"/>
                <w:color w:val="auto"/>
              </w:rPr>
              <w:t>Net income as reported</w:t>
            </w:r>
          </w:p>
        </w:tc>
        <w:tc>
          <w:tcPr>
            <w:tcW w:w="7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26,109</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687"/>
              <w:spacing w:after="0"/>
              <w:rPr>
                <w:sz w:val="20"/>
                <w:szCs w:val="20"/>
                <w:color w:val="auto"/>
              </w:rPr>
            </w:pPr>
            <w:r>
              <w:rPr>
                <w:rFonts w:ascii="Courier New" w:cs="Courier New" w:eastAsia="Courier New" w:hAnsi="Courier New"/>
                <w:sz w:val="15"/>
                <w:szCs w:val="15"/>
                <w:color w:val="auto"/>
                <w:w w:val="92"/>
              </w:rPr>
              <w:t>15,450</w:t>
            </w:r>
          </w:p>
        </w:tc>
        <w:tc>
          <w:tcPr>
            <w:tcW w:w="1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w w:val="96"/>
              </w:rPr>
              <w:t>10,336</w:t>
            </w:r>
          </w:p>
        </w:tc>
      </w:tr>
      <w:tr>
        <w:trPr>
          <w:trHeight w:val="170"/>
        </w:trPr>
        <w:tc>
          <w:tcPr>
            <w:tcW w:w="3300" w:type="dxa"/>
            <w:vAlign w:val="bottom"/>
          </w:tcPr>
          <w:p>
            <w:pPr>
              <w:spacing w:after="0"/>
              <w:rPr>
                <w:sz w:val="20"/>
                <w:szCs w:val="20"/>
                <w:color w:val="auto"/>
              </w:rPr>
            </w:pPr>
            <w:r>
              <w:rPr>
                <w:rFonts w:ascii="Courier New" w:cs="Courier New" w:eastAsia="Courier New" w:hAnsi="Courier New"/>
                <w:sz w:val="15"/>
                <w:szCs w:val="15"/>
                <w:color w:val="auto"/>
              </w:rPr>
              <w:t>Pro forma net income</w:t>
            </w:r>
          </w:p>
        </w:tc>
        <w:tc>
          <w:tcPr>
            <w:tcW w:w="7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11,995</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687"/>
              <w:spacing w:after="0"/>
              <w:rPr>
                <w:sz w:val="20"/>
                <w:szCs w:val="20"/>
                <w:color w:val="auto"/>
              </w:rPr>
            </w:pPr>
            <w:r>
              <w:rPr>
                <w:rFonts w:ascii="Courier New" w:cs="Courier New" w:eastAsia="Courier New" w:hAnsi="Courier New"/>
                <w:sz w:val="15"/>
                <w:szCs w:val="15"/>
                <w:color w:val="auto"/>
              </w:rPr>
              <w:t>9,907</w:t>
            </w:r>
          </w:p>
        </w:tc>
        <w:tc>
          <w:tcPr>
            <w:tcW w:w="1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8,291</w:t>
            </w:r>
          </w:p>
        </w:tc>
      </w:tr>
      <w:tr>
        <w:trPr>
          <w:trHeight w:val="170"/>
        </w:trPr>
        <w:tc>
          <w:tcPr>
            <w:tcW w:w="3300" w:type="dxa"/>
            <w:vAlign w:val="bottom"/>
          </w:tcPr>
          <w:p>
            <w:pPr>
              <w:spacing w:after="0"/>
              <w:rPr>
                <w:sz w:val="20"/>
                <w:szCs w:val="20"/>
                <w:color w:val="auto"/>
              </w:rPr>
            </w:pPr>
            <w:r>
              <w:rPr>
                <w:rFonts w:ascii="Courier New" w:cs="Courier New" w:eastAsia="Courier New" w:hAnsi="Courier New"/>
                <w:sz w:val="15"/>
                <w:szCs w:val="15"/>
                <w:color w:val="auto"/>
              </w:rPr>
              <w:t>Pro forma earnings per share:</w:t>
            </w:r>
          </w:p>
        </w:tc>
        <w:tc>
          <w:tcPr>
            <w:tcW w:w="7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40" w:type="dxa"/>
            <w:vAlign w:val="bottom"/>
          </w:tcPr>
          <w:p>
            <w:pPr>
              <w:spacing w:after="0"/>
              <w:rPr>
                <w:sz w:val="14"/>
                <w:szCs w:val="14"/>
                <w:color w:val="auto"/>
              </w:rPr>
            </w:pPr>
          </w:p>
        </w:tc>
      </w:tr>
      <w:tr>
        <w:trPr>
          <w:trHeight w:val="170"/>
        </w:trPr>
        <w:tc>
          <w:tcPr>
            <w:tcW w:w="3300" w:type="dxa"/>
            <w:vAlign w:val="bottom"/>
          </w:tcPr>
          <w:p>
            <w:pPr>
              <w:ind w:left="260"/>
              <w:spacing w:after="0"/>
              <w:rPr>
                <w:sz w:val="20"/>
                <w:szCs w:val="20"/>
                <w:color w:val="auto"/>
              </w:rPr>
            </w:pPr>
            <w:r>
              <w:rPr>
                <w:rFonts w:ascii="Courier New" w:cs="Courier New" w:eastAsia="Courier New" w:hAnsi="Courier New"/>
                <w:sz w:val="15"/>
                <w:szCs w:val="15"/>
                <w:color w:val="auto"/>
              </w:rPr>
              <w:t>Basic</w:t>
            </w:r>
          </w:p>
        </w:tc>
        <w:tc>
          <w:tcPr>
            <w:tcW w:w="7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0.29</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687"/>
              <w:spacing w:after="0"/>
              <w:rPr>
                <w:sz w:val="20"/>
                <w:szCs w:val="20"/>
                <w:color w:val="auto"/>
              </w:rPr>
            </w:pPr>
            <w:r>
              <w:rPr>
                <w:rFonts w:ascii="Courier New" w:cs="Courier New" w:eastAsia="Courier New" w:hAnsi="Courier New"/>
                <w:sz w:val="15"/>
                <w:szCs w:val="15"/>
                <w:color w:val="auto"/>
              </w:rPr>
              <w:t>0.24</w:t>
            </w:r>
          </w:p>
        </w:tc>
        <w:tc>
          <w:tcPr>
            <w:tcW w:w="1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0.26</w:t>
            </w:r>
          </w:p>
        </w:tc>
      </w:tr>
      <w:tr>
        <w:trPr>
          <w:trHeight w:val="170"/>
        </w:trPr>
        <w:tc>
          <w:tcPr>
            <w:tcW w:w="3300" w:type="dxa"/>
            <w:vAlign w:val="bottom"/>
          </w:tcPr>
          <w:p>
            <w:pPr>
              <w:ind w:left="260"/>
              <w:spacing w:after="0"/>
              <w:rPr>
                <w:sz w:val="20"/>
                <w:szCs w:val="20"/>
                <w:color w:val="auto"/>
              </w:rPr>
            </w:pPr>
            <w:r>
              <w:rPr>
                <w:rFonts w:ascii="Courier New" w:cs="Courier New" w:eastAsia="Courier New" w:hAnsi="Courier New"/>
                <w:sz w:val="15"/>
                <w:szCs w:val="15"/>
                <w:color w:val="auto"/>
              </w:rPr>
              <w:t>Diluted</w:t>
            </w:r>
          </w:p>
        </w:tc>
        <w:tc>
          <w:tcPr>
            <w:tcW w:w="7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0.28</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687"/>
              <w:spacing w:after="0"/>
              <w:rPr>
                <w:sz w:val="20"/>
                <w:szCs w:val="20"/>
                <w:color w:val="auto"/>
              </w:rPr>
            </w:pPr>
            <w:r>
              <w:rPr>
                <w:rFonts w:ascii="Courier New" w:cs="Courier New" w:eastAsia="Courier New" w:hAnsi="Courier New"/>
                <w:sz w:val="15"/>
                <w:szCs w:val="15"/>
                <w:color w:val="auto"/>
              </w:rPr>
              <w:t>0.24</w:t>
            </w:r>
          </w:p>
        </w:tc>
        <w:tc>
          <w:tcPr>
            <w:tcW w:w="1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0.22</w:t>
            </w:r>
          </w:p>
        </w:tc>
      </w:tr>
      <w:tr>
        <w:trPr>
          <w:trHeight w:val="170"/>
        </w:trPr>
        <w:tc>
          <w:tcPr>
            <w:tcW w:w="3300" w:type="dxa"/>
            <w:vAlign w:val="bottom"/>
          </w:tcPr>
          <w:p>
            <w:pPr>
              <w:spacing w:after="0"/>
              <w:rPr>
                <w:sz w:val="20"/>
                <w:szCs w:val="20"/>
                <w:color w:val="auto"/>
              </w:rPr>
            </w:pPr>
            <w:r>
              <w:rPr>
                <w:rFonts w:ascii="Courier New" w:cs="Courier New" w:eastAsia="Courier New" w:hAnsi="Courier New"/>
                <w:sz w:val="15"/>
                <w:szCs w:val="15"/>
                <w:color w:val="auto"/>
              </w:rPr>
              <w:t>Shares used in calculating pro forma</w:t>
            </w:r>
          </w:p>
        </w:tc>
        <w:tc>
          <w:tcPr>
            <w:tcW w:w="7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40" w:type="dxa"/>
            <w:vAlign w:val="bottom"/>
          </w:tcPr>
          <w:p>
            <w:pPr>
              <w:spacing w:after="0"/>
              <w:rPr>
                <w:sz w:val="14"/>
                <w:szCs w:val="14"/>
                <w:color w:val="auto"/>
              </w:rPr>
            </w:pPr>
          </w:p>
        </w:tc>
      </w:tr>
      <w:tr>
        <w:trPr>
          <w:trHeight w:val="170"/>
        </w:trPr>
        <w:tc>
          <w:tcPr>
            <w:tcW w:w="3300" w:type="dxa"/>
            <w:vAlign w:val="bottom"/>
          </w:tcPr>
          <w:p>
            <w:pPr>
              <w:ind w:left="260"/>
              <w:spacing w:after="0"/>
              <w:rPr>
                <w:sz w:val="20"/>
                <w:szCs w:val="20"/>
                <w:color w:val="auto"/>
              </w:rPr>
            </w:pPr>
            <w:r>
              <w:rPr>
                <w:rFonts w:ascii="Courier New" w:cs="Courier New" w:eastAsia="Courier New" w:hAnsi="Courier New"/>
                <w:sz w:val="15"/>
                <w:szCs w:val="15"/>
                <w:color w:val="auto"/>
              </w:rPr>
              <w:t>earnings per share:</w:t>
            </w:r>
          </w:p>
        </w:tc>
        <w:tc>
          <w:tcPr>
            <w:tcW w:w="7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40" w:type="dxa"/>
            <w:vAlign w:val="bottom"/>
          </w:tcPr>
          <w:p>
            <w:pPr>
              <w:spacing w:after="0"/>
              <w:rPr>
                <w:sz w:val="14"/>
                <w:szCs w:val="14"/>
                <w:color w:val="auto"/>
              </w:rPr>
            </w:pPr>
          </w:p>
        </w:tc>
      </w:tr>
      <w:tr>
        <w:trPr>
          <w:trHeight w:val="170"/>
        </w:trPr>
        <w:tc>
          <w:tcPr>
            <w:tcW w:w="3300" w:type="dxa"/>
            <w:vAlign w:val="bottom"/>
          </w:tcPr>
          <w:p>
            <w:pPr>
              <w:ind w:left="260"/>
              <w:spacing w:after="0"/>
              <w:rPr>
                <w:sz w:val="20"/>
                <w:szCs w:val="20"/>
                <w:color w:val="auto"/>
              </w:rPr>
            </w:pPr>
            <w:r>
              <w:rPr>
                <w:rFonts w:ascii="Courier New" w:cs="Courier New" w:eastAsia="Courier New" w:hAnsi="Courier New"/>
                <w:sz w:val="15"/>
                <w:szCs w:val="15"/>
                <w:color w:val="auto"/>
              </w:rPr>
              <w:t>Basic</w:t>
            </w:r>
          </w:p>
        </w:tc>
        <w:tc>
          <w:tcPr>
            <w:tcW w:w="74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41,233</w:t>
            </w:r>
          </w:p>
        </w:tc>
        <w:tc>
          <w:tcPr>
            <w:tcW w:w="840" w:type="dxa"/>
            <w:vAlign w:val="bottom"/>
          </w:tcPr>
          <w:p>
            <w:pPr>
              <w:spacing w:after="0"/>
              <w:rPr>
                <w:sz w:val="14"/>
                <w:szCs w:val="14"/>
                <w:color w:val="auto"/>
              </w:rPr>
            </w:pPr>
          </w:p>
        </w:tc>
        <w:tc>
          <w:tcPr>
            <w:tcW w:w="1280" w:type="dxa"/>
            <w:vAlign w:val="bottom"/>
          </w:tcPr>
          <w:p>
            <w:pPr>
              <w:jc w:val="right"/>
              <w:ind w:right="687"/>
              <w:spacing w:after="0"/>
              <w:rPr>
                <w:sz w:val="20"/>
                <w:szCs w:val="20"/>
                <w:color w:val="auto"/>
              </w:rPr>
            </w:pPr>
            <w:r>
              <w:rPr>
                <w:rFonts w:ascii="Courier New" w:cs="Courier New" w:eastAsia="Courier New" w:hAnsi="Courier New"/>
                <w:sz w:val="15"/>
                <w:szCs w:val="15"/>
                <w:color w:val="auto"/>
                <w:w w:val="92"/>
              </w:rPr>
              <w:t>40,698</w:t>
            </w:r>
          </w:p>
        </w:tc>
        <w:tc>
          <w:tcPr>
            <w:tcW w:w="12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w w:val="96"/>
              </w:rPr>
              <w:t>31,896</w:t>
            </w:r>
          </w:p>
        </w:tc>
      </w:tr>
      <w:tr>
        <w:trPr>
          <w:trHeight w:val="170"/>
        </w:trPr>
        <w:tc>
          <w:tcPr>
            <w:tcW w:w="3300" w:type="dxa"/>
            <w:vAlign w:val="bottom"/>
          </w:tcPr>
          <w:p>
            <w:pPr>
              <w:ind w:left="260"/>
              <w:spacing w:after="0"/>
              <w:rPr>
                <w:sz w:val="20"/>
                <w:szCs w:val="20"/>
                <w:color w:val="auto"/>
              </w:rPr>
            </w:pPr>
            <w:r>
              <w:rPr>
                <w:rFonts w:ascii="Courier New" w:cs="Courier New" w:eastAsia="Courier New" w:hAnsi="Courier New"/>
                <w:sz w:val="15"/>
                <w:szCs w:val="15"/>
                <w:color w:val="auto"/>
              </w:rPr>
              <w:t>Diluted</w:t>
            </w:r>
          </w:p>
        </w:tc>
        <w:tc>
          <w:tcPr>
            <w:tcW w:w="74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43,565</w:t>
            </w:r>
          </w:p>
        </w:tc>
        <w:tc>
          <w:tcPr>
            <w:tcW w:w="840" w:type="dxa"/>
            <w:vAlign w:val="bottom"/>
          </w:tcPr>
          <w:p>
            <w:pPr>
              <w:spacing w:after="0"/>
              <w:rPr>
                <w:sz w:val="14"/>
                <w:szCs w:val="14"/>
                <w:color w:val="auto"/>
              </w:rPr>
            </w:pPr>
          </w:p>
        </w:tc>
        <w:tc>
          <w:tcPr>
            <w:tcW w:w="1280" w:type="dxa"/>
            <w:vAlign w:val="bottom"/>
          </w:tcPr>
          <w:p>
            <w:pPr>
              <w:jc w:val="right"/>
              <w:ind w:right="687"/>
              <w:spacing w:after="0"/>
              <w:rPr>
                <w:sz w:val="20"/>
                <w:szCs w:val="20"/>
                <w:color w:val="auto"/>
              </w:rPr>
            </w:pPr>
            <w:r>
              <w:rPr>
                <w:rFonts w:ascii="Courier New" w:cs="Courier New" w:eastAsia="Courier New" w:hAnsi="Courier New"/>
                <w:sz w:val="15"/>
                <w:szCs w:val="15"/>
                <w:color w:val="auto"/>
                <w:w w:val="92"/>
              </w:rPr>
              <w:t>41,528</w:t>
            </w:r>
          </w:p>
        </w:tc>
        <w:tc>
          <w:tcPr>
            <w:tcW w:w="12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w w:val="96"/>
              </w:rPr>
              <w:t>37,728</w:t>
            </w:r>
          </w:p>
        </w:tc>
      </w:tr>
      <w:tr>
        <w:trPr>
          <w:trHeight w:val="848"/>
        </w:trPr>
        <w:tc>
          <w:tcPr>
            <w:tcW w:w="3300" w:type="dxa"/>
            <w:vAlign w:val="bottom"/>
          </w:tcPr>
          <w:p>
            <w:pPr>
              <w:spacing w:after="0"/>
              <w:rPr>
                <w:sz w:val="24"/>
                <w:szCs w:val="24"/>
                <w:color w:val="auto"/>
              </w:rPr>
            </w:pPr>
          </w:p>
        </w:tc>
        <w:tc>
          <w:tcPr>
            <w:tcW w:w="74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20</w:t>
            </w:r>
          </w:p>
        </w:tc>
        <w:tc>
          <w:tcPr>
            <w:tcW w:w="5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40" w:type="dxa"/>
            <w:vAlign w:val="bottom"/>
          </w:tcPr>
          <w:p>
            <w:pPr>
              <w:spacing w:after="0"/>
              <w:rPr>
                <w:sz w:val="24"/>
                <w:szCs w:val="24"/>
                <w:color w:val="auto"/>
              </w:rPr>
            </w:pPr>
          </w:p>
        </w:tc>
      </w:tr>
    </w:tbl>
    <w:p>
      <w:pPr>
        <w:sectPr>
          <w:pgSz w:w="11900" w:h="16838" w:orient="portrait"/>
          <w:cols w:equalWidth="0" w:num="1">
            <w:col w:w="10219"/>
          </w:cols>
          <w:pgMar w:left="240" w:top="283" w:right="1440" w:bottom="1440" w:gutter="0" w:footer="0" w:header="0"/>
        </w:sectPr>
      </w:pPr>
    </w:p>
    <w:bookmarkStart w:id="20" w:name="page21"/>
    <w:bookmarkEnd w:id="20"/>
    <w:p>
      <w:pPr>
        <w:ind w:left="260"/>
        <w:spacing w:after="0"/>
        <w:rPr>
          <w:sz w:val="20"/>
          <w:szCs w:val="20"/>
          <w:color w:val="auto"/>
        </w:rPr>
      </w:pPr>
      <w:r>
        <w:rPr>
          <w:rFonts w:ascii="Courier New" w:cs="Courier New" w:eastAsia="Courier New" w:hAnsi="Courier New"/>
          <w:sz w:val="15"/>
          <w:szCs w:val="15"/>
          <w:color w:val="auto"/>
        </w:rPr>
        <w:t>21</w:t>
      </w:r>
    </w:p>
    <w:p>
      <w:pPr>
        <w:spacing w:after="0" w:line="169"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EMPLOYEE STOCK PURCHASE PLAN</w:t>
      </w:r>
    </w:p>
    <w:p>
      <w:pPr>
        <w:spacing w:after="0" w:line="175" w:lineRule="exact"/>
        <w:rPr>
          <w:sz w:val="20"/>
          <w:szCs w:val="20"/>
          <w:color w:val="auto"/>
        </w:rPr>
      </w:pPr>
    </w:p>
    <w:p>
      <w:pPr>
        <w:ind w:right="3179" w:firstLine="705"/>
        <w:spacing w:after="0" w:line="238" w:lineRule="auto"/>
        <w:rPr>
          <w:sz w:val="20"/>
          <w:szCs w:val="20"/>
          <w:color w:val="auto"/>
        </w:rPr>
      </w:pPr>
      <w:r>
        <w:rPr>
          <w:rFonts w:ascii="Courier New" w:cs="Courier New" w:eastAsia="Courier New" w:hAnsi="Courier New"/>
          <w:sz w:val="15"/>
          <w:szCs w:val="15"/>
          <w:color w:val="auto"/>
        </w:rPr>
        <w:t>On January 6, 1998, the shareholder's approved the Galileo Technology Ltd. 1997 Employee Stock Purchase Plan (the "ESPP"). The ESPP permits eligible employees to purchase shares at a price equal to 85% of the lower of the fair market value at the beginning or end of each offering period. As of December 31, 1999, a total of 103,043 shares have been reserved for further issuance under the ESPP. During 1999 and 1998, respectively, there were 83,189 and 56,388 shares issued under the ESPP. The number of shares reserved for issuance under the ESPP automatically increases by 105 percent of the number of shares purchased under the ESPP in the previous calendar year. The increase is effected each year on January 1.</w:t>
      </w:r>
    </w:p>
    <w:p>
      <w:pPr>
        <w:spacing w:after="0" w:line="174"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ORDINARY SHARES RESERVED FOR FUTURE ISSUANCE</w:t>
      </w:r>
    </w:p>
    <w:p>
      <w:pPr>
        <w:spacing w:after="0" w:line="175" w:lineRule="exact"/>
        <w:rPr>
          <w:sz w:val="20"/>
          <w:szCs w:val="20"/>
          <w:color w:val="auto"/>
        </w:rPr>
      </w:pPr>
    </w:p>
    <w:p>
      <w:pPr>
        <w:ind w:right="3539" w:firstLine="705"/>
        <w:spacing w:after="0" w:line="237" w:lineRule="auto"/>
        <w:rPr>
          <w:sz w:val="20"/>
          <w:szCs w:val="20"/>
          <w:color w:val="auto"/>
        </w:rPr>
      </w:pPr>
      <w:r>
        <w:rPr>
          <w:rFonts w:ascii="Courier New" w:cs="Courier New" w:eastAsia="Courier New" w:hAnsi="Courier New"/>
          <w:sz w:val="15"/>
          <w:szCs w:val="15"/>
          <w:color w:val="auto"/>
        </w:rPr>
        <w:t>As of December 31, 1999, approximately 7,748,652 ordinary shares are reserved for future issuance under the Company's share option plans and the ESPP.</w:t>
      </w: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9. NONQUALIFIED DEFERRED COMPENSATION PLAN</w:t>
      </w:r>
    </w:p>
    <w:p>
      <w:pPr>
        <w:spacing w:after="0" w:line="175" w:lineRule="exact"/>
        <w:rPr>
          <w:sz w:val="20"/>
          <w:szCs w:val="20"/>
          <w:color w:val="auto"/>
        </w:rPr>
      </w:pPr>
    </w:p>
    <w:p>
      <w:pPr>
        <w:ind w:right="3179" w:firstLine="705"/>
        <w:spacing w:after="0" w:line="238" w:lineRule="auto"/>
        <w:rPr>
          <w:sz w:val="20"/>
          <w:szCs w:val="20"/>
          <w:color w:val="auto"/>
        </w:rPr>
      </w:pPr>
      <w:r>
        <w:rPr>
          <w:rFonts w:ascii="Courier New" w:cs="Courier New" w:eastAsia="Courier New" w:hAnsi="Courier New"/>
          <w:sz w:val="15"/>
          <w:szCs w:val="15"/>
          <w:color w:val="auto"/>
        </w:rPr>
        <w:t>During 1998, the Company adopted a nonqualified deferred compensation plan. This plan allows officers and certain other employees of the Company to defer all or part of their compensation, to be paid to the participants or their designated beneficiaries upon retirement, death or separation from the Company. The amount of compensation deferred and related investment earnings are held in an irrevocable rabbi trust and is included in other assets in the Company's balance sheet. The offsetting liability is included in other liabilities reflecting the amounts due employees.</w:t>
      </w:r>
    </w:p>
    <w:p>
      <w:pPr>
        <w:spacing w:after="0" w:line="17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10. INCOME TAXES</w:t>
      </w:r>
    </w:p>
    <w:p>
      <w:pPr>
        <w:spacing w:after="0" w:line="169"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The tax provision consists of the following (in thousands):</w:t>
      </w:r>
    </w:p>
    <w:p>
      <w:pPr>
        <w:spacing w:after="0" w:line="200" w:lineRule="exact"/>
        <w:rPr>
          <w:sz w:val="20"/>
          <w:szCs w:val="20"/>
          <w:color w:val="auto"/>
        </w:rPr>
      </w:pPr>
    </w:p>
    <w:p>
      <w:pPr>
        <w:spacing w:after="0" w:line="30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18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2220" w:type="dxa"/>
            <w:vAlign w:val="bottom"/>
          </w:tcPr>
          <w:p>
            <w:pPr>
              <w:jc w:val="right"/>
              <w:ind w:right="27"/>
              <w:spacing w:after="0"/>
              <w:rPr>
                <w:sz w:val="20"/>
                <w:szCs w:val="20"/>
                <w:color w:val="auto"/>
              </w:rPr>
            </w:pPr>
            <w:r>
              <w:rPr>
                <w:rFonts w:ascii="Courier New" w:cs="Courier New" w:eastAsia="Courier New" w:hAnsi="Courier New"/>
                <w:sz w:val="15"/>
                <w:szCs w:val="15"/>
                <w:color w:val="auto"/>
              </w:rPr>
              <w:t>YEAR ENDED DECEMBER 31,</w:t>
            </w:r>
          </w:p>
        </w:tc>
        <w:tc>
          <w:tcPr>
            <w:tcW w:w="600" w:type="dxa"/>
            <w:vAlign w:val="bottom"/>
          </w:tcPr>
          <w:p>
            <w:pPr>
              <w:spacing w:after="0"/>
              <w:rPr>
                <w:sz w:val="14"/>
                <w:szCs w:val="14"/>
                <w:color w:val="auto"/>
              </w:rPr>
            </w:pPr>
          </w:p>
        </w:tc>
      </w:tr>
      <w:tr>
        <w:trPr>
          <w:trHeight w:val="170"/>
        </w:trPr>
        <w:tc>
          <w:tcPr>
            <w:tcW w:w="1880" w:type="dxa"/>
            <w:vAlign w:val="bottom"/>
          </w:tcPr>
          <w:p>
            <w:pPr>
              <w:spacing w:after="0"/>
              <w:rPr>
                <w:sz w:val="14"/>
                <w:szCs w:val="14"/>
                <w:color w:val="auto"/>
              </w:rPr>
            </w:pPr>
          </w:p>
        </w:tc>
        <w:tc>
          <w:tcPr>
            <w:tcW w:w="3920" w:type="dxa"/>
            <w:vAlign w:val="bottom"/>
            <w:gridSpan w:val="3"/>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1880" w:type="dxa"/>
            <w:vAlign w:val="bottom"/>
          </w:tcPr>
          <w:p>
            <w:pPr>
              <w:spacing w:after="0"/>
              <w:rPr>
                <w:sz w:val="14"/>
                <w:szCs w:val="14"/>
                <w:color w:val="auto"/>
              </w:rPr>
            </w:pPr>
          </w:p>
        </w:tc>
        <w:tc>
          <w:tcPr>
            <w:tcW w:w="110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1999</w:t>
            </w:r>
          </w:p>
        </w:tc>
        <w:tc>
          <w:tcPr>
            <w:tcW w:w="2220" w:type="dxa"/>
            <w:vAlign w:val="bottom"/>
          </w:tcPr>
          <w:p>
            <w:pPr>
              <w:jc w:val="right"/>
              <w:ind w:right="827"/>
              <w:spacing w:after="0"/>
              <w:rPr>
                <w:sz w:val="20"/>
                <w:szCs w:val="20"/>
                <w:color w:val="auto"/>
              </w:rPr>
            </w:pPr>
            <w:r>
              <w:rPr>
                <w:rFonts w:ascii="Courier New" w:cs="Courier New" w:eastAsia="Courier New" w:hAnsi="Courier New"/>
                <w:sz w:val="15"/>
                <w:szCs w:val="15"/>
                <w:color w:val="auto"/>
              </w:rPr>
              <w:t>1998</w:t>
            </w:r>
          </w:p>
        </w:tc>
        <w:tc>
          <w:tcPr>
            <w:tcW w:w="600" w:type="dxa"/>
            <w:vAlign w:val="bottom"/>
          </w:tcPr>
          <w:p>
            <w:pPr>
              <w:jc w:val="right"/>
              <w:ind w:right="7"/>
              <w:spacing w:after="0"/>
              <w:rPr>
                <w:sz w:val="20"/>
                <w:szCs w:val="20"/>
                <w:color w:val="auto"/>
              </w:rPr>
            </w:pPr>
            <w:r>
              <w:rPr>
                <w:rFonts w:ascii="Courier New" w:cs="Courier New" w:eastAsia="Courier New" w:hAnsi="Courier New"/>
                <w:sz w:val="15"/>
                <w:szCs w:val="15"/>
                <w:color w:val="auto"/>
              </w:rPr>
              <w:t>1997</w:t>
            </w:r>
          </w:p>
        </w:tc>
      </w:tr>
      <w:tr>
        <w:trPr>
          <w:trHeight w:val="170"/>
        </w:trPr>
        <w:tc>
          <w:tcPr>
            <w:tcW w:w="1880" w:type="dxa"/>
            <w:vAlign w:val="bottom"/>
          </w:tcPr>
          <w:p>
            <w:pPr>
              <w:spacing w:after="0"/>
              <w:rPr>
                <w:sz w:val="14"/>
                <w:szCs w:val="14"/>
                <w:color w:val="auto"/>
              </w:rPr>
            </w:pPr>
          </w:p>
        </w:tc>
        <w:tc>
          <w:tcPr>
            <w:tcW w:w="110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c>
          <w:tcPr>
            <w:tcW w:w="2220" w:type="dxa"/>
            <w:vAlign w:val="bottom"/>
          </w:tcPr>
          <w:p>
            <w:pPr>
              <w:jc w:val="right"/>
              <w:ind w:right="727"/>
              <w:spacing w:after="0"/>
              <w:rPr>
                <w:sz w:val="20"/>
                <w:szCs w:val="20"/>
                <w:color w:val="auto"/>
              </w:rPr>
            </w:pPr>
            <w:r>
              <w:rPr>
                <w:rFonts w:ascii="Courier New" w:cs="Courier New" w:eastAsia="Courier New" w:hAnsi="Courier New"/>
                <w:sz w:val="15"/>
                <w:szCs w:val="15"/>
                <w:color w:val="auto"/>
              </w:rPr>
              <w:t>-------</w:t>
            </w:r>
          </w:p>
        </w:tc>
        <w:tc>
          <w:tcPr>
            <w:tcW w:w="60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339"/>
        </w:trPr>
        <w:tc>
          <w:tcPr>
            <w:tcW w:w="1880" w:type="dxa"/>
            <w:vAlign w:val="bottom"/>
          </w:tcPr>
          <w:p>
            <w:pPr>
              <w:spacing w:after="0"/>
              <w:rPr>
                <w:sz w:val="20"/>
                <w:szCs w:val="20"/>
                <w:color w:val="auto"/>
              </w:rPr>
            </w:pPr>
            <w:r>
              <w:rPr>
                <w:rFonts w:ascii="Courier New" w:cs="Courier New" w:eastAsia="Courier New" w:hAnsi="Courier New"/>
                <w:sz w:val="15"/>
                <w:szCs w:val="15"/>
                <w:color w:val="auto"/>
              </w:rPr>
              <w:t>Current:</w:t>
            </w:r>
          </w:p>
        </w:tc>
        <w:tc>
          <w:tcPr>
            <w:tcW w:w="1100" w:type="dxa"/>
            <w:vAlign w:val="bottom"/>
          </w:tcPr>
          <w:p>
            <w:pPr>
              <w:spacing w:after="0"/>
              <w:rPr>
                <w:sz w:val="24"/>
                <w:szCs w:val="24"/>
                <w:color w:val="auto"/>
              </w:rPr>
            </w:pPr>
          </w:p>
        </w:tc>
        <w:tc>
          <w:tcPr>
            <w:tcW w:w="2220" w:type="dxa"/>
            <w:vAlign w:val="bottom"/>
          </w:tcPr>
          <w:p>
            <w:pPr>
              <w:spacing w:after="0"/>
              <w:rPr>
                <w:sz w:val="24"/>
                <w:szCs w:val="24"/>
                <w:color w:val="auto"/>
              </w:rPr>
            </w:pPr>
          </w:p>
        </w:tc>
        <w:tc>
          <w:tcPr>
            <w:tcW w:w="600" w:type="dxa"/>
            <w:vAlign w:val="bottom"/>
          </w:tcPr>
          <w:p>
            <w:pPr>
              <w:spacing w:after="0"/>
              <w:rPr>
                <w:sz w:val="24"/>
                <w:szCs w:val="24"/>
                <w:color w:val="auto"/>
              </w:rPr>
            </w:pPr>
          </w:p>
        </w:tc>
      </w:tr>
      <w:tr>
        <w:trPr>
          <w:trHeight w:val="170"/>
        </w:trPr>
        <w:tc>
          <w:tcPr>
            <w:tcW w:w="1880" w:type="dxa"/>
            <w:vAlign w:val="bottom"/>
          </w:tcPr>
          <w:p>
            <w:pPr>
              <w:ind w:left="340"/>
              <w:spacing w:after="0"/>
              <w:rPr>
                <w:sz w:val="20"/>
                <w:szCs w:val="20"/>
                <w:color w:val="auto"/>
              </w:rPr>
            </w:pPr>
            <w:r>
              <w:rPr>
                <w:rFonts w:ascii="Courier New" w:cs="Courier New" w:eastAsia="Courier New" w:hAnsi="Courier New"/>
                <w:sz w:val="15"/>
                <w:szCs w:val="15"/>
                <w:color w:val="auto"/>
              </w:rPr>
              <w:t>United States</w:t>
            </w:r>
          </w:p>
        </w:tc>
        <w:tc>
          <w:tcPr>
            <w:tcW w:w="1100" w:type="dxa"/>
            <w:vAlign w:val="bottom"/>
          </w:tcPr>
          <w:p>
            <w:pPr>
              <w:jc w:val="right"/>
              <w:ind w:right="7"/>
              <w:spacing w:after="0"/>
              <w:rPr>
                <w:sz w:val="20"/>
                <w:szCs w:val="20"/>
                <w:color w:val="auto"/>
              </w:rPr>
            </w:pPr>
            <w:r>
              <w:rPr>
                <w:rFonts w:ascii="Courier New" w:cs="Courier New" w:eastAsia="Courier New" w:hAnsi="Courier New"/>
                <w:sz w:val="15"/>
                <w:szCs w:val="15"/>
                <w:color w:val="auto"/>
              </w:rPr>
              <w:t>$   924</w:t>
            </w:r>
          </w:p>
        </w:tc>
        <w:tc>
          <w:tcPr>
            <w:tcW w:w="2220" w:type="dxa"/>
            <w:vAlign w:val="bottom"/>
          </w:tcPr>
          <w:p>
            <w:pPr>
              <w:jc w:val="right"/>
              <w:ind w:right="727"/>
              <w:spacing w:after="0"/>
              <w:rPr>
                <w:sz w:val="20"/>
                <w:szCs w:val="20"/>
                <w:color w:val="auto"/>
              </w:rPr>
            </w:pPr>
            <w:r>
              <w:rPr>
                <w:rFonts w:ascii="Courier New" w:cs="Courier New" w:eastAsia="Courier New" w:hAnsi="Courier New"/>
                <w:sz w:val="15"/>
                <w:szCs w:val="15"/>
                <w:color w:val="auto"/>
              </w:rPr>
              <w:t>$ 1,140</w:t>
            </w:r>
          </w:p>
        </w:tc>
        <w:tc>
          <w:tcPr>
            <w:tcW w:w="600" w:type="dxa"/>
            <w:vAlign w:val="bottom"/>
          </w:tcPr>
          <w:p>
            <w:pPr>
              <w:jc w:val="right"/>
              <w:ind w:right="7"/>
              <w:spacing w:after="0"/>
              <w:rPr>
                <w:sz w:val="20"/>
                <w:szCs w:val="20"/>
                <w:color w:val="auto"/>
              </w:rPr>
            </w:pPr>
            <w:r>
              <w:rPr>
                <w:rFonts w:ascii="Courier New" w:cs="Courier New" w:eastAsia="Courier New" w:hAnsi="Courier New"/>
                <w:sz w:val="15"/>
                <w:szCs w:val="15"/>
                <w:color w:val="auto"/>
              </w:rPr>
              <w:t>$ 800</w:t>
            </w:r>
          </w:p>
        </w:tc>
      </w:tr>
      <w:tr>
        <w:trPr>
          <w:trHeight w:val="170"/>
        </w:trPr>
        <w:tc>
          <w:tcPr>
            <w:tcW w:w="1880" w:type="dxa"/>
            <w:vAlign w:val="bottom"/>
          </w:tcPr>
          <w:p>
            <w:pPr>
              <w:ind w:left="340"/>
              <w:spacing w:after="0"/>
              <w:rPr>
                <w:sz w:val="20"/>
                <w:szCs w:val="20"/>
                <w:color w:val="auto"/>
              </w:rPr>
            </w:pPr>
            <w:r>
              <w:rPr>
                <w:rFonts w:ascii="Courier New" w:cs="Courier New" w:eastAsia="Courier New" w:hAnsi="Courier New"/>
                <w:sz w:val="15"/>
                <w:szCs w:val="15"/>
                <w:color w:val="auto"/>
              </w:rPr>
              <w:t>Israel</w:t>
            </w:r>
          </w:p>
        </w:tc>
        <w:tc>
          <w:tcPr>
            <w:tcW w:w="110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c>
          <w:tcPr>
            <w:tcW w:w="2220" w:type="dxa"/>
            <w:vAlign w:val="bottom"/>
          </w:tcPr>
          <w:p>
            <w:pPr>
              <w:jc w:val="right"/>
              <w:ind w:right="727"/>
              <w:spacing w:after="0"/>
              <w:rPr>
                <w:sz w:val="20"/>
                <w:szCs w:val="20"/>
                <w:color w:val="auto"/>
              </w:rPr>
            </w:pPr>
            <w:r>
              <w:rPr>
                <w:rFonts w:ascii="Courier New" w:cs="Courier New" w:eastAsia="Courier New" w:hAnsi="Courier New"/>
                <w:sz w:val="15"/>
                <w:szCs w:val="15"/>
                <w:color w:val="auto"/>
              </w:rPr>
              <w:t>--</w:t>
            </w:r>
          </w:p>
        </w:tc>
        <w:tc>
          <w:tcPr>
            <w:tcW w:w="60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1880" w:type="dxa"/>
            <w:vAlign w:val="bottom"/>
          </w:tcPr>
          <w:p>
            <w:pPr>
              <w:spacing w:after="0"/>
              <w:rPr>
                <w:sz w:val="14"/>
                <w:szCs w:val="14"/>
                <w:color w:val="auto"/>
              </w:rPr>
            </w:pPr>
          </w:p>
        </w:tc>
        <w:tc>
          <w:tcPr>
            <w:tcW w:w="110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c>
          <w:tcPr>
            <w:tcW w:w="2220" w:type="dxa"/>
            <w:vAlign w:val="bottom"/>
          </w:tcPr>
          <w:p>
            <w:pPr>
              <w:jc w:val="right"/>
              <w:ind w:right="727"/>
              <w:spacing w:after="0"/>
              <w:rPr>
                <w:sz w:val="20"/>
                <w:szCs w:val="20"/>
                <w:color w:val="auto"/>
              </w:rPr>
            </w:pPr>
            <w:r>
              <w:rPr>
                <w:rFonts w:ascii="Courier New" w:cs="Courier New" w:eastAsia="Courier New" w:hAnsi="Courier New"/>
                <w:sz w:val="15"/>
                <w:szCs w:val="15"/>
                <w:color w:val="auto"/>
              </w:rPr>
              <w:t>-------</w:t>
            </w:r>
          </w:p>
        </w:tc>
        <w:tc>
          <w:tcPr>
            <w:tcW w:w="60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1880" w:type="dxa"/>
            <w:vAlign w:val="bottom"/>
          </w:tcPr>
          <w:p>
            <w:pPr>
              <w:spacing w:after="0"/>
              <w:rPr>
                <w:sz w:val="14"/>
                <w:szCs w:val="14"/>
                <w:color w:val="auto"/>
              </w:rPr>
            </w:pPr>
          </w:p>
        </w:tc>
        <w:tc>
          <w:tcPr>
            <w:tcW w:w="1100" w:type="dxa"/>
            <w:vAlign w:val="bottom"/>
          </w:tcPr>
          <w:p>
            <w:pPr>
              <w:jc w:val="right"/>
              <w:ind w:right="7"/>
              <w:spacing w:after="0"/>
              <w:rPr>
                <w:sz w:val="20"/>
                <w:szCs w:val="20"/>
                <w:color w:val="auto"/>
              </w:rPr>
            </w:pPr>
            <w:r>
              <w:rPr>
                <w:rFonts w:ascii="Courier New" w:cs="Courier New" w:eastAsia="Courier New" w:hAnsi="Courier New"/>
                <w:sz w:val="15"/>
                <w:szCs w:val="15"/>
                <w:color w:val="auto"/>
              </w:rPr>
              <w:t>924</w:t>
            </w:r>
          </w:p>
        </w:tc>
        <w:tc>
          <w:tcPr>
            <w:tcW w:w="2220" w:type="dxa"/>
            <w:vAlign w:val="bottom"/>
          </w:tcPr>
          <w:p>
            <w:pPr>
              <w:jc w:val="right"/>
              <w:ind w:right="727"/>
              <w:spacing w:after="0"/>
              <w:rPr>
                <w:sz w:val="20"/>
                <w:szCs w:val="20"/>
                <w:color w:val="auto"/>
              </w:rPr>
            </w:pPr>
            <w:r>
              <w:rPr>
                <w:rFonts w:ascii="Courier New" w:cs="Courier New" w:eastAsia="Courier New" w:hAnsi="Courier New"/>
                <w:sz w:val="15"/>
                <w:szCs w:val="15"/>
                <w:color w:val="auto"/>
              </w:rPr>
              <w:t>1,140</w:t>
            </w:r>
          </w:p>
        </w:tc>
        <w:tc>
          <w:tcPr>
            <w:tcW w:w="600" w:type="dxa"/>
            <w:vAlign w:val="bottom"/>
          </w:tcPr>
          <w:p>
            <w:pPr>
              <w:jc w:val="right"/>
              <w:ind w:right="7"/>
              <w:spacing w:after="0"/>
              <w:rPr>
                <w:sz w:val="20"/>
                <w:szCs w:val="20"/>
                <w:color w:val="auto"/>
              </w:rPr>
            </w:pPr>
            <w:r>
              <w:rPr>
                <w:rFonts w:ascii="Courier New" w:cs="Courier New" w:eastAsia="Courier New" w:hAnsi="Courier New"/>
                <w:sz w:val="15"/>
                <w:szCs w:val="15"/>
                <w:color w:val="auto"/>
              </w:rPr>
              <w:t>800</w:t>
            </w:r>
          </w:p>
        </w:tc>
      </w:tr>
      <w:tr>
        <w:trPr>
          <w:trHeight w:val="170"/>
        </w:trPr>
        <w:tc>
          <w:tcPr>
            <w:tcW w:w="1880" w:type="dxa"/>
            <w:vAlign w:val="bottom"/>
          </w:tcPr>
          <w:p>
            <w:pPr>
              <w:spacing w:after="0"/>
              <w:rPr>
                <w:sz w:val="20"/>
                <w:szCs w:val="20"/>
                <w:color w:val="auto"/>
              </w:rPr>
            </w:pPr>
            <w:r>
              <w:rPr>
                <w:rFonts w:ascii="Courier New" w:cs="Courier New" w:eastAsia="Courier New" w:hAnsi="Courier New"/>
                <w:sz w:val="15"/>
                <w:szCs w:val="15"/>
                <w:color w:val="auto"/>
              </w:rPr>
              <w:t>Deferred:</w:t>
            </w:r>
          </w:p>
        </w:tc>
        <w:tc>
          <w:tcPr>
            <w:tcW w:w="1100" w:type="dxa"/>
            <w:vAlign w:val="bottom"/>
          </w:tcPr>
          <w:p>
            <w:pPr>
              <w:spacing w:after="0"/>
              <w:rPr>
                <w:sz w:val="14"/>
                <w:szCs w:val="14"/>
                <w:color w:val="auto"/>
              </w:rPr>
            </w:pPr>
          </w:p>
        </w:tc>
        <w:tc>
          <w:tcPr>
            <w:tcW w:w="222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170"/>
        </w:trPr>
        <w:tc>
          <w:tcPr>
            <w:tcW w:w="1880" w:type="dxa"/>
            <w:vAlign w:val="bottom"/>
          </w:tcPr>
          <w:p>
            <w:pPr>
              <w:ind w:left="340"/>
              <w:spacing w:after="0"/>
              <w:rPr>
                <w:sz w:val="20"/>
                <w:szCs w:val="20"/>
                <w:color w:val="auto"/>
              </w:rPr>
            </w:pPr>
            <w:r>
              <w:rPr>
                <w:rFonts w:ascii="Courier New" w:cs="Courier New" w:eastAsia="Courier New" w:hAnsi="Courier New"/>
                <w:sz w:val="15"/>
                <w:szCs w:val="15"/>
                <w:color w:val="auto"/>
              </w:rPr>
              <w:t>United States</w:t>
            </w:r>
          </w:p>
        </w:tc>
        <w:tc>
          <w:tcPr>
            <w:tcW w:w="1100" w:type="dxa"/>
            <w:vAlign w:val="bottom"/>
          </w:tcPr>
          <w:p>
            <w:pPr>
              <w:jc w:val="right"/>
              <w:ind w:right="7"/>
              <w:spacing w:after="0"/>
              <w:rPr>
                <w:sz w:val="20"/>
                <w:szCs w:val="20"/>
                <w:color w:val="auto"/>
              </w:rPr>
            </w:pPr>
            <w:r>
              <w:rPr>
                <w:rFonts w:ascii="Courier New" w:cs="Courier New" w:eastAsia="Courier New" w:hAnsi="Courier New"/>
                <w:sz w:val="15"/>
                <w:szCs w:val="15"/>
                <w:color w:val="auto"/>
              </w:rPr>
              <w:t>456</w:t>
            </w:r>
          </w:p>
        </w:tc>
        <w:tc>
          <w:tcPr>
            <w:tcW w:w="2220" w:type="dxa"/>
            <w:vAlign w:val="bottom"/>
          </w:tcPr>
          <w:p>
            <w:pPr>
              <w:jc w:val="right"/>
              <w:ind w:right="647"/>
              <w:spacing w:after="0"/>
              <w:rPr>
                <w:sz w:val="20"/>
                <w:szCs w:val="20"/>
                <w:color w:val="auto"/>
              </w:rPr>
            </w:pPr>
            <w:r>
              <w:rPr>
                <w:rFonts w:ascii="Courier New" w:cs="Courier New" w:eastAsia="Courier New" w:hAnsi="Courier New"/>
                <w:sz w:val="15"/>
                <w:szCs w:val="15"/>
                <w:color w:val="auto"/>
              </w:rPr>
              <w:t>(380)</w:t>
            </w:r>
          </w:p>
        </w:tc>
        <w:tc>
          <w:tcPr>
            <w:tcW w:w="600" w:type="dxa"/>
            <w:vAlign w:val="bottom"/>
          </w:tcPr>
          <w:p>
            <w:pPr>
              <w:jc w:val="right"/>
              <w:spacing w:after="0"/>
              <w:rPr>
                <w:sz w:val="20"/>
                <w:szCs w:val="20"/>
                <w:color w:val="auto"/>
              </w:rPr>
            </w:pPr>
            <w:r>
              <w:rPr>
                <w:rFonts w:ascii="Courier New" w:cs="Courier New" w:eastAsia="Courier New" w:hAnsi="Courier New"/>
                <w:sz w:val="15"/>
                <w:szCs w:val="15"/>
                <w:color w:val="auto"/>
              </w:rPr>
              <w:t>(642)</w:t>
            </w:r>
          </w:p>
        </w:tc>
      </w:tr>
      <w:tr>
        <w:trPr>
          <w:trHeight w:val="170"/>
        </w:trPr>
        <w:tc>
          <w:tcPr>
            <w:tcW w:w="1880" w:type="dxa"/>
            <w:vAlign w:val="bottom"/>
          </w:tcPr>
          <w:p>
            <w:pPr>
              <w:ind w:left="340"/>
              <w:spacing w:after="0"/>
              <w:rPr>
                <w:sz w:val="20"/>
                <w:szCs w:val="20"/>
                <w:color w:val="auto"/>
              </w:rPr>
            </w:pPr>
            <w:r>
              <w:rPr>
                <w:rFonts w:ascii="Courier New" w:cs="Courier New" w:eastAsia="Courier New" w:hAnsi="Courier New"/>
                <w:sz w:val="15"/>
                <w:szCs w:val="15"/>
                <w:color w:val="auto"/>
              </w:rPr>
              <w:t>Israel</w:t>
            </w:r>
          </w:p>
        </w:tc>
        <w:tc>
          <w:tcPr>
            <w:tcW w:w="110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c>
          <w:tcPr>
            <w:tcW w:w="2220" w:type="dxa"/>
            <w:vAlign w:val="bottom"/>
          </w:tcPr>
          <w:p>
            <w:pPr>
              <w:jc w:val="right"/>
              <w:ind w:right="727"/>
              <w:spacing w:after="0"/>
              <w:rPr>
                <w:sz w:val="20"/>
                <w:szCs w:val="20"/>
                <w:color w:val="auto"/>
              </w:rPr>
            </w:pPr>
            <w:r>
              <w:rPr>
                <w:rFonts w:ascii="Courier New" w:cs="Courier New" w:eastAsia="Courier New" w:hAnsi="Courier New"/>
                <w:sz w:val="15"/>
                <w:szCs w:val="15"/>
                <w:color w:val="auto"/>
              </w:rPr>
              <w:t>--</w:t>
            </w:r>
          </w:p>
        </w:tc>
        <w:tc>
          <w:tcPr>
            <w:tcW w:w="60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1880" w:type="dxa"/>
            <w:vAlign w:val="bottom"/>
          </w:tcPr>
          <w:p>
            <w:pPr>
              <w:spacing w:after="0"/>
              <w:rPr>
                <w:sz w:val="14"/>
                <w:szCs w:val="14"/>
                <w:color w:val="auto"/>
              </w:rPr>
            </w:pPr>
          </w:p>
        </w:tc>
        <w:tc>
          <w:tcPr>
            <w:tcW w:w="110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c>
          <w:tcPr>
            <w:tcW w:w="2220" w:type="dxa"/>
            <w:vAlign w:val="bottom"/>
          </w:tcPr>
          <w:p>
            <w:pPr>
              <w:jc w:val="right"/>
              <w:ind w:right="727"/>
              <w:spacing w:after="0"/>
              <w:rPr>
                <w:sz w:val="20"/>
                <w:szCs w:val="20"/>
                <w:color w:val="auto"/>
              </w:rPr>
            </w:pPr>
            <w:r>
              <w:rPr>
                <w:rFonts w:ascii="Courier New" w:cs="Courier New" w:eastAsia="Courier New" w:hAnsi="Courier New"/>
                <w:sz w:val="15"/>
                <w:szCs w:val="15"/>
                <w:color w:val="auto"/>
              </w:rPr>
              <w:t>-------</w:t>
            </w:r>
          </w:p>
        </w:tc>
        <w:tc>
          <w:tcPr>
            <w:tcW w:w="60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1880" w:type="dxa"/>
            <w:vAlign w:val="bottom"/>
          </w:tcPr>
          <w:p>
            <w:pPr>
              <w:spacing w:after="0"/>
              <w:rPr>
                <w:sz w:val="14"/>
                <w:szCs w:val="14"/>
                <w:color w:val="auto"/>
              </w:rPr>
            </w:pPr>
          </w:p>
        </w:tc>
        <w:tc>
          <w:tcPr>
            <w:tcW w:w="1100" w:type="dxa"/>
            <w:vAlign w:val="bottom"/>
          </w:tcPr>
          <w:p>
            <w:pPr>
              <w:jc w:val="right"/>
              <w:ind w:right="7"/>
              <w:spacing w:after="0"/>
              <w:rPr>
                <w:sz w:val="20"/>
                <w:szCs w:val="20"/>
                <w:color w:val="auto"/>
              </w:rPr>
            </w:pPr>
            <w:r>
              <w:rPr>
                <w:rFonts w:ascii="Courier New" w:cs="Courier New" w:eastAsia="Courier New" w:hAnsi="Courier New"/>
                <w:sz w:val="15"/>
                <w:szCs w:val="15"/>
                <w:color w:val="auto"/>
              </w:rPr>
              <w:t>456</w:t>
            </w:r>
          </w:p>
        </w:tc>
        <w:tc>
          <w:tcPr>
            <w:tcW w:w="2220" w:type="dxa"/>
            <w:vAlign w:val="bottom"/>
          </w:tcPr>
          <w:p>
            <w:pPr>
              <w:jc w:val="right"/>
              <w:ind w:right="647"/>
              <w:spacing w:after="0"/>
              <w:rPr>
                <w:sz w:val="20"/>
                <w:szCs w:val="20"/>
                <w:color w:val="auto"/>
              </w:rPr>
            </w:pPr>
            <w:r>
              <w:rPr>
                <w:rFonts w:ascii="Courier New" w:cs="Courier New" w:eastAsia="Courier New" w:hAnsi="Courier New"/>
                <w:sz w:val="15"/>
                <w:szCs w:val="15"/>
                <w:color w:val="auto"/>
              </w:rPr>
              <w:t>(380)</w:t>
            </w:r>
          </w:p>
        </w:tc>
        <w:tc>
          <w:tcPr>
            <w:tcW w:w="600" w:type="dxa"/>
            <w:vAlign w:val="bottom"/>
          </w:tcPr>
          <w:p>
            <w:pPr>
              <w:jc w:val="right"/>
              <w:spacing w:after="0"/>
              <w:rPr>
                <w:sz w:val="20"/>
                <w:szCs w:val="20"/>
                <w:color w:val="auto"/>
              </w:rPr>
            </w:pPr>
            <w:r>
              <w:rPr>
                <w:rFonts w:ascii="Courier New" w:cs="Courier New" w:eastAsia="Courier New" w:hAnsi="Courier New"/>
                <w:sz w:val="15"/>
                <w:szCs w:val="15"/>
                <w:color w:val="auto"/>
              </w:rPr>
              <w:t>(642)</w:t>
            </w:r>
          </w:p>
        </w:tc>
      </w:tr>
      <w:tr>
        <w:trPr>
          <w:trHeight w:val="170"/>
        </w:trPr>
        <w:tc>
          <w:tcPr>
            <w:tcW w:w="1880" w:type="dxa"/>
            <w:vAlign w:val="bottom"/>
          </w:tcPr>
          <w:p>
            <w:pPr>
              <w:spacing w:after="0"/>
              <w:rPr>
                <w:sz w:val="14"/>
                <w:szCs w:val="14"/>
                <w:color w:val="auto"/>
              </w:rPr>
            </w:pPr>
          </w:p>
        </w:tc>
        <w:tc>
          <w:tcPr>
            <w:tcW w:w="110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c>
          <w:tcPr>
            <w:tcW w:w="2220" w:type="dxa"/>
            <w:vAlign w:val="bottom"/>
          </w:tcPr>
          <w:p>
            <w:pPr>
              <w:jc w:val="right"/>
              <w:ind w:right="727"/>
              <w:spacing w:after="0"/>
              <w:rPr>
                <w:sz w:val="20"/>
                <w:szCs w:val="20"/>
                <w:color w:val="auto"/>
              </w:rPr>
            </w:pPr>
            <w:r>
              <w:rPr>
                <w:rFonts w:ascii="Courier New" w:cs="Courier New" w:eastAsia="Courier New" w:hAnsi="Courier New"/>
                <w:sz w:val="15"/>
                <w:szCs w:val="15"/>
                <w:color w:val="auto"/>
              </w:rPr>
              <w:t>=======</w:t>
            </w:r>
          </w:p>
        </w:tc>
        <w:tc>
          <w:tcPr>
            <w:tcW w:w="600" w:type="dxa"/>
            <w:vAlign w:val="bottom"/>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1880" w:type="dxa"/>
            <w:vAlign w:val="bottom"/>
          </w:tcPr>
          <w:p>
            <w:pPr>
              <w:spacing w:after="0"/>
              <w:rPr>
                <w:sz w:val="14"/>
                <w:szCs w:val="14"/>
                <w:color w:val="auto"/>
              </w:rPr>
            </w:pPr>
          </w:p>
        </w:tc>
        <w:tc>
          <w:tcPr>
            <w:tcW w:w="1100" w:type="dxa"/>
            <w:vAlign w:val="bottom"/>
          </w:tcPr>
          <w:p>
            <w:pPr>
              <w:jc w:val="right"/>
              <w:ind w:right="7"/>
              <w:spacing w:after="0"/>
              <w:rPr>
                <w:sz w:val="20"/>
                <w:szCs w:val="20"/>
                <w:color w:val="auto"/>
              </w:rPr>
            </w:pPr>
            <w:r>
              <w:rPr>
                <w:rFonts w:ascii="Courier New" w:cs="Courier New" w:eastAsia="Courier New" w:hAnsi="Courier New"/>
                <w:sz w:val="15"/>
                <w:szCs w:val="15"/>
                <w:color w:val="auto"/>
              </w:rPr>
              <w:t>$ 1,380</w:t>
            </w:r>
          </w:p>
        </w:tc>
        <w:tc>
          <w:tcPr>
            <w:tcW w:w="2220" w:type="dxa"/>
            <w:vAlign w:val="bottom"/>
          </w:tcPr>
          <w:p>
            <w:pPr>
              <w:jc w:val="right"/>
              <w:ind w:right="727"/>
              <w:spacing w:after="0"/>
              <w:rPr>
                <w:sz w:val="20"/>
                <w:szCs w:val="20"/>
                <w:color w:val="auto"/>
              </w:rPr>
            </w:pPr>
            <w:r>
              <w:rPr>
                <w:rFonts w:ascii="Courier New" w:cs="Courier New" w:eastAsia="Courier New" w:hAnsi="Courier New"/>
                <w:sz w:val="15"/>
                <w:szCs w:val="15"/>
                <w:color w:val="auto"/>
              </w:rPr>
              <w:t>$   760</w:t>
            </w:r>
          </w:p>
        </w:tc>
        <w:tc>
          <w:tcPr>
            <w:tcW w:w="600" w:type="dxa"/>
            <w:vAlign w:val="bottom"/>
          </w:tcPr>
          <w:p>
            <w:pPr>
              <w:jc w:val="right"/>
              <w:ind w:right="7"/>
              <w:spacing w:after="0"/>
              <w:rPr>
                <w:sz w:val="20"/>
                <w:szCs w:val="20"/>
                <w:color w:val="auto"/>
              </w:rPr>
            </w:pPr>
            <w:r>
              <w:rPr>
                <w:rFonts w:ascii="Courier New" w:cs="Courier New" w:eastAsia="Courier New" w:hAnsi="Courier New"/>
                <w:sz w:val="15"/>
                <w:szCs w:val="15"/>
                <w:color w:val="auto"/>
              </w:rPr>
              <w:t>$ 158</w:t>
            </w:r>
          </w:p>
        </w:tc>
      </w:tr>
    </w:tbl>
    <w:p>
      <w:pPr>
        <w:spacing w:after="0" w:line="344" w:lineRule="exact"/>
        <w:rPr>
          <w:sz w:val="20"/>
          <w:szCs w:val="20"/>
          <w:color w:val="auto"/>
        </w:rPr>
      </w:pPr>
    </w:p>
    <w:p>
      <w:pPr>
        <w:ind w:right="3259" w:firstLine="705"/>
        <w:spacing w:after="0" w:line="258" w:lineRule="auto"/>
        <w:rPr>
          <w:sz w:val="20"/>
          <w:szCs w:val="20"/>
          <w:color w:val="auto"/>
        </w:rPr>
      </w:pPr>
      <w:r>
        <w:rPr>
          <w:rFonts w:ascii="Courier New" w:cs="Courier New" w:eastAsia="Courier New" w:hAnsi="Courier New"/>
          <w:sz w:val="14"/>
          <w:szCs w:val="14"/>
          <w:color w:val="auto"/>
        </w:rPr>
        <w:t>Tax benefits resulting from the exercise of nonqualified share options and the disqualifying dispositions of shares acquired under the Company's employee share option plans reduced United States taxes currently payable as shown above by approximately $698,000, $738,000 and $132,000 for 1999, 1998 and 1997 respectively. Such benefit was credited to shareholders' equity.</w:t>
      </w:r>
    </w:p>
    <w:p>
      <w:pPr>
        <w:spacing w:after="0" w:line="200" w:lineRule="exact"/>
        <w:rPr>
          <w:sz w:val="20"/>
          <w:szCs w:val="20"/>
          <w:color w:val="auto"/>
        </w:rPr>
      </w:pPr>
    </w:p>
    <w:p>
      <w:pPr>
        <w:spacing w:after="0" w:line="298" w:lineRule="exact"/>
        <w:rPr>
          <w:sz w:val="20"/>
          <w:szCs w:val="20"/>
          <w:color w:val="auto"/>
        </w:rPr>
      </w:pPr>
    </w:p>
    <w:p>
      <w:pPr>
        <w:ind w:left="3420"/>
        <w:spacing w:after="0"/>
        <w:rPr>
          <w:sz w:val="20"/>
          <w:szCs w:val="20"/>
          <w:color w:val="auto"/>
        </w:rPr>
      </w:pPr>
      <w:r>
        <w:rPr>
          <w:rFonts w:ascii="Courier New" w:cs="Courier New" w:eastAsia="Courier New" w:hAnsi="Courier New"/>
          <w:sz w:val="15"/>
          <w:szCs w:val="15"/>
          <w:color w:val="auto"/>
        </w:rPr>
        <w:t>21</w:t>
      </w:r>
    </w:p>
    <w:p>
      <w:pPr>
        <w:sectPr>
          <w:pgSz w:w="11900" w:h="16838" w:orient="portrait"/>
          <w:cols w:equalWidth="0" w:num="1">
            <w:col w:w="10219"/>
          </w:cols>
          <w:pgMar w:left="240" w:top="283" w:right="1440" w:bottom="1440" w:gutter="0" w:footer="0" w:header="0"/>
        </w:sectPr>
      </w:pPr>
    </w:p>
    <w:bookmarkStart w:id="21" w:name="page22"/>
    <w:bookmarkEnd w:id="21"/>
    <w:p>
      <w:pPr>
        <w:ind w:left="260"/>
        <w:spacing w:after="0"/>
        <w:rPr>
          <w:sz w:val="20"/>
          <w:szCs w:val="20"/>
          <w:color w:val="auto"/>
        </w:rPr>
      </w:pPr>
      <w:r>
        <w:rPr>
          <w:rFonts w:ascii="Courier New" w:cs="Courier New" w:eastAsia="Courier New" w:hAnsi="Courier New"/>
          <w:sz w:val="15"/>
          <w:szCs w:val="15"/>
          <w:color w:val="auto"/>
        </w:rPr>
        <w:t>22</w:t>
      </w:r>
    </w:p>
    <w:p>
      <w:pPr>
        <w:spacing w:after="0" w:line="175" w:lineRule="exact"/>
        <w:rPr>
          <w:sz w:val="20"/>
          <w:szCs w:val="20"/>
          <w:color w:val="auto"/>
        </w:rPr>
      </w:pPr>
    </w:p>
    <w:p>
      <w:pPr>
        <w:ind w:right="3179" w:firstLine="705"/>
        <w:spacing w:after="0" w:line="237" w:lineRule="auto"/>
        <w:rPr>
          <w:sz w:val="20"/>
          <w:szCs w:val="20"/>
          <w:color w:val="auto"/>
        </w:rPr>
      </w:pPr>
      <w:r>
        <w:rPr>
          <w:rFonts w:ascii="Courier New" w:cs="Courier New" w:eastAsia="Courier New" w:hAnsi="Courier New"/>
          <w:sz w:val="15"/>
          <w:szCs w:val="15"/>
          <w:color w:val="auto"/>
        </w:rPr>
        <w:t>The Company has been granted "Approved Enterprise" status by the Israeli Government under the Law for the Encouragement of Capital Investments, 1959 (the "Investment Law"). The Approved Enterprise status will allow the Company a tax holiday on undistributed Israeli income. The benefits under these investment plans are scheduled to fully expire in 2006.</w:t>
      </w:r>
    </w:p>
    <w:p>
      <w:pPr>
        <w:spacing w:after="0" w:line="178" w:lineRule="exact"/>
        <w:rPr>
          <w:sz w:val="20"/>
          <w:szCs w:val="20"/>
          <w:color w:val="auto"/>
        </w:rPr>
      </w:pPr>
    </w:p>
    <w:p>
      <w:pPr>
        <w:ind w:right="3179" w:firstLine="705"/>
        <w:spacing w:after="0" w:line="238" w:lineRule="auto"/>
        <w:rPr>
          <w:sz w:val="20"/>
          <w:szCs w:val="20"/>
          <w:color w:val="auto"/>
        </w:rPr>
      </w:pPr>
      <w:r>
        <w:rPr>
          <w:rFonts w:ascii="Courier New" w:cs="Courier New" w:eastAsia="Courier New" w:hAnsi="Courier New"/>
          <w:sz w:val="15"/>
          <w:szCs w:val="15"/>
          <w:color w:val="auto"/>
        </w:rPr>
        <w:t>In the event of distribution of cash dividends from income which is tax exempt due to the above, the Company would have to pay tax at the rate of 20% on an amount equal to the amount distributed. The Company currently has no plans to distribute dividends and intends to retain future earnings to finance the development of its business. The tax exempt income attributable to the Approved Enterprise can be distributed to shareholders without subjecting the Company to taxes only upon the complete liquidation of the Company. All of the Company's retained earnings are attributable to the Company's "approved enterprises" and are not available for distribution without the payment of tax. Should all of the earnings be distributed, the Company would be required to pay $10.7 million in taxes.</w:t>
      </w:r>
    </w:p>
    <w:p>
      <w:pPr>
        <w:spacing w:after="0" w:line="181" w:lineRule="exact"/>
        <w:rPr>
          <w:sz w:val="20"/>
          <w:szCs w:val="20"/>
          <w:color w:val="auto"/>
        </w:rPr>
      </w:pPr>
    </w:p>
    <w:p>
      <w:pPr>
        <w:ind w:right="3259" w:firstLine="705"/>
        <w:spacing w:after="0" w:line="257" w:lineRule="auto"/>
        <w:rPr>
          <w:sz w:val="20"/>
          <w:szCs w:val="20"/>
          <w:color w:val="auto"/>
        </w:rPr>
      </w:pPr>
      <w:r>
        <w:rPr>
          <w:rFonts w:ascii="Courier New" w:cs="Courier New" w:eastAsia="Courier New" w:hAnsi="Courier New"/>
          <w:sz w:val="14"/>
          <w:szCs w:val="14"/>
          <w:color w:val="auto"/>
        </w:rPr>
        <w:t>The entitlement to the above tax holiday is conditional upon the Company's fulfilling the conditions stipulated by the Investment Law, regulations published thereunder and the instruments of approval for the specific investments in Approved Enterprises. In the event of a failure to comply with these conditions, the benefits may be canceled and the Company may be required to refund the amount of the benefits, in whole or in part, with the addition of CPI-adjustment differences and interest. The Company's management believes that the Company is in compliance with all of the required terms.</w:t>
      </w:r>
    </w:p>
    <w:p>
      <w:pPr>
        <w:spacing w:after="0" w:line="167" w:lineRule="exact"/>
        <w:rPr>
          <w:sz w:val="20"/>
          <w:szCs w:val="20"/>
          <w:color w:val="auto"/>
        </w:rPr>
      </w:pPr>
    </w:p>
    <w:p>
      <w:pPr>
        <w:ind w:right="3259" w:firstLine="705"/>
        <w:spacing w:after="0" w:line="237" w:lineRule="auto"/>
        <w:rPr>
          <w:sz w:val="20"/>
          <w:szCs w:val="20"/>
          <w:color w:val="auto"/>
        </w:rPr>
      </w:pPr>
      <w:r>
        <w:rPr>
          <w:rFonts w:ascii="Courier New" w:cs="Courier New" w:eastAsia="Courier New" w:hAnsi="Courier New"/>
          <w:sz w:val="15"/>
          <w:szCs w:val="15"/>
          <w:color w:val="auto"/>
        </w:rPr>
        <w:t>Israeli taxable income not eligible for "Approved Enterprise" benefits mentioned above is taxed at the regular corporate tax rate of 36% in 1999, 1998 and 1997.</w:t>
      </w:r>
    </w:p>
    <w:p>
      <w:pPr>
        <w:spacing w:after="0" w:line="175" w:lineRule="exact"/>
        <w:rPr>
          <w:sz w:val="20"/>
          <w:szCs w:val="20"/>
          <w:color w:val="auto"/>
        </w:rPr>
      </w:pPr>
    </w:p>
    <w:p>
      <w:pPr>
        <w:ind w:right="3539" w:firstLine="705"/>
        <w:spacing w:after="0" w:line="235" w:lineRule="auto"/>
        <w:rPr>
          <w:sz w:val="20"/>
          <w:szCs w:val="20"/>
          <w:color w:val="auto"/>
        </w:rPr>
      </w:pPr>
      <w:r>
        <w:rPr>
          <w:rFonts w:ascii="Courier New" w:cs="Courier New" w:eastAsia="Courier New" w:hAnsi="Courier New"/>
          <w:sz w:val="15"/>
          <w:szCs w:val="15"/>
          <w:color w:val="auto"/>
        </w:rPr>
        <w:t>Pretax income from foreign (U.S.) operations was $1,659,000 in 1999, $1,103,000 in 1998 and $550,000 in 1997.</w:t>
      </w:r>
    </w:p>
    <w:p>
      <w:pPr>
        <w:spacing w:after="0" w:line="170"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A reconciliation between the Company's effective tax rate and the</w:t>
      </w:r>
    </w:p>
    <w:p>
      <w:pPr>
        <w:spacing w:after="0"/>
        <w:rPr>
          <w:sz w:val="20"/>
          <w:szCs w:val="20"/>
          <w:color w:val="auto"/>
        </w:rPr>
      </w:pPr>
      <w:r>
        <w:rPr>
          <w:rFonts w:ascii="Courier New" w:cs="Courier New" w:eastAsia="Courier New" w:hAnsi="Courier New"/>
          <w:sz w:val="15"/>
          <w:szCs w:val="15"/>
          <w:color w:val="auto"/>
        </w:rPr>
        <w:t>Israeli statutory rate is as follows (in thousands):</w:t>
      </w:r>
    </w:p>
    <w:p>
      <w:pPr>
        <w:spacing w:after="0" w:line="200" w:lineRule="exact"/>
        <w:rPr>
          <w:sz w:val="20"/>
          <w:szCs w:val="20"/>
          <w:color w:val="auto"/>
        </w:rPr>
      </w:pPr>
    </w:p>
    <w:p>
      <w:pPr>
        <w:spacing w:after="0" w:line="30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8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300" w:type="dxa"/>
            <w:vAlign w:val="bottom"/>
            <w:gridSpan w:val="2"/>
          </w:tcPr>
          <w:p>
            <w:pPr>
              <w:jc w:val="right"/>
              <w:ind w:right="7"/>
              <w:spacing w:after="0"/>
              <w:rPr>
                <w:sz w:val="20"/>
                <w:szCs w:val="20"/>
                <w:color w:val="auto"/>
              </w:rPr>
            </w:pPr>
            <w:r>
              <w:rPr>
                <w:rFonts w:ascii="Courier New" w:cs="Courier New" w:eastAsia="Courier New" w:hAnsi="Courier New"/>
                <w:sz w:val="15"/>
                <w:szCs w:val="15"/>
                <w:color w:val="auto"/>
              </w:rPr>
              <w:t>YEAR ENDED DECEMBER 31,</w:t>
            </w:r>
          </w:p>
        </w:tc>
        <w:tc>
          <w:tcPr>
            <w:tcW w:w="220" w:type="dxa"/>
            <w:vAlign w:val="bottom"/>
          </w:tcPr>
          <w:p>
            <w:pPr>
              <w:spacing w:after="0"/>
              <w:rPr>
                <w:sz w:val="14"/>
                <w:szCs w:val="14"/>
                <w:color w:val="auto"/>
              </w:rPr>
            </w:pPr>
          </w:p>
        </w:tc>
        <w:tc>
          <w:tcPr>
            <w:tcW w:w="660" w:type="dxa"/>
            <w:vAlign w:val="bottom"/>
          </w:tcPr>
          <w:p>
            <w:pPr>
              <w:spacing w:after="0"/>
              <w:rPr>
                <w:sz w:val="14"/>
                <w:szCs w:val="14"/>
                <w:color w:val="auto"/>
              </w:rPr>
            </w:pPr>
          </w:p>
        </w:tc>
      </w:tr>
      <w:tr>
        <w:trPr>
          <w:trHeight w:val="170"/>
        </w:trPr>
        <w:tc>
          <w:tcPr>
            <w:tcW w:w="4880" w:type="dxa"/>
            <w:vAlign w:val="bottom"/>
          </w:tcPr>
          <w:p>
            <w:pPr>
              <w:spacing w:after="0"/>
              <w:rPr>
                <w:sz w:val="14"/>
                <w:szCs w:val="14"/>
                <w:color w:val="auto"/>
              </w:rPr>
            </w:pPr>
          </w:p>
        </w:tc>
        <w:tc>
          <w:tcPr>
            <w:tcW w:w="4540" w:type="dxa"/>
            <w:vAlign w:val="bottom"/>
            <w:gridSpan w:val="6"/>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48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780" w:type="dxa"/>
            <w:vAlign w:val="bottom"/>
          </w:tcPr>
          <w:p>
            <w:pPr>
              <w:jc w:val="right"/>
              <w:ind w:right="367"/>
              <w:spacing w:after="0"/>
              <w:rPr>
                <w:sz w:val="20"/>
                <w:szCs w:val="20"/>
                <w:color w:val="auto"/>
              </w:rPr>
            </w:pPr>
            <w:r>
              <w:rPr>
                <w:rFonts w:ascii="Courier New" w:cs="Courier New" w:eastAsia="Courier New" w:hAnsi="Courier New"/>
                <w:sz w:val="15"/>
                <w:szCs w:val="15"/>
                <w:color w:val="auto"/>
                <w:w w:val="88"/>
              </w:rPr>
              <w:t>1999</w:t>
            </w:r>
          </w:p>
        </w:tc>
        <w:tc>
          <w:tcPr>
            <w:tcW w:w="840" w:type="dxa"/>
            <w:vAlign w:val="bottom"/>
          </w:tcPr>
          <w:p>
            <w:pPr>
              <w:spacing w:after="0"/>
              <w:rPr>
                <w:sz w:val="14"/>
                <w:szCs w:val="14"/>
                <w:color w:val="auto"/>
              </w:rPr>
            </w:pPr>
          </w:p>
        </w:tc>
        <w:tc>
          <w:tcPr>
            <w:tcW w:w="1460" w:type="dxa"/>
            <w:vAlign w:val="bottom"/>
          </w:tcPr>
          <w:p>
            <w:pPr>
              <w:jc w:val="right"/>
              <w:ind w:right="987"/>
              <w:spacing w:after="0"/>
              <w:rPr>
                <w:sz w:val="20"/>
                <w:szCs w:val="20"/>
                <w:color w:val="auto"/>
              </w:rPr>
            </w:pPr>
            <w:r>
              <w:rPr>
                <w:rFonts w:ascii="Courier New" w:cs="Courier New" w:eastAsia="Courier New" w:hAnsi="Courier New"/>
                <w:sz w:val="15"/>
                <w:szCs w:val="15"/>
                <w:color w:val="auto"/>
              </w:rPr>
              <w:t>1998</w:t>
            </w:r>
          </w:p>
        </w:tc>
        <w:tc>
          <w:tcPr>
            <w:tcW w:w="220" w:type="dxa"/>
            <w:vAlign w:val="bottom"/>
          </w:tcPr>
          <w:p>
            <w:pPr>
              <w:spacing w:after="0"/>
              <w:rPr>
                <w:sz w:val="14"/>
                <w:szCs w:val="14"/>
                <w:color w:val="auto"/>
              </w:rPr>
            </w:pPr>
          </w:p>
        </w:tc>
        <w:tc>
          <w:tcPr>
            <w:tcW w:w="6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1997</w:t>
            </w:r>
          </w:p>
        </w:tc>
      </w:tr>
      <w:tr>
        <w:trPr>
          <w:trHeight w:val="170"/>
        </w:trPr>
        <w:tc>
          <w:tcPr>
            <w:tcW w:w="4880" w:type="dxa"/>
            <w:vAlign w:val="bottom"/>
          </w:tcPr>
          <w:p>
            <w:pPr>
              <w:spacing w:after="0"/>
              <w:rPr>
                <w:sz w:val="14"/>
                <w:szCs w:val="14"/>
                <w:color w:val="auto"/>
              </w:rPr>
            </w:pPr>
          </w:p>
        </w:tc>
        <w:tc>
          <w:tcPr>
            <w:tcW w:w="136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2300" w:type="dxa"/>
            <w:vAlign w:val="bottom"/>
            <w:gridSpan w:val="2"/>
          </w:tcPr>
          <w:p>
            <w:pPr>
              <w:jc w:val="right"/>
              <w:ind w:right="807"/>
              <w:spacing w:after="0"/>
              <w:rPr>
                <w:sz w:val="20"/>
                <w:szCs w:val="20"/>
                <w:color w:val="auto"/>
              </w:rPr>
            </w:pPr>
            <w:r>
              <w:rPr>
                <w:rFonts w:ascii="Courier New" w:cs="Courier New" w:eastAsia="Courier New" w:hAnsi="Courier New"/>
                <w:sz w:val="15"/>
                <w:szCs w:val="15"/>
                <w:color w:val="auto"/>
              </w:rPr>
              <w:t>--------</w:t>
            </w:r>
          </w:p>
        </w:tc>
        <w:tc>
          <w:tcPr>
            <w:tcW w:w="880" w:type="dxa"/>
            <w:vAlign w:val="bottom"/>
            <w:gridSpan w:val="2"/>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339"/>
        </w:trPr>
        <w:tc>
          <w:tcPr>
            <w:tcW w:w="4880" w:type="dxa"/>
            <w:vAlign w:val="bottom"/>
          </w:tcPr>
          <w:p>
            <w:pPr>
              <w:spacing w:after="0"/>
              <w:rPr>
                <w:sz w:val="20"/>
                <w:szCs w:val="20"/>
                <w:color w:val="auto"/>
              </w:rPr>
            </w:pPr>
            <w:r>
              <w:rPr>
                <w:rFonts w:ascii="Courier New" w:cs="Courier New" w:eastAsia="Courier New" w:hAnsi="Courier New"/>
                <w:sz w:val="15"/>
                <w:szCs w:val="15"/>
                <w:color w:val="auto"/>
              </w:rPr>
              <w:t>Income before provision for income taxes</w:t>
            </w:r>
          </w:p>
        </w:tc>
        <w:tc>
          <w:tcPr>
            <w:tcW w:w="580" w:type="dxa"/>
            <w:vAlign w:val="bottom"/>
          </w:tcPr>
          <w:p>
            <w:pPr>
              <w:jc w:val="right"/>
              <w:ind w:right="27"/>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87"/>
              <w:spacing w:after="0"/>
              <w:rPr>
                <w:sz w:val="20"/>
                <w:szCs w:val="20"/>
                <w:color w:val="auto"/>
              </w:rPr>
            </w:pPr>
            <w:r>
              <w:rPr>
                <w:rFonts w:ascii="Courier New" w:cs="Courier New" w:eastAsia="Courier New" w:hAnsi="Courier New"/>
                <w:sz w:val="15"/>
                <w:szCs w:val="15"/>
                <w:color w:val="auto"/>
                <w:w w:val="92"/>
              </w:rPr>
              <w:t>27,489</w:t>
            </w:r>
          </w:p>
        </w:tc>
        <w:tc>
          <w:tcPr>
            <w:tcW w:w="2300" w:type="dxa"/>
            <w:vAlign w:val="bottom"/>
            <w:gridSpan w:val="2"/>
          </w:tcPr>
          <w:p>
            <w:pPr>
              <w:jc w:val="right"/>
              <w:ind w:right="807"/>
              <w:spacing w:after="0"/>
              <w:rPr>
                <w:sz w:val="20"/>
                <w:szCs w:val="20"/>
                <w:color w:val="auto"/>
              </w:rPr>
            </w:pPr>
            <w:r>
              <w:rPr>
                <w:rFonts w:ascii="Courier New" w:cs="Courier New" w:eastAsia="Courier New" w:hAnsi="Courier New"/>
                <w:sz w:val="15"/>
                <w:szCs w:val="15"/>
                <w:color w:val="auto"/>
              </w:rPr>
              <w:t>$ 16,210</w:t>
            </w:r>
          </w:p>
        </w:tc>
        <w:tc>
          <w:tcPr>
            <w:tcW w:w="880" w:type="dxa"/>
            <w:vAlign w:val="bottom"/>
            <w:gridSpan w:val="2"/>
          </w:tcPr>
          <w:p>
            <w:pPr>
              <w:jc w:val="right"/>
              <w:ind w:right="7"/>
              <w:spacing w:after="0"/>
              <w:rPr>
                <w:sz w:val="20"/>
                <w:szCs w:val="20"/>
                <w:color w:val="auto"/>
              </w:rPr>
            </w:pPr>
            <w:r>
              <w:rPr>
                <w:rFonts w:ascii="Courier New" w:cs="Courier New" w:eastAsia="Courier New" w:hAnsi="Courier New"/>
                <w:sz w:val="15"/>
                <w:szCs w:val="15"/>
                <w:color w:val="auto"/>
              </w:rPr>
              <w:t>$ 10,494</w:t>
            </w:r>
          </w:p>
        </w:tc>
      </w:tr>
      <w:tr>
        <w:trPr>
          <w:trHeight w:val="170"/>
        </w:trPr>
        <w:tc>
          <w:tcPr>
            <w:tcW w:w="4880" w:type="dxa"/>
            <w:vAlign w:val="bottom"/>
          </w:tcPr>
          <w:p>
            <w:pPr>
              <w:spacing w:after="0"/>
              <w:rPr>
                <w:sz w:val="20"/>
                <w:szCs w:val="20"/>
                <w:color w:val="auto"/>
              </w:rPr>
            </w:pPr>
            <w:r>
              <w:rPr>
                <w:rFonts w:ascii="Courier New" w:cs="Courier New" w:eastAsia="Courier New" w:hAnsi="Courier New"/>
                <w:sz w:val="15"/>
                <w:szCs w:val="15"/>
                <w:color w:val="auto"/>
              </w:rPr>
              <w:t>Statutory Israeli rate</w:t>
            </w:r>
          </w:p>
        </w:tc>
        <w:tc>
          <w:tcPr>
            <w:tcW w:w="580" w:type="dxa"/>
            <w:vAlign w:val="bottom"/>
          </w:tcPr>
          <w:p>
            <w:pPr>
              <w:spacing w:after="0"/>
              <w:rPr>
                <w:sz w:val="14"/>
                <w:szCs w:val="14"/>
                <w:color w:val="auto"/>
              </w:rPr>
            </w:pPr>
          </w:p>
        </w:tc>
        <w:tc>
          <w:tcPr>
            <w:tcW w:w="780" w:type="dxa"/>
            <w:vAlign w:val="bottom"/>
          </w:tcPr>
          <w:p>
            <w:pPr>
              <w:jc w:val="right"/>
              <w:ind w:right="87"/>
              <w:spacing w:after="0"/>
              <w:rPr>
                <w:sz w:val="20"/>
                <w:szCs w:val="20"/>
                <w:color w:val="auto"/>
              </w:rPr>
            </w:pPr>
            <w:r>
              <w:rPr>
                <w:rFonts w:ascii="Courier New" w:cs="Courier New" w:eastAsia="Courier New" w:hAnsi="Courier New"/>
                <w:sz w:val="15"/>
                <w:szCs w:val="15"/>
                <w:color w:val="auto"/>
              </w:rPr>
              <w:t>36%</w:t>
            </w:r>
          </w:p>
        </w:tc>
        <w:tc>
          <w:tcPr>
            <w:tcW w:w="840" w:type="dxa"/>
            <w:vAlign w:val="bottom"/>
          </w:tcPr>
          <w:p>
            <w:pPr>
              <w:spacing w:after="0"/>
              <w:rPr>
                <w:sz w:val="14"/>
                <w:szCs w:val="14"/>
                <w:color w:val="auto"/>
              </w:rPr>
            </w:pPr>
          </w:p>
        </w:tc>
        <w:tc>
          <w:tcPr>
            <w:tcW w:w="1460" w:type="dxa"/>
            <w:vAlign w:val="bottom"/>
          </w:tcPr>
          <w:p>
            <w:pPr>
              <w:jc w:val="right"/>
              <w:ind w:right="727"/>
              <w:spacing w:after="0"/>
              <w:rPr>
                <w:sz w:val="20"/>
                <w:szCs w:val="20"/>
                <w:color w:val="auto"/>
              </w:rPr>
            </w:pPr>
            <w:r>
              <w:rPr>
                <w:rFonts w:ascii="Courier New" w:cs="Courier New" w:eastAsia="Courier New" w:hAnsi="Courier New"/>
                <w:sz w:val="15"/>
                <w:szCs w:val="15"/>
                <w:color w:val="auto"/>
              </w:rPr>
              <w:t>36%</w:t>
            </w:r>
          </w:p>
        </w:tc>
        <w:tc>
          <w:tcPr>
            <w:tcW w:w="220" w:type="dxa"/>
            <w:vAlign w:val="bottom"/>
          </w:tcPr>
          <w:p>
            <w:pPr>
              <w:spacing w:after="0"/>
              <w:rPr>
                <w:sz w:val="14"/>
                <w:szCs w:val="14"/>
                <w:color w:val="auto"/>
              </w:rPr>
            </w:pP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rPr>
              <w:t>36%</w:t>
            </w:r>
          </w:p>
        </w:tc>
      </w:tr>
      <w:tr>
        <w:trPr>
          <w:trHeight w:val="170"/>
        </w:trPr>
        <w:tc>
          <w:tcPr>
            <w:tcW w:w="4880" w:type="dxa"/>
            <w:vAlign w:val="bottom"/>
          </w:tcPr>
          <w:p>
            <w:pPr>
              <w:spacing w:after="0"/>
              <w:rPr>
                <w:sz w:val="20"/>
                <w:szCs w:val="20"/>
                <w:color w:val="auto"/>
              </w:rPr>
            </w:pPr>
            <w:r>
              <w:rPr>
                <w:rFonts w:ascii="Courier New" w:cs="Courier New" w:eastAsia="Courier New" w:hAnsi="Courier New"/>
                <w:sz w:val="15"/>
                <w:szCs w:val="15"/>
                <w:color w:val="auto"/>
              </w:rPr>
              <w:t>Expected tax (benefit)</w:t>
            </w:r>
          </w:p>
        </w:tc>
        <w:tc>
          <w:tcPr>
            <w:tcW w:w="580" w:type="dxa"/>
            <w:vAlign w:val="bottom"/>
          </w:tcPr>
          <w:p>
            <w:pPr>
              <w:jc w:val="right"/>
              <w:ind w:right="27"/>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9,896</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460" w:type="dxa"/>
            <w:vAlign w:val="bottom"/>
          </w:tcPr>
          <w:p>
            <w:pPr>
              <w:jc w:val="right"/>
              <w:ind w:right="807"/>
              <w:spacing w:after="0"/>
              <w:rPr>
                <w:sz w:val="20"/>
                <w:szCs w:val="20"/>
                <w:color w:val="auto"/>
              </w:rPr>
            </w:pPr>
            <w:r>
              <w:rPr>
                <w:rFonts w:ascii="Courier New" w:cs="Courier New" w:eastAsia="Courier New" w:hAnsi="Courier New"/>
                <w:sz w:val="15"/>
                <w:szCs w:val="15"/>
                <w:color w:val="auto"/>
              </w:rPr>
              <w:t>5,836</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7"/>
              <w:spacing w:after="0"/>
              <w:rPr>
                <w:sz w:val="20"/>
                <w:szCs w:val="20"/>
                <w:color w:val="auto"/>
              </w:rPr>
            </w:pPr>
            <w:r>
              <w:rPr>
                <w:rFonts w:ascii="Courier New" w:cs="Courier New" w:eastAsia="Courier New" w:hAnsi="Courier New"/>
                <w:sz w:val="15"/>
                <w:szCs w:val="15"/>
                <w:color w:val="auto"/>
              </w:rPr>
              <w:t>3,778</w:t>
            </w:r>
          </w:p>
        </w:tc>
      </w:tr>
      <w:tr>
        <w:trPr>
          <w:trHeight w:val="170"/>
        </w:trPr>
        <w:tc>
          <w:tcPr>
            <w:tcW w:w="4880" w:type="dxa"/>
            <w:vAlign w:val="bottom"/>
          </w:tcPr>
          <w:p>
            <w:pPr>
              <w:spacing w:after="0"/>
              <w:rPr>
                <w:sz w:val="20"/>
                <w:szCs w:val="20"/>
                <w:color w:val="auto"/>
              </w:rPr>
            </w:pPr>
            <w:r>
              <w:rPr>
                <w:rFonts w:ascii="Courier New" w:cs="Courier New" w:eastAsia="Courier New" w:hAnsi="Courier New"/>
                <w:sz w:val="15"/>
                <w:szCs w:val="15"/>
                <w:color w:val="auto"/>
              </w:rPr>
              <w:t>"Approved Enterprise" benefit</w:t>
            </w:r>
          </w:p>
        </w:tc>
        <w:tc>
          <w:tcPr>
            <w:tcW w:w="580" w:type="dxa"/>
            <w:vAlign w:val="bottom"/>
          </w:tcPr>
          <w:p>
            <w:pPr>
              <w:spacing w:after="0"/>
              <w:rPr>
                <w:sz w:val="14"/>
                <w:szCs w:val="14"/>
                <w:color w:val="auto"/>
              </w:rPr>
            </w:pPr>
          </w:p>
        </w:tc>
        <w:tc>
          <w:tcPr>
            <w:tcW w:w="780" w:type="dxa"/>
            <w:vAlign w:val="bottom"/>
          </w:tcPr>
          <w:p>
            <w:pPr>
              <w:jc w:val="right"/>
              <w:ind w:right="87"/>
              <w:spacing w:after="0"/>
              <w:rPr>
                <w:sz w:val="20"/>
                <w:szCs w:val="20"/>
                <w:color w:val="auto"/>
              </w:rPr>
            </w:pPr>
            <w:r>
              <w:rPr>
                <w:rFonts w:ascii="Courier New" w:cs="Courier New" w:eastAsia="Courier New" w:hAnsi="Courier New"/>
                <w:sz w:val="15"/>
                <w:szCs w:val="15"/>
                <w:color w:val="auto"/>
                <w:w w:val="95"/>
              </w:rPr>
              <w:t>(9,896)</w:t>
            </w:r>
          </w:p>
        </w:tc>
        <w:tc>
          <w:tcPr>
            <w:tcW w:w="840" w:type="dxa"/>
            <w:vAlign w:val="bottom"/>
          </w:tcPr>
          <w:p>
            <w:pPr>
              <w:spacing w:after="0"/>
              <w:rPr>
                <w:sz w:val="14"/>
                <w:szCs w:val="14"/>
                <w:color w:val="auto"/>
              </w:rPr>
            </w:pPr>
          </w:p>
        </w:tc>
        <w:tc>
          <w:tcPr>
            <w:tcW w:w="1460" w:type="dxa"/>
            <w:vAlign w:val="bottom"/>
          </w:tcPr>
          <w:p>
            <w:pPr>
              <w:jc w:val="right"/>
              <w:ind w:right="727"/>
              <w:spacing w:after="0"/>
              <w:rPr>
                <w:sz w:val="20"/>
                <w:szCs w:val="20"/>
                <w:color w:val="auto"/>
              </w:rPr>
            </w:pPr>
            <w:r>
              <w:rPr>
                <w:rFonts w:ascii="Courier New" w:cs="Courier New" w:eastAsia="Courier New" w:hAnsi="Courier New"/>
                <w:sz w:val="15"/>
                <w:szCs w:val="15"/>
                <w:color w:val="auto"/>
              </w:rPr>
              <w:t>(5,836)</w:t>
            </w:r>
          </w:p>
        </w:tc>
        <w:tc>
          <w:tcPr>
            <w:tcW w:w="220" w:type="dxa"/>
            <w:vAlign w:val="bottom"/>
          </w:tcPr>
          <w:p>
            <w:pPr>
              <w:spacing w:after="0"/>
              <w:rPr>
                <w:sz w:val="14"/>
                <w:szCs w:val="14"/>
                <w:color w:val="auto"/>
              </w:rPr>
            </w:pP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rPr>
              <w:t>(3,778)</w:t>
            </w:r>
          </w:p>
        </w:tc>
      </w:tr>
      <w:tr>
        <w:trPr>
          <w:trHeight w:val="170"/>
        </w:trPr>
        <w:tc>
          <w:tcPr>
            <w:tcW w:w="4880" w:type="dxa"/>
            <w:vAlign w:val="bottom"/>
          </w:tcPr>
          <w:p>
            <w:pPr>
              <w:spacing w:after="0"/>
              <w:rPr>
                <w:sz w:val="20"/>
                <w:szCs w:val="20"/>
                <w:color w:val="auto"/>
              </w:rPr>
            </w:pPr>
            <w:r>
              <w:rPr>
                <w:rFonts w:ascii="Courier New" w:cs="Courier New" w:eastAsia="Courier New" w:hAnsi="Courier New"/>
                <w:sz w:val="15"/>
                <w:szCs w:val="15"/>
                <w:color w:val="auto"/>
              </w:rPr>
              <w:t>United States tax on foreign (U.S.) operations, net</w:t>
            </w:r>
          </w:p>
        </w:tc>
        <w:tc>
          <w:tcPr>
            <w:tcW w:w="580" w:type="dxa"/>
            <w:vAlign w:val="bottom"/>
          </w:tcPr>
          <w:p>
            <w:pPr>
              <w:spacing w:after="0"/>
              <w:rPr>
                <w:sz w:val="14"/>
                <w:szCs w:val="14"/>
                <w:color w:val="auto"/>
              </w:rPr>
            </w:pPr>
          </w:p>
        </w:tc>
        <w:tc>
          <w:tcPr>
            <w:tcW w:w="78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1,380</w:t>
            </w:r>
          </w:p>
        </w:tc>
        <w:tc>
          <w:tcPr>
            <w:tcW w:w="840" w:type="dxa"/>
            <w:vAlign w:val="bottom"/>
          </w:tcPr>
          <w:p>
            <w:pPr>
              <w:spacing w:after="0"/>
              <w:rPr>
                <w:sz w:val="14"/>
                <w:szCs w:val="14"/>
                <w:color w:val="auto"/>
              </w:rPr>
            </w:pPr>
          </w:p>
        </w:tc>
        <w:tc>
          <w:tcPr>
            <w:tcW w:w="1460" w:type="dxa"/>
            <w:vAlign w:val="bottom"/>
          </w:tcPr>
          <w:p>
            <w:pPr>
              <w:jc w:val="right"/>
              <w:ind w:right="807"/>
              <w:spacing w:after="0"/>
              <w:rPr>
                <w:sz w:val="20"/>
                <w:szCs w:val="20"/>
                <w:color w:val="auto"/>
              </w:rPr>
            </w:pPr>
            <w:r>
              <w:rPr>
                <w:rFonts w:ascii="Courier New" w:cs="Courier New" w:eastAsia="Courier New" w:hAnsi="Courier New"/>
                <w:sz w:val="15"/>
                <w:szCs w:val="15"/>
                <w:color w:val="auto"/>
              </w:rPr>
              <w:t>760</w:t>
            </w:r>
          </w:p>
        </w:tc>
        <w:tc>
          <w:tcPr>
            <w:tcW w:w="220" w:type="dxa"/>
            <w:vAlign w:val="bottom"/>
          </w:tcPr>
          <w:p>
            <w:pPr>
              <w:spacing w:after="0"/>
              <w:rPr>
                <w:sz w:val="14"/>
                <w:szCs w:val="14"/>
                <w:color w:val="auto"/>
              </w:rPr>
            </w:pPr>
          </w:p>
        </w:tc>
        <w:tc>
          <w:tcPr>
            <w:tcW w:w="660" w:type="dxa"/>
            <w:vAlign w:val="bottom"/>
          </w:tcPr>
          <w:p>
            <w:pPr>
              <w:jc w:val="right"/>
              <w:ind w:right="7"/>
              <w:spacing w:after="0"/>
              <w:rPr>
                <w:sz w:val="20"/>
                <w:szCs w:val="20"/>
                <w:color w:val="auto"/>
              </w:rPr>
            </w:pPr>
            <w:r>
              <w:rPr>
                <w:rFonts w:ascii="Courier New" w:cs="Courier New" w:eastAsia="Courier New" w:hAnsi="Courier New"/>
                <w:sz w:val="15"/>
                <w:szCs w:val="15"/>
                <w:color w:val="auto"/>
              </w:rPr>
              <w:t>158</w:t>
            </w:r>
          </w:p>
        </w:tc>
      </w:tr>
      <w:tr>
        <w:trPr>
          <w:trHeight w:val="170"/>
        </w:trPr>
        <w:tc>
          <w:tcPr>
            <w:tcW w:w="4880" w:type="dxa"/>
            <w:vAlign w:val="bottom"/>
          </w:tcPr>
          <w:p>
            <w:pPr>
              <w:spacing w:after="0"/>
              <w:rPr>
                <w:sz w:val="14"/>
                <w:szCs w:val="14"/>
                <w:color w:val="auto"/>
              </w:rPr>
            </w:pPr>
          </w:p>
        </w:tc>
        <w:tc>
          <w:tcPr>
            <w:tcW w:w="136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2300" w:type="dxa"/>
            <w:vAlign w:val="bottom"/>
            <w:gridSpan w:val="2"/>
          </w:tcPr>
          <w:p>
            <w:pPr>
              <w:jc w:val="right"/>
              <w:ind w:right="807"/>
              <w:spacing w:after="0"/>
              <w:rPr>
                <w:sz w:val="20"/>
                <w:szCs w:val="20"/>
                <w:color w:val="auto"/>
              </w:rPr>
            </w:pPr>
            <w:r>
              <w:rPr>
                <w:rFonts w:ascii="Courier New" w:cs="Courier New" w:eastAsia="Courier New" w:hAnsi="Courier New"/>
                <w:sz w:val="15"/>
                <w:szCs w:val="15"/>
                <w:color w:val="auto"/>
              </w:rPr>
              <w:t>--------</w:t>
            </w:r>
          </w:p>
        </w:tc>
        <w:tc>
          <w:tcPr>
            <w:tcW w:w="880" w:type="dxa"/>
            <w:vAlign w:val="bottom"/>
            <w:gridSpan w:val="2"/>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4880" w:type="dxa"/>
            <w:vAlign w:val="bottom"/>
          </w:tcPr>
          <w:p>
            <w:pPr>
              <w:spacing w:after="0"/>
              <w:rPr>
                <w:sz w:val="14"/>
                <w:szCs w:val="14"/>
                <w:color w:val="auto"/>
              </w:rPr>
            </w:pPr>
          </w:p>
        </w:tc>
        <w:tc>
          <w:tcPr>
            <w:tcW w:w="580" w:type="dxa"/>
            <w:vAlign w:val="bottom"/>
          </w:tcPr>
          <w:p>
            <w:pPr>
              <w:jc w:val="right"/>
              <w:ind w:right="27"/>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1,380</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460" w:type="dxa"/>
            <w:vAlign w:val="bottom"/>
          </w:tcPr>
          <w:p>
            <w:pPr>
              <w:jc w:val="right"/>
              <w:ind w:right="807"/>
              <w:spacing w:after="0"/>
              <w:rPr>
                <w:sz w:val="20"/>
                <w:szCs w:val="20"/>
                <w:color w:val="auto"/>
              </w:rPr>
            </w:pPr>
            <w:r>
              <w:rPr>
                <w:rFonts w:ascii="Courier New" w:cs="Courier New" w:eastAsia="Courier New" w:hAnsi="Courier New"/>
                <w:sz w:val="15"/>
                <w:szCs w:val="15"/>
                <w:color w:val="auto"/>
              </w:rPr>
              <w:t>760</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7"/>
              <w:spacing w:after="0"/>
              <w:rPr>
                <w:sz w:val="20"/>
                <w:szCs w:val="20"/>
                <w:color w:val="auto"/>
              </w:rPr>
            </w:pPr>
            <w:r>
              <w:rPr>
                <w:rFonts w:ascii="Courier New" w:cs="Courier New" w:eastAsia="Courier New" w:hAnsi="Courier New"/>
                <w:sz w:val="15"/>
                <w:szCs w:val="15"/>
                <w:color w:val="auto"/>
              </w:rPr>
              <w:t>158</w:t>
            </w:r>
          </w:p>
        </w:tc>
      </w:tr>
      <w:tr>
        <w:trPr>
          <w:trHeight w:val="170"/>
        </w:trPr>
        <w:tc>
          <w:tcPr>
            <w:tcW w:w="4880" w:type="dxa"/>
            <w:vAlign w:val="bottom"/>
          </w:tcPr>
          <w:p>
            <w:pPr>
              <w:spacing w:after="0"/>
              <w:rPr>
                <w:sz w:val="14"/>
                <w:szCs w:val="14"/>
                <w:color w:val="auto"/>
              </w:rPr>
            </w:pPr>
          </w:p>
        </w:tc>
        <w:tc>
          <w:tcPr>
            <w:tcW w:w="1360" w:type="dxa"/>
            <w:vAlign w:val="bottom"/>
            <w:gridSpan w:val="2"/>
          </w:tcPr>
          <w:p>
            <w:pPr>
              <w:jc w:val="right"/>
              <w:ind w:right="187"/>
              <w:spacing w:after="0"/>
              <w:rPr>
                <w:sz w:val="20"/>
                <w:szCs w:val="20"/>
                <w:color w:val="auto"/>
              </w:rPr>
            </w:pPr>
            <w:r>
              <w:rPr>
                <w:rFonts w:ascii="Courier New" w:cs="Courier New" w:eastAsia="Courier New" w:hAnsi="Courier New"/>
                <w:sz w:val="15"/>
                <w:szCs w:val="15"/>
                <w:color w:val="auto"/>
              </w:rPr>
              <w:t>========</w:t>
            </w:r>
          </w:p>
        </w:tc>
        <w:tc>
          <w:tcPr>
            <w:tcW w:w="2300" w:type="dxa"/>
            <w:vAlign w:val="bottom"/>
            <w:gridSpan w:val="2"/>
          </w:tcPr>
          <w:p>
            <w:pPr>
              <w:jc w:val="right"/>
              <w:ind w:right="807"/>
              <w:spacing w:after="0"/>
              <w:rPr>
                <w:sz w:val="20"/>
                <w:szCs w:val="20"/>
                <w:color w:val="auto"/>
              </w:rPr>
            </w:pPr>
            <w:r>
              <w:rPr>
                <w:rFonts w:ascii="Courier New" w:cs="Courier New" w:eastAsia="Courier New" w:hAnsi="Courier New"/>
                <w:sz w:val="15"/>
                <w:szCs w:val="15"/>
                <w:color w:val="auto"/>
              </w:rPr>
              <w:t>========</w:t>
            </w:r>
          </w:p>
        </w:tc>
        <w:tc>
          <w:tcPr>
            <w:tcW w:w="880" w:type="dxa"/>
            <w:vAlign w:val="bottom"/>
            <w:gridSpan w:val="2"/>
          </w:tcPr>
          <w:p>
            <w:pPr>
              <w:jc w:val="right"/>
              <w:ind w:right="7"/>
              <w:spacing w:after="0"/>
              <w:rPr>
                <w:sz w:val="20"/>
                <w:szCs w:val="20"/>
                <w:color w:val="auto"/>
              </w:rPr>
            </w:pPr>
            <w:r>
              <w:rPr>
                <w:rFonts w:ascii="Courier New" w:cs="Courier New" w:eastAsia="Courier New" w:hAnsi="Courier New"/>
                <w:sz w:val="15"/>
                <w:szCs w:val="15"/>
                <w:color w:val="auto"/>
              </w:rPr>
              <w:t>========</w:t>
            </w:r>
          </w:p>
        </w:tc>
      </w:tr>
    </w:tbl>
    <w:p>
      <w:pPr>
        <w:spacing w:after="0" w:line="344" w:lineRule="exact"/>
        <w:rPr>
          <w:sz w:val="20"/>
          <w:szCs w:val="20"/>
          <w:color w:val="auto"/>
        </w:rPr>
      </w:pPr>
    </w:p>
    <w:p>
      <w:pPr>
        <w:ind w:right="3259" w:firstLine="705"/>
        <w:spacing w:after="0" w:line="237" w:lineRule="auto"/>
        <w:rPr>
          <w:sz w:val="20"/>
          <w:szCs w:val="20"/>
          <w:color w:val="auto"/>
        </w:rPr>
      </w:pPr>
      <w:r>
        <w:rPr>
          <w:rFonts w:ascii="Courier New" w:cs="Courier New" w:eastAsia="Courier New" w:hAnsi="Courier New"/>
          <w:sz w:val="15"/>
          <w:szCs w:val="15"/>
          <w:color w:val="auto"/>
        </w:rPr>
        <w:t>The per share basic and diluted benefit of the Israeli "Approved Enterprise" benefit is $0.24 and $0.22, respectively, for 1999, $0.14 for 1998, and $0.12 and $0.10, respectively, for 1997.</w:t>
      </w:r>
    </w:p>
    <w:p>
      <w:pPr>
        <w:spacing w:after="0" w:line="200" w:lineRule="exact"/>
        <w:rPr>
          <w:sz w:val="20"/>
          <w:szCs w:val="20"/>
          <w:color w:val="auto"/>
        </w:rPr>
      </w:pPr>
    </w:p>
    <w:p>
      <w:pPr>
        <w:spacing w:after="0" w:line="308" w:lineRule="exact"/>
        <w:rPr>
          <w:sz w:val="20"/>
          <w:szCs w:val="20"/>
          <w:color w:val="auto"/>
        </w:rPr>
      </w:pPr>
    </w:p>
    <w:p>
      <w:pPr>
        <w:ind w:left="3420"/>
        <w:spacing w:after="0"/>
        <w:rPr>
          <w:sz w:val="20"/>
          <w:szCs w:val="20"/>
          <w:color w:val="auto"/>
        </w:rPr>
      </w:pPr>
      <w:r>
        <w:rPr>
          <w:rFonts w:ascii="Courier New" w:cs="Courier New" w:eastAsia="Courier New" w:hAnsi="Courier New"/>
          <w:sz w:val="15"/>
          <w:szCs w:val="15"/>
          <w:color w:val="auto"/>
        </w:rPr>
        <w:t>22</w:t>
      </w:r>
    </w:p>
    <w:p>
      <w:pPr>
        <w:sectPr>
          <w:pgSz w:w="11900" w:h="16838" w:orient="portrait"/>
          <w:cols w:equalWidth="0" w:num="1">
            <w:col w:w="10219"/>
          </w:cols>
          <w:pgMar w:left="240" w:top="283" w:right="1440" w:bottom="1440" w:gutter="0" w:footer="0" w:header="0"/>
        </w:sectPr>
      </w:pPr>
    </w:p>
    <w:bookmarkStart w:id="22" w:name="page23"/>
    <w:bookmarkEnd w:id="22"/>
    <w:p>
      <w:pPr>
        <w:ind w:left="260"/>
        <w:spacing w:after="0"/>
        <w:rPr>
          <w:sz w:val="20"/>
          <w:szCs w:val="20"/>
          <w:color w:val="auto"/>
        </w:rPr>
      </w:pPr>
      <w:r>
        <w:rPr>
          <w:rFonts w:ascii="Courier New" w:cs="Courier New" w:eastAsia="Courier New" w:hAnsi="Courier New"/>
          <w:sz w:val="15"/>
          <w:szCs w:val="15"/>
          <w:color w:val="auto"/>
        </w:rPr>
        <w:t>23</w:t>
      </w:r>
    </w:p>
    <w:p>
      <w:pPr>
        <w:spacing w:after="0" w:line="175" w:lineRule="exact"/>
        <w:rPr>
          <w:sz w:val="20"/>
          <w:szCs w:val="20"/>
          <w:color w:val="auto"/>
        </w:rPr>
      </w:pPr>
    </w:p>
    <w:p>
      <w:pPr>
        <w:ind w:right="3699" w:firstLine="705"/>
        <w:spacing w:after="0" w:line="235" w:lineRule="auto"/>
        <w:rPr>
          <w:sz w:val="20"/>
          <w:szCs w:val="20"/>
          <w:color w:val="auto"/>
        </w:rPr>
      </w:pPr>
      <w:r>
        <w:rPr>
          <w:rFonts w:ascii="Courier New" w:cs="Courier New" w:eastAsia="Courier New" w:hAnsi="Courier New"/>
          <w:sz w:val="15"/>
          <w:szCs w:val="15"/>
          <w:color w:val="auto"/>
        </w:rPr>
        <w:t>Significant components of the Company's deferred tax assets are as follows (in thousands):</w:t>
      </w:r>
    </w:p>
    <w:p>
      <w:pPr>
        <w:spacing w:after="0" w:line="200" w:lineRule="exact"/>
        <w:rPr>
          <w:sz w:val="20"/>
          <w:szCs w:val="20"/>
          <w:color w:val="auto"/>
        </w:rPr>
      </w:pPr>
    </w:p>
    <w:p>
      <w:pPr>
        <w:spacing w:after="0" w:line="200" w:lineRule="exact"/>
        <w:rPr>
          <w:sz w:val="20"/>
          <w:szCs w:val="20"/>
          <w:color w:val="auto"/>
        </w:rPr>
      </w:pPr>
    </w:p>
    <w:p>
      <w:pPr>
        <w:spacing w:after="0" w:line="279"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6120" w:type="dxa"/>
            <w:vAlign w:val="bottom"/>
          </w:tcPr>
          <w:p>
            <w:pPr>
              <w:spacing w:after="0"/>
              <w:rPr>
                <w:sz w:val="14"/>
                <w:szCs w:val="14"/>
                <w:color w:val="auto"/>
              </w:rPr>
            </w:pPr>
          </w:p>
        </w:tc>
        <w:tc>
          <w:tcPr>
            <w:tcW w:w="18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December 31,</w:t>
            </w:r>
          </w:p>
        </w:tc>
        <w:tc>
          <w:tcPr>
            <w:tcW w:w="620" w:type="dxa"/>
            <w:vAlign w:val="bottom"/>
          </w:tcPr>
          <w:p>
            <w:pPr>
              <w:spacing w:after="0"/>
              <w:rPr>
                <w:sz w:val="14"/>
                <w:szCs w:val="14"/>
                <w:color w:val="auto"/>
              </w:rPr>
            </w:pPr>
          </w:p>
        </w:tc>
      </w:tr>
      <w:tr>
        <w:trPr>
          <w:trHeight w:val="170"/>
        </w:trPr>
        <w:tc>
          <w:tcPr>
            <w:tcW w:w="6120" w:type="dxa"/>
            <w:vAlign w:val="bottom"/>
          </w:tcPr>
          <w:p>
            <w:pPr>
              <w:spacing w:after="0"/>
              <w:rPr>
                <w:sz w:val="14"/>
                <w:szCs w:val="14"/>
                <w:color w:val="auto"/>
              </w:rPr>
            </w:pPr>
          </w:p>
        </w:tc>
        <w:tc>
          <w:tcPr>
            <w:tcW w:w="2420" w:type="dxa"/>
            <w:vAlign w:val="bottom"/>
            <w:gridSpan w:val="3"/>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6120" w:type="dxa"/>
            <w:vAlign w:val="bottom"/>
          </w:tcPr>
          <w:p>
            <w:pPr>
              <w:spacing w:after="0"/>
              <w:rPr>
                <w:sz w:val="14"/>
                <w:szCs w:val="14"/>
                <w:color w:val="auto"/>
              </w:rPr>
            </w:pPr>
          </w:p>
        </w:tc>
        <w:tc>
          <w:tcPr>
            <w:tcW w:w="132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1998</w:t>
            </w:r>
          </w:p>
        </w:tc>
        <w:tc>
          <w:tcPr>
            <w:tcW w:w="480" w:type="dxa"/>
            <w:vAlign w:val="bottom"/>
          </w:tcPr>
          <w:p>
            <w:pPr>
              <w:spacing w:after="0"/>
              <w:rPr>
                <w:sz w:val="14"/>
                <w:szCs w:val="14"/>
                <w:color w:val="auto"/>
              </w:rPr>
            </w:pPr>
          </w:p>
        </w:tc>
        <w:tc>
          <w:tcPr>
            <w:tcW w:w="620" w:type="dxa"/>
            <w:vAlign w:val="bottom"/>
          </w:tcPr>
          <w:p>
            <w:pPr>
              <w:jc w:val="right"/>
              <w:ind w:right="187"/>
              <w:spacing w:after="0"/>
              <w:rPr>
                <w:sz w:val="20"/>
                <w:szCs w:val="20"/>
                <w:color w:val="auto"/>
              </w:rPr>
            </w:pPr>
            <w:r>
              <w:rPr>
                <w:rFonts w:ascii="Courier New" w:cs="Courier New" w:eastAsia="Courier New" w:hAnsi="Courier New"/>
                <w:sz w:val="15"/>
                <w:szCs w:val="15"/>
                <w:color w:val="auto"/>
                <w:w w:val="94"/>
              </w:rPr>
              <w:t>1999</w:t>
            </w:r>
          </w:p>
        </w:tc>
      </w:tr>
      <w:tr>
        <w:trPr>
          <w:trHeight w:val="170"/>
        </w:trPr>
        <w:tc>
          <w:tcPr>
            <w:tcW w:w="6120" w:type="dxa"/>
            <w:vAlign w:val="bottom"/>
          </w:tcPr>
          <w:p>
            <w:pPr>
              <w:spacing w:after="0"/>
              <w:rPr>
                <w:sz w:val="14"/>
                <w:szCs w:val="14"/>
                <w:color w:val="auto"/>
              </w:rPr>
            </w:pPr>
          </w:p>
        </w:tc>
        <w:tc>
          <w:tcPr>
            <w:tcW w:w="132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1100" w:type="dxa"/>
            <w:vAlign w:val="bottom"/>
            <w:gridSpan w:val="2"/>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339"/>
        </w:trPr>
        <w:tc>
          <w:tcPr>
            <w:tcW w:w="6120" w:type="dxa"/>
            <w:vAlign w:val="bottom"/>
          </w:tcPr>
          <w:p>
            <w:pPr>
              <w:spacing w:after="0"/>
              <w:rPr>
                <w:sz w:val="20"/>
                <w:szCs w:val="20"/>
                <w:color w:val="auto"/>
              </w:rPr>
            </w:pPr>
            <w:r>
              <w:rPr>
                <w:rFonts w:ascii="Courier New" w:cs="Courier New" w:eastAsia="Courier New" w:hAnsi="Courier New"/>
                <w:sz w:val="15"/>
                <w:szCs w:val="15"/>
                <w:color w:val="auto"/>
              </w:rPr>
              <w:t>Deferred tax assets:</w:t>
            </w:r>
          </w:p>
        </w:tc>
        <w:tc>
          <w:tcPr>
            <w:tcW w:w="13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620" w:type="dxa"/>
            <w:vAlign w:val="bottom"/>
          </w:tcPr>
          <w:p>
            <w:pPr>
              <w:spacing w:after="0"/>
              <w:rPr>
                <w:sz w:val="24"/>
                <w:szCs w:val="24"/>
                <w:color w:val="auto"/>
              </w:rPr>
            </w:pPr>
          </w:p>
        </w:tc>
      </w:tr>
      <w:tr>
        <w:trPr>
          <w:trHeight w:val="170"/>
        </w:trPr>
        <w:tc>
          <w:tcPr>
            <w:tcW w:w="6120" w:type="dxa"/>
            <w:vAlign w:val="bottom"/>
          </w:tcPr>
          <w:p>
            <w:pPr>
              <w:ind w:left="440"/>
              <w:spacing w:after="0"/>
              <w:rPr>
                <w:sz w:val="20"/>
                <w:szCs w:val="20"/>
                <w:color w:val="auto"/>
              </w:rPr>
            </w:pPr>
            <w:r>
              <w:rPr>
                <w:rFonts w:ascii="Courier New" w:cs="Courier New" w:eastAsia="Courier New" w:hAnsi="Courier New"/>
                <w:sz w:val="15"/>
                <w:szCs w:val="15"/>
                <w:color w:val="auto"/>
              </w:rPr>
              <w:t>Certain accrued expenses and reserves that are not currently</w:t>
            </w:r>
          </w:p>
        </w:tc>
        <w:tc>
          <w:tcPr>
            <w:tcW w:w="13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0"/>
        </w:trPr>
        <w:tc>
          <w:tcPr>
            <w:tcW w:w="6120" w:type="dxa"/>
            <w:vAlign w:val="bottom"/>
          </w:tcPr>
          <w:p>
            <w:pPr>
              <w:ind w:left="600"/>
              <w:spacing w:after="0"/>
              <w:rPr>
                <w:sz w:val="20"/>
                <w:szCs w:val="20"/>
                <w:color w:val="auto"/>
              </w:rPr>
            </w:pPr>
            <w:r>
              <w:rPr>
                <w:rFonts w:ascii="Courier New" w:cs="Courier New" w:eastAsia="Courier New" w:hAnsi="Courier New"/>
                <w:sz w:val="15"/>
                <w:szCs w:val="15"/>
                <w:color w:val="auto"/>
              </w:rPr>
              <w:t>deductible for income tax purposes</w:t>
            </w:r>
          </w:p>
        </w:tc>
        <w:tc>
          <w:tcPr>
            <w:tcW w:w="132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$ 506</w:t>
            </w:r>
          </w:p>
        </w:tc>
        <w:tc>
          <w:tcPr>
            <w:tcW w:w="4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7"/>
              <w:spacing w:after="0"/>
              <w:rPr>
                <w:sz w:val="20"/>
                <w:szCs w:val="20"/>
                <w:color w:val="auto"/>
              </w:rPr>
            </w:pPr>
            <w:r>
              <w:rPr>
                <w:rFonts w:ascii="Courier New" w:cs="Courier New" w:eastAsia="Courier New" w:hAnsi="Courier New"/>
                <w:sz w:val="15"/>
                <w:szCs w:val="15"/>
                <w:color w:val="auto"/>
              </w:rPr>
              <w:t>731</w:t>
            </w:r>
          </w:p>
        </w:tc>
      </w:tr>
      <w:tr>
        <w:trPr>
          <w:trHeight w:val="170"/>
        </w:trPr>
        <w:tc>
          <w:tcPr>
            <w:tcW w:w="6120" w:type="dxa"/>
            <w:vAlign w:val="bottom"/>
          </w:tcPr>
          <w:p>
            <w:pPr>
              <w:ind w:left="440"/>
              <w:spacing w:after="0"/>
              <w:rPr>
                <w:sz w:val="20"/>
                <w:szCs w:val="20"/>
                <w:color w:val="auto"/>
              </w:rPr>
            </w:pPr>
            <w:r>
              <w:rPr>
                <w:rFonts w:ascii="Courier New" w:cs="Courier New" w:eastAsia="Courier New" w:hAnsi="Courier New"/>
                <w:sz w:val="15"/>
                <w:szCs w:val="15"/>
                <w:color w:val="auto"/>
              </w:rPr>
              <w:t>Compensation expense not currently deductible</w:t>
            </w:r>
          </w:p>
        </w:tc>
        <w:tc>
          <w:tcPr>
            <w:tcW w:w="132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70</w:t>
            </w:r>
          </w:p>
        </w:tc>
        <w:tc>
          <w:tcPr>
            <w:tcW w:w="480" w:type="dxa"/>
            <w:vAlign w:val="bottom"/>
          </w:tcPr>
          <w:p>
            <w:pPr>
              <w:spacing w:after="0"/>
              <w:rPr>
                <w:sz w:val="14"/>
                <w:szCs w:val="14"/>
                <w:color w:val="auto"/>
              </w:rPr>
            </w:pPr>
          </w:p>
        </w:tc>
        <w:tc>
          <w:tcPr>
            <w:tcW w:w="620" w:type="dxa"/>
            <w:vAlign w:val="bottom"/>
          </w:tcPr>
          <w:p>
            <w:pPr>
              <w:jc w:val="right"/>
              <w:ind w:right="7"/>
              <w:spacing w:after="0"/>
              <w:rPr>
                <w:sz w:val="20"/>
                <w:szCs w:val="20"/>
                <w:color w:val="auto"/>
              </w:rPr>
            </w:pPr>
            <w:r>
              <w:rPr>
                <w:rFonts w:ascii="Courier New" w:cs="Courier New" w:eastAsia="Courier New" w:hAnsi="Courier New"/>
                <w:sz w:val="15"/>
                <w:szCs w:val="15"/>
                <w:color w:val="auto"/>
              </w:rPr>
              <w:t>394</w:t>
            </w:r>
          </w:p>
        </w:tc>
      </w:tr>
      <w:tr>
        <w:trPr>
          <w:trHeight w:val="170"/>
        </w:trPr>
        <w:tc>
          <w:tcPr>
            <w:tcW w:w="6120" w:type="dxa"/>
            <w:vAlign w:val="bottom"/>
          </w:tcPr>
          <w:p>
            <w:pPr>
              <w:ind w:left="440"/>
              <w:spacing w:after="0"/>
              <w:rPr>
                <w:sz w:val="20"/>
                <w:szCs w:val="20"/>
                <w:color w:val="auto"/>
              </w:rPr>
            </w:pPr>
            <w:r>
              <w:rPr>
                <w:rFonts w:ascii="Courier New" w:cs="Courier New" w:eastAsia="Courier New" w:hAnsi="Courier New"/>
                <w:sz w:val="15"/>
                <w:szCs w:val="15"/>
                <w:color w:val="auto"/>
              </w:rPr>
              <w:t>Other, net</w:t>
            </w:r>
          </w:p>
        </w:tc>
        <w:tc>
          <w:tcPr>
            <w:tcW w:w="1320" w:type="dxa"/>
            <w:vAlign w:val="bottom"/>
          </w:tcPr>
          <w:p>
            <w:pPr>
              <w:jc w:val="right"/>
              <w:ind w:right="327"/>
              <w:spacing w:after="0"/>
              <w:rPr>
                <w:sz w:val="20"/>
                <w:szCs w:val="20"/>
                <w:color w:val="auto"/>
              </w:rPr>
            </w:pPr>
            <w:r>
              <w:rPr>
                <w:rFonts w:ascii="Courier New" w:cs="Courier New" w:eastAsia="Courier New" w:hAnsi="Courier New"/>
                <w:sz w:val="15"/>
                <w:szCs w:val="15"/>
                <w:color w:val="auto"/>
              </w:rPr>
              <w:t>(9)</w:t>
            </w:r>
          </w:p>
        </w:tc>
        <w:tc>
          <w:tcPr>
            <w:tcW w:w="48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(46)</w:t>
            </w:r>
          </w:p>
        </w:tc>
      </w:tr>
      <w:tr>
        <w:trPr>
          <w:trHeight w:val="170"/>
        </w:trPr>
        <w:tc>
          <w:tcPr>
            <w:tcW w:w="6120" w:type="dxa"/>
            <w:vAlign w:val="bottom"/>
          </w:tcPr>
          <w:p>
            <w:pPr>
              <w:spacing w:after="0"/>
              <w:rPr>
                <w:sz w:val="14"/>
                <w:szCs w:val="14"/>
                <w:color w:val="auto"/>
              </w:rPr>
            </w:pPr>
          </w:p>
        </w:tc>
        <w:tc>
          <w:tcPr>
            <w:tcW w:w="132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1100" w:type="dxa"/>
            <w:vAlign w:val="bottom"/>
            <w:gridSpan w:val="2"/>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6120" w:type="dxa"/>
            <w:vAlign w:val="bottom"/>
          </w:tcPr>
          <w:p>
            <w:pPr>
              <w:spacing w:after="0"/>
              <w:rPr>
                <w:sz w:val="20"/>
                <w:szCs w:val="20"/>
                <w:color w:val="auto"/>
              </w:rPr>
            </w:pPr>
            <w:r>
              <w:rPr>
                <w:rFonts w:ascii="Courier New" w:cs="Courier New" w:eastAsia="Courier New" w:hAnsi="Courier New"/>
                <w:sz w:val="15"/>
                <w:szCs w:val="15"/>
                <w:color w:val="auto"/>
              </w:rPr>
              <w:t>Total deferred assets</w:t>
            </w:r>
          </w:p>
        </w:tc>
        <w:tc>
          <w:tcPr>
            <w:tcW w:w="132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567</w:t>
            </w:r>
          </w:p>
        </w:tc>
        <w:tc>
          <w:tcPr>
            <w:tcW w:w="480" w:type="dxa"/>
            <w:vAlign w:val="bottom"/>
          </w:tcPr>
          <w:p>
            <w:pPr>
              <w:spacing w:after="0"/>
              <w:rPr>
                <w:sz w:val="14"/>
                <w:szCs w:val="14"/>
                <w:color w:val="auto"/>
              </w:rPr>
            </w:pPr>
          </w:p>
        </w:tc>
        <w:tc>
          <w:tcPr>
            <w:tcW w:w="620" w:type="dxa"/>
            <w:vAlign w:val="bottom"/>
          </w:tcPr>
          <w:p>
            <w:pPr>
              <w:jc w:val="right"/>
              <w:ind w:right="7"/>
              <w:spacing w:after="0"/>
              <w:rPr>
                <w:sz w:val="20"/>
                <w:szCs w:val="20"/>
                <w:color w:val="auto"/>
              </w:rPr>
            </w:pPr>
            <w:r>
              <w:rPr>
                <w:rFonts w:ascii="Courier New" w:cs="Courier New" w:eastAsia="Courier New" w:hAnsi="Courier New"/>
                <w:sz w:val="15"/>
                <w:szCs w:val="15"/>
                <w:color w:val="auto"/>
              </w:rPr>
              <w:t>1,079</w:t>
            </w:r>
          </w:p>
        </w:tc>
      </w:tr>
      <w:tr>
        <w:trPr>
          <w:trHeight w:val="170"/>
        </w:trPr>
        <w:tc>
          <w:tcPr>
            <w:tcW w:w="6120" w:type="dxa"/>
            <w:vAlign w:val="bottom"/>
          </w:tcPr>
          <w:p>
            <w:pPr>
              <w:spacing w:after="0"/>
              <w:rPr>
                <w:sz w:val="20"/>
                <w:szCs w:val="20"/>
                <w:color w:val="auto"/>
              </w:rPr>
            </w:pPr>
            <w:r>
              <w:rPr>
                <w:rFonts w:ascii="Courier New" w:cs="Courier New" w:eastAsia="Courier New" w:hAnsi="Courier New"/>
                <w:sz w:val="15"/>
                <w:szCs w:val="15"/>
                <w:color w:val="auto"/>
              </w:rPr>
              <w:t>Valuation allowance</w:t>
            </w:r>
          </w:p>
        </w:tc>
        <w:tc>
          <w:tcPr>
            <w:tcW w:w="132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48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(56)</w:t>
            </w:r>
          </w:p>
        </w:tc>
      </w:tr>
      <w:tr>
        <w:trPr>
          <w:trHeight w:val="170"/>
        </w:trPr>
        <w:tc>
          <w:tcPr>
            <w:tcW w:w="6120" w:type="dxa"/>
            <w:vAlign w:val="bottom"/>
          </w:tcPr>
          <w:p>
            <w:pPr>
              <w:spacing w:after="0"/>
              <w:rPr>
                <w:sz w:val="14"/>
                <w:szCs w:val="14"/>
                <w:color w:val="auto"/>
              </w:rPr>
            </w:pPr>
          </w:p>
        </w:tc>
        <w:tc>
          <w:tcPr>
            <w:tcW w:w="132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1100" w:type="dxa"/>
            <w:vAlign w:val="bottom"/>
            <w:gridSpan w:val="2"/>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6120" w:type="dxa"/>
            <w:vAlign w:val="bottom"/>
          </w:tcPr>
          <w:p>
            <w:pPr>
              <w:spacing w:after="0"/>
              <w:rPr>
                <w:sz w:val="20"/>
                <w:szCs w:val="20"/>
                <w:color w:val="auto"/>
              </w:rPr>
            </w:pPr>
            <w:r>
              <w:rPr>
                <w:rFonts w:ascii="Courier New" w:cs="Courier New" w:eastAsia="Courier New" w:hAnsi="Courier New"/>
                <w:sz w:val="15"/>
                <w:szCs w:val="15"/>
                <w:color w:val="auto"/>
              </w:rPr>
              <w:t>Net deferred tax assets</w:t>
            </w:r>
          </w:p>
        </w:tc>
        <w:tc>
          <w:tcPr>
            <w:tcW w:w="132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$ 567</w:t>
            </w:r>
          </w:p>
        </w:tc>
        <w:tc>
          <w:tcPr>
            <w:tcW w:w="1100" w:type="dxa"/>
            <w:vAlign w:val="bottom"/>
            <w:gridSpan w:val="2"/>
          </w:tcPr>
          <w:p>
            <w:pPr>
              <w:jc w:val="right"/>
              <w:ind w:right="7"/>
              <w:spacing w:after="0"/>
              <w:rPr>
                <w:sz w:val="20"/>
                <w:szCs w:val="20"/>
                <w:color w:val="auto"/>
              </w:rPr>
            </w:pPr>
            <w:r>
              <w:rPr>
                <w:rFonts w:ascii="Courier New" w:cs="Courier New" w:eastAsia="Courier New" w:hAnsi="Courier New"/>
                <w:sz w:val="15"/>
                <w:szCs w:val="15"/>
                <w:color w:val="auto"/>
              </w:rPr>
              <w:t>$ 1,023</w:t>
            </w:r>
          </w:p>
        </w:tc>
      </w:tr>
      <w:tr>
        <w:trPr>
          <w:trHeight w:val="170"/>
        </w:trPr>
        <w:tc>
          <w:tcPr>
            <w:tcW w:w="6120" w:type="dxa"/>
            <w:vAlign w:val="bottom"/>
          </w:tcPr>
          <w:p>
            <w:pPr>
              <w:spacing w:after="0"/>
              <w:rPr>
                <w:sz w:val="14"/>
                <w:szCs w:val="14"/>
                <w:color w:val="auto"/>
              </w:rPr>
            </w:pPr>
          </w:p>
        </w:tc>
        <w:tc>
          <w:tcPr>
            <w:tcW w:w="132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1100" w:type="dxa"/>
            <w:vAlign w:val="bottom"/>
            <w:gridSpan w:val="2"/>
          </w:tcPr>
          <w:p>
            <w:pPr>
              <w:jc w:val="right"/>
              <w:ind w:right="7"/>
              <w:spacing w:after="0"/>
              <w:rPr>
                <w:sz w:val="20"/>
                <w:szCs w:val="20"/>
                <w:color w:val="auto"/>
              </w:rPr>
            </w:pPr>
            <w:r>
              <w:rPr>
                <w:rFonts w:ascii="Courier New" w:cs="Courier New" w:eastAsia="Courier New" w:hAnsi="Courier New"/>
                <w:sz w:val="15"/>
                <w:szCs w:val="15"/>
                <w:color w:val="auto"/>
              </w:rPr>
              <w:t>=======</w:t>
            </w:r>
          </w:p>
        </w:tc>
      </w:tr>
    </w:tbl>
    <w:p>
      <w:pPr>
        <w:spacing w:after="0" w:line="344" w:lineRule="exact"/>
        <w:rPr>
          <w:sz w:val="20"/>
          <w:szCs w:val="20"/>
          <w:color w:val="auto"/>
        </w:rPr>
      </w:pPr>
    </w:p>
    <w:p>
      <w:pPr>
        <w:ind w:right="3439" w:firstLine="705"/>
        <w:spacing w:after="0" w:line="235" w:lineRule="auto"/>
        <w:rPr>
          <w:sz w:val="20"/>
          <w:szCs w:val="20"/>
          <w:color w:val="auto"/>
        </w:rPr>
      </w:pPr>
      <w:r>
        <w:rPr>
          <w:rFonts w:ascii="Courier New" w:cs="Courier New" w:eastAsia="Courier New" w:hAnsi="Courier New"/>
          <w:sz w:val="15"/>
          <w:szCs w:val="15"/>
          <w:color w:val="auto"/>
        </w:rPr>
        <w:t>The valuation allowance decreased by $94,000 and $100,000 during 1998 and 1997, respectively.</w:t>
      </w:r>
    </w:p>
    <w:p>
      <w:pPr>
        <w:spacing w:after="0" w:line="17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11. GEOGRAPHIC INFORMATION AND MAJOR CUSTOMERS</w:t>
      </w:r>
    </w:p>
    <w:p>
      <w:pPr>
        <w:spacing w:after="0" w:line="175" w:lineRule="exact"/>
        <w:rPr>
          <w:sz w:val="20"/>
          <w:szCs w:val="20"/>
          <w:color w:val="auto"/>
        </w:rPr>
      </w:pPr>
    </w:p>
    <w:p>
      <w:pPr>
        <w:ind w:right="3179" w:firstLine="705"/>
        <w:spacing w:after="0" w:line="257" w:lineRule="auto"/>
        <w:rPr>
          <w:sz w:val="20"/>
          <w:szCs w:val="20"/>
          <w:color w:val="auto"/>
        </w:rPr>
      </w:pPr>
      <w:r>
        <w:rPr>
          <w:rFonts w:ascii="Courier New" w:cs="Courier New" w:eastAsia="Courier New" w:hAnsi="Courier New"/>
          <w:sz w:val="14"/>
          <w:szCs w:val="14"/>
          <w:color w:val="auto"/>
        </w:rPr>
        <w:t>The Company and its subsidiaries operate in one segment, principally the definition, development and marketing of semiconductor devices for the data communication market. Operations in Israel include research and development and production contracting. Operations in the U.S. include marketing and sales. The following is a summary of operations within geographic areas (in thousands). Revenue is attributed to the geographic area in which the sale originates. Long-lived assets primarily represent property and equipment, net.</w:t>
      </w:r>
    </w:p>
    <w:p>
      <w:pPr>
        <w:spacing w:after="0" w:line="200" w:lineRule="exact"/>
        <w:rPr>
          <w:sz w:val="20"/>
          <w:szCs w:val="20"/>
          <w:color w:val="auto"/>
        </w:rPr>
      </w:pPr>
    </w:p>
    <w:p>
      <w:pPr>
        <w:spacing w:after="0" w:line="301"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3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2120" w:type="dxa"/>
            <w:vAlign w:val="bottom"/>
          </w:tcPr>
          <w:p>
            <w:pPr>
              <w:jc w:val="right"/>
              <w:spacing w:after="0"/>
              <w:rPr>
                <w:sz w:val="20"/>
                <w:szCs w:val="20"/>
                <w:color w:val="auto"/>
              </w:rPr>
            </w:pPr>
            <w:r>
              <w:rPr>
                <w:rFonts w:ascii="Courier New" w:cs="Courier New" w:eastAsia="Courier New" w:hAnsi="Courier New"/>
                <w:sz w:val="15"/>
                <w:szCs w:val="15"/>
                <w:color w:val="auto"/>
              </w:rPr>
              <w:t>YEAR ENDED DECEMBER 31,</w:t>
            </w:r>
          </w:p>
        </w:tc>
        <w:tc>
          <w:tcPr>
            <w:tcW w:w="620" w:type="dxa"/>
            <w:vAlign w:val="bottom"/>
          </w:tcPr>
          <w:p>
            <w:pPr>
              <w:spacing w:after="0"/>
              <w:rPr>
                <w:sz w:val="14"/>
                <w:szCs w:val="14"/>
                <w:color w:val="auto"/>
              </w:rPr>
            </w:pPr>
          </w:p>
        </w:tc>
      </w:tr>
      <w:tr>
        <w:trPr>
          <w:trHeight w:val="170"/>
        </w:trPr>
        <w:tc>
          <w:tcPr>
            <w:tcW w:w="3300" w:type="dxa"/>
            <w:vAlign w:val="bottom"/>
          </w:tcPr>
          <w:p>
            <w:pPr>
              <w:spacing w:after="0"/>
              <w:rPr>
                <w:sz w:val="14"/>
                <w:szCs w:val="14"/>
                <w:color w:val="auto"/>
              </w:rPr>
            </w:pPr>
          </w:p>
        </w:tc>
        <w:tc>
          <w:tcPr>
            <w:tcW w:w="3840" w:type="dxa"/>
            <w:vAlign w:val="bottom"/>
            <w:gridSpan w:val="3"/>
          </w:tcPr>
          <w:p>
            <w:pPr>
              <w:jc w:val="right"/>
              <w:spacing w:after="0"/>
              <w:rPr>
                <w:sz w:val="20"/>
                <w:szCs w:val="20"/>
                <w:color w:val="auto"/>
              </w:rPr>
            </w:pPr>
            <w:r>
              <w:rPr>
                <w:rFonts w:ascii="Courier New" w:cs="Courier New" w:eastAsia="Courier New" w:hAnsi="Courier New"/>
                <w:sz w:val="15"/>
                <w:szCs w:val="15"/>
                <w:color w:val="auto"/>
              </w:rPr>
              <w:t>---------------------------------------</w:t>
            </w:r>
          </w:p>
        </w:tc>
      </w:tr>
      <w:tr>
        <w:trPr>
          <w:trHeight w:val="170"/>
        </w:trPr>
        <w:tc>
          <w:tcPr>
            <w:tcW w:w="3300" w:type="dxa"/>
            <w:vAlign w:val="bottom"/>
          </w:tcPr>
          <w:p>
            <w:pPr>
              <w:spacing w:after="0"/>
              <w:rPr>
                <w:sz w:val="14"/>
                <w:szCs w:val="14"/>
                <w:color w:val="auto"/>
              </w:rPr>
            </w:pPr>
          </w:p>
        </w:tc>
        <w:tc>
          <w:tcPr>
            <w:tcW w:w="110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1999</w:t>
            </w:r>
          </w:p>
        </w:tc>
        <w:tc>
          <w:tcPr>
            <w:tcW w:w="2120" w:type="dxa"/>
            <w:vAlign w:val="bottom"/>
          </w:tcPr>
          <w:p>
            <w:pPr>
              <w:jc w:val="right"/>
              <w:ind w:right="907"/>
              <w:spacing w:after="0"/>
              <w:rPr>
                <w:sz w:val="20"/>
                <w:szCs w:val="20"/>
                <w:color w:val="auto"/>
              </w:rPr>
            </w:pPr>
            <w:r>
              <w:rPr>
                <w:rFonts w:ascii="Courier New" w:cs="Courier New" w:eastAsia="Courier New" w:hAnsi="Courier New"/>
                <w:sz w:val="15"/>
                <w:szCs w:val="15"/>
                <w:color w:val="auto"/>
              </w:rPr>
              <w:t>1998</w:t>
            </w:r>
          </w:p>
        </w:tc>
        <w:tc>
          <w:tcPr>
            <w:tcW w:w="620" w:type="dxa"/>
            <w:vAlign w:val="bottom"/>
          </w:tcPr>
          <w:p>
            <w:pPr>
              <w:jc w:val="right"/>
              <w:ind w:right="27"/>
              <w:spacing w:after="0"/>
              <w:rPr>
                <w:sz w:val="20"/>
                <w:szCs w:val="20"/>
                <w:color w:val="auto"/>
              </w:rPr>
            </w:pPr>
            <w:r>
              <w:rPr>
                <w:rFonts w:ascii="Courier New" w:cs="Courier New" w:eastAsia="Courier New" w:hAnsi="Courier New"/>
                <w:sz w:val="15"/>
                <w:szCs w:val="15"/>
                <w:color w:val="auto"/>
              </w:rPr>
              <w:t>1997</w:t>
            </w:r>
          </w:p>
        </w:tc>
      </w:tr>
      <w:tr>
        <w:trPr>
          <w:trHeight w:val="170"/>
        </w:trPr>
        <w:tc>
          <w:tcPr>
            <w:tcW w:w="3300" w:type="dxa"/>
            <w:vAlign w:val="bottom"/>
          </w:tcPr>
          <w:p>
            <w:pPr>
              <w:spacing w:after="0"/>
              <w:rPr>
                <w:sz w:val="14"/>
                <w:szCs w:val="14"/>
                <w:color w:val="auto"/>
              </w:rPr>
            </w:pPr>
          </w:p>
        </w:tc>
        <w:tc>
          <w:tcPr>
            <w:tcW w:w="1100" w:type="dxa"/>
            <w:vAlign w:val="bottom"/>
          </w:tcPr>
          <w:p>
            <w:pPr>
              <w:jc w:val="right"/>
              <w:ind w:right="27"/>
              <w:spacing w:after="0"/>
              <w:rPr>
                <w:sz w:val="20"/>
                <w:szCs w:val="20"/>
                <w:color w:val="auto"/>
              </w:rPr>
            </w:pPr>
            <w:r>
              <w:rPr>
                <w:rFonts w:ascii="Courier New" w:cs="Courier New" w:eastAsia="Courier New" w:hAnsi="Courier New"/>
                <w:sz w:val="15"/>
                <w:szCs w:val="15"/>
                <w:color w:val="auto"/>
              </w:rPr>
              <w:t>-------</w:t>
            </w:r>
          </w:p>
        </w:tc>
        <w:tc>
          <w:tcPr>
            <w:tcW w:w="2120" w:type="dxa"/>
            <w:vAlign w:val="bottom"/>
          </w:tcPr>
          <w:p>
            <w:pPr>
              <w:jc w:val="right"/>
              <w:ind w:right="727"/>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w:t>
            </w:r>
          </w:p>
        </w:tc>
      </w:tr>
      <w:tr>
        <w:trPr>
          <w:trHeight w:val="339"/>
        </w:trPr>
        <w:tc>
          <w:tcPr>
            <w:tcW w:w="3300" w:type="dxa"/>
            <w:vAlign w:val="bottom"/>
          </w:tcPr>
          <w:p>
            <w:pPr>
              <w:spacing w:after="0"/>
              <w:rPr>
                <w:sz w:val="20"/>
                <w:szCs w:val="20"/>
                <w:color w:val="auto"/>
              </w:rPr>
            </w:pPr>
            <w:r>
              <w:rPr>
                <w:rFonts w:ascii="Courier New" w:cs="Courier New" w:eastAsia="Courier New" w:hAnsi="Courier New"/>
                <w:sz w:val="15"/>
                <w:szCs w:val="15"/>
                <w:color w:val="auto"/>
              </w:rPr>
              <w:t>Revenues from external customers:</w:t>
            </w:r>
          </w:p>
        </w:tc>
        <w:tc>
          <w:tcPr>
            <w:tcW w:w="1100" w:type="dxa"/>
            <w:vAlign w:val="bottom"/>
          </w:tcPr>
          <w:p>
            <w:pPr>
              <w:spacing w:after="0"/>
              <w:rPr>
                <w:sz w:val="24"/>
                <w:szCs w:val="24"/>
                <w:color w:val="auto"/>
              </w:rPr>
            </w:pPr>
          </w:p>
        </w:tc>
        <w:tc>
          <w:tcPr>
            <w:tcW w:w="2120" w:type="dxa"/>
            <w:vAlign w:val="bottom"/>
          </w:tcPr>
          <w:p>
            <w:pPr>
              <w:spacing w:after="0"/>
              <w:rPr>
                <w:sz w:val="24"/>
                <w:szCs w:val="24"/>
                <w:color w:val="auto"/>
              </w:rPr>
            </w:pPr>
          </w:p>
        </w:tc>
        <w:tc>
          <w:tcPr>
            <w:tcW w:w="620" w:type="dxa"/>
            <w:vAlign w:val="bottom"/>
          </w:tcPr>
          <w:p>
            <w:pPr>
              <w:spacing w:after="0"/>
              <w:rPr>
                <w:sz w:val="24"/>
                <w:szCs w:val="24"/>
                <w:color w:val="auto"/>
              </w:rPr>
            </w:pPr>
          </w:p>
        </w:tc>
      </w:tr>
      <w:tr>
        <w:trPr>
          <w:trHeight w:val="170"/>
        </w:trPr>
        <w:tc>
          <w:tcPr>
            <w:tcW w:w="3300" w:type="dxa"/>
            <w:vAlign w:val="bottom"/>
          </w:tcPr>
          <w:p>
            <w:pPr>
              <w:ind w:left="260"/>
              <w:spacing w:after="0"/>
              <w:rPr>
                <w:sz w:val="20"/>
                <w:szCs w:val="20"/>
                <w:color w:val="auto"/>
              </w:rPr>
            </w:pPr>
            <w:r>
              <w:rPr>
                <w:rFonts w:ascii="Courier New" w:cs="Courier New" w:eastAsia="Courier New" w:hAnsi="Courier New"/>
                <w:sz w:val="15"/>
                <w:szCs w:val="15"/>
                <w:color w:val="auto"/>
              </w:rPr>
              <w:t>United States</w:t>
            </w:r>
          </w:p>
        </w:tc>
        <w:tc>
          <w:tcPr>
            <w:tcW w:w="1100" w:type="dxa"/>
            <w:vAlign w:val="bottom"/>
          </w:tcPr>
          <w:p>
            <w:pPr>
              <w:jc w:val="right"/>
              <w:ind w:right="27"/>
              <w:spacing w:after="0"/>
              <w:rPr>
                <w:sz w:val="20"/>
                <w:szCs w:val="20"/>
                <w:color w:val="auto"/>
              </w:rPr>
            </w:pPr>
            <w:r>
              <w:rPr>
                <w:rFonts w:ascii="Courier New" w:cs="Courier New" w:eastAsia="Courier New" w:hAnsi="Courier New"/>
                <w:sz w:val="15"/>
                <w:szCs w:val="15"/>
                <w:color w:val="auto"/>
              </w:rPr>
              <w:t>$79,654</w:t>
            </w:r>
          </w:p>
        </w:tc>
        <w:tc>
          <w:tcPr>
            <w:tcW w:w="2120" w:type="dxa"/>
            <w:vAlign w:val="bottom"/>
          </w:tcPr>
          <w:p>
            <w:pPr>
              <w:jc w:val="right"/>
              <w:ind w:right="727"/>
              <w:spacing w:after="0"/>
              <w:rPr>
                <w:sz w:val="20"/>
                <w:szCs w:val="20"/>
                <w:color w:val="auto"/>
              </w:rPr>
            </w:pPr>
            <w:r>
              <w:rPr>
                <w:rFonts w:ascii="Courier New" w:cs="Courier New" w:eastAsia="Courier New" w:hAnsi="Courier New"/>
                <w:sz w:val="15"/>
                <w:szCs w:val="15"/>
                <w:color w:val="auto"/>
              </w:rPr>
              <w:t>$51,589</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$36,505</w:t>
            </w:r>
          </w:p>
        </w:tc>
      </w:tr>
      <w:tr>
        <w:trPr>
          <w:trHeight w:val="170"/>
        </w:trPr>
        <w:tc>
          <w:tcPr>
            <w:tcW w:w="3300" w:type="dxa"/>
            <w:vAlign w:val="bottom"/>
          </w:tcPr>
          <w:p>
            <w:pPr>
              <w:ind w:left="260"/>
              <w:spacing w:after="0"/>
              <w:rPr>
                <w:sz w:val="20"/>
                <w:szCs w:val="20"/>
                <w:color w:val="auto"/>
              </w:rPr>
            </w:pPr>
            <w:r>
              <w:rPr>
                <w:rFonts w:ascii="Courier New" w:cs="Courier New" w:eastAsia="Courier New" w:hAnsi="Courier New"/>
                <w:sz w:val="15"/>
                <w:szCs w:val="15"/>
                <w:color w:val="auto"/>
              </w:rPr>
              <w:t>Israel</w:t>
            </w:r>
          </w:p>
        </w:tc>
        <w:tc>
          <w:tcPr>
            <w:tcW w:w="1100" w:type="dxa"/>
            <w:vAlign w:val="bottom"/>
          </w:tcPr>
          <w:p>
            <w:pPr>
              <w:jc w:val="right"/>
              <w:ind w:right="27"/>
              <w:spacing w:after="0"/>
              <w:rPr>
                <w:sz w:val="20"/>
                <w:szCs w:val="20"/>
                <w:color w:val="auto"/>
              </w:rPr>
            </w:pPr>
            <w:r>
              <w:rPr>
                <w:rFonts w:ascii="Courier New" w:cs="Courier New" w:eastAsia="Courier New" w:hAnsi="Courier New"/>
                <w:sz w:val="15"/>
                <w:szCs w:val="15"/>
                <w:color w:val="auto"/>
              </w:rPr>
              <w:t>63</w:t>
            </w:r>
          </w:p>
        </w:tc>
        <w:tc>
          <w:tcPr>
            <w:tcW w:w="2120" w:type="dxa"/>
            <w:vAlign w:val="bottom"/>
          </w:tcPr>
          <w:p>
            <w:pPr>
              <w:jc w:val="right"/>
              <w:ind w:right="727"/>
              <w:spacing w:after="0"/>
              <w:rPr>
                <w:sz w:val="20"/>
                <w:szCs w:val="20"/>
                <w:color w:val="auto"/>
              </w:rPr>
            </w:pPr>
            <w:r>
              <w:rPr>
                <w:rFonts w:ascii="Courier New" w:cs="Courier New" w:eastAsia="Courier New" w:hAnsi="Courier New"/>
                <w:sz w:val="15"/>
                <w:szCs w:val="15"/>
                <w:color w:val="auto"/>
              </w:rPr>
              <w:t>54</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0"/>
        </w:trPr>
        <w:tc>
          <w:tcPr>
            <w:tcW w:w="3300" w:type="dxa"/>
            <w:vAlign w:val="bottom"/>
          </w:tcPr>
          <w:p>
            <w:pPr>
              <w:spacing w:after="0"/>
              <w:rPr>
                <w:sz w:val="14"/>
                <w:szCs w:val="14"/>
                <w:color w:val="auto"/>
              </w:rPr>
            </w:pPr>
          </w:p>
        </w:tc>
        <w:tc>
          <w:tcPr>
            <w:tcW w:w="1100" w:type="dxa"/>
            <w:vAlign w:val="bottom"/>
          </w:tcPr>
          <w:p>
            <w:pPr>
              <w:jc w:val="right"/>
              <w:ind w:right="27"/>
              <w:spacing w:after="0"/>
              <w:rPr>
                <w:sz w:val="20"/>
                <w:szCs w:val="20"/>
                <w:color w:val="auto"/>
              </w:rPr>
            </w:pPr>
            <w:r>
              <w:rPr>
                <w:rFonts w:ascii="Courier New" w:cs="Courier New" w:eastAsia="Courier New" w:hAnsi="Courier New"/>
                <w:sz w:val="15"/>
                <w:szCs w:val="15"/>
                <w:color w:val="auto"/>
              </w:rPr>
              <w:t>-------</w:t>
            </w:r>
          </w:p>
        </w:tc>
        <w:tc>
          <w:tcPr>
            <w:tcW w:w="2120" w:type="dxa"/>
            <w:vAlign w:val="bottom"/>
          </w:tcPr>
          <w:p>
            <w:pPr>
              <w:jc w:val="right"/>
              <w:ind w:right="727"/>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w:t>
            </w:r>
          </w:p>
        </w:tc>
      </w:tr>
      <w:tr>
        <w:trPr>
          <w:trHeight w:val="170"/>
        </w:trPr>
        <w:tc>
          <w:tcPr>
            <w:tcW w:w="3300" w:type="dxa"/>
            <w:vAlign w:val="bottom"/>
          </w:tcPr>
          <w:p>
            <w:pPr>
              <w:spacing w:after="0"/>
              <w:rPr>
                <w:sz w:val="14"/>
                <w:szCs w:val="14"/>
                <w:color w:val="auto"/>
              </w:rPr>
            </w:pPr>
          </w:p>
        </w:tc>
        <w:tc>
          <w:tcPr>
            <w:tcW w:w="1100" w:type="dxa"/>
            <w:vAlign w:val="bottom"/>
          </w:tcPr>
          <w:p>
            <w:pPr>
              <w:jc w:val="right"/>
              <w:ind w:right="27"/>
              <w:spacing w:after="0"/>
              <w:rPr>
                <w:sz w:val="20"/>
                <w:szCs w:val="20"/>
                <w:color w:val="auto"/>
              </w:rPr>
            </w:pPr>
            <w:r>
              <w:rPr>
                <w:rFonts w:ascii="Courier New" w:cs="Courier New" w:eastAsia="Courier New" w:hAnsi="Courier New"/>
                <w:sz w:val="15"/>
                <w:szCs w:val="15"/>
                <w:color w:val="auto"/>
              </w:rPr>
              <w:t>$79,717</w:t>
            </w:r>
          </w:p>
        </w:tc>
        <w:tc>
          <w:tcPr>
            <w:tcW w:w="2120" w:type="dxa"/>
            <w:vAlign w:val="bottom"/>
          </w:tcPr>
          <w:p>
            <w:pPr>
              <w:jc w:val="right"/>
              <w:ind w:right="727"/>
              <w:spacing w:after="0"/>
              <w:rPr>
                <w:sz w:val="20"/>
                <w:szCs w:val="20"/>
                <w:color w:val="auto"/>
              </w:rPr>
            </w:pPr>
            <w:r>
              <w:rPr>
                <w:rFonts w:ascii="Courier New" w:cs="Courier New" w:eastAsia="Courier New" w:hAnsi="Courier New"/>
                <w:sz w:val="15"/>
                <w:szCs w:val="15"/>
                <w:color w:val="auto"/>
              </w:rPr>
              <w:t>$51,643</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$36,505</w:t>
            </w:r>
          </w:p>
        </w:tc>
      </w:tr>
      <w:tr>
        <w:trPr>
          <w:trHeight w:val="170"/>
        </w:trPr>
        <w:tc>
          <w:tcPr>
            <w:tcW w:w="3300" w:type="dxa"/>
            <w:vAlign w:val="bottom"/>
          </w:tcPr>
          <w:p>
            <w:pPr>
              <w:spacing w:after="0"/>
              <w:rPr>
                <w:sz w:val="14"/>
                <w:szCs w:val="14"/>
                <w:color w:val="auto"/>
              </w:rPr>
            </w:pPr>
          </w:p>
        </w:tc>
        <w:tc>
          <w:tcPr>
            <w:tcW w:w="1100" w:type="dxa"/>
            <w:vAlign w:val="bottom"/>
          </w:tcPr>
          <w:p>
            <w:pPr>
              <w:jc w:val="right"/>
              <w:ind w:right="27"/>
              <w:spacing w:after="0"/>
              <w:rPr>
                <w:sz w:val="20"/>
                <w:szCs w:val="20"/>
                <w:color w:val="auto"/>
              </w:rPr>
            </w:pPr>
            <w:r>
              <w:rPr>
                <w:rFonts w:ascii="Courier New" w:cs="Courier New" w:eastAsia="Courier New" w:hAnsi="Courier New"/>
                <w:sz w:val="15"/>
                <w:szCs w:val="15"/>
                <w:color w:val="auto"/>
              </w:rPr>
              <w:t>=======</w:t>
            </w:r>
          </w:p>
        </w:tc>
        <w:tc>
          <w:tcPr>
            <w:tcW w:w="2120" w:type="dxa"/>
            <w:vAlign w:val="bottom"/>
          </w:tcPr>
          <w:p>
            <w:pPr>
              <w:jc w:val="right"/>
              <w:ind w:right="727"/>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w:t>
            </w:r>
          </w:p>
        </w:tc>
      </w:tr>
      <w:tr>
        <w:trPr>
          <w:trHeight w:val="170"/>
        </w:trPr>
        <w:tc>
          <w:tcPr>
            <w:tcW w:w="3300" w:type="dxa"/>
            <w:vAlign w:val="bottom"/>
          </w:tcPr>
          <w:p>
            <w:pPr>
              <w:spacing w:after="0"/>
              <w:rPr>
                <w:sz w:val="20"/>
                <w:szCs w:val="20"/>
                <w:color w:val="auto"/>
              </w:rPr>
            </w:pPr>
            <w:r>
              <w:rPr>
                <w:rFonts w:ascii="Courier New" w:cs="Courier New" w:eastAsia="Courier New" w:hAnsi="Courier New"/>
                <w:sz w:val="15"/>
                <w:szCs w:val="15"/>
                <w:color w:val="auto"/>
              </w:rPr>
              <w:t>Long-lived assets:</w:t>
            </w:r>
          </w:p>
        </w:tc>
        <w:tc>
          <w:tcPr>
            <w:tcW w:w="1100" w:type="dxa"/>
            <w:vAlign w:val="bottom"/>
          </w:tcPr>
          <w:p>
            <w:pPr>
              <w:spacing w:after="0"/>
              <w:rPr>
                <w:sz w:val="14"/>
                <w:szCs w:val="14"/>
                <w:color w:val="auto"/>
              </w:rPr>
            </w:pPr>
          </w:p>
        </w:tc>
        <w:tc>
          <w:tcPr>
            <w:tcW w:w="21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0"/>
        </w:trPr>
        <w:tc>
          <w:tcPr>
            <w:tcW w:w="3300" w:type="dxa"/>
            <w:vAlign w:val="bottom"/>
          </w:tcPr>
          <w:p>
            <w:pPr>
              <w:ind w:left="260"/>
              <w:spacing w:after="0"/>
              <w:rPr>
                <w:sz w:val="20"/>
                <w:szCs w:val="20"/>
                <w:color w:val="auto"/>
              </w:rPr>
            </w:pPr>
            <w:r>
              <w:rPr>
                <w:rFonts w:ascii="Courier New" w:cs="Courier New" w:eastAsia="Courier New" w:hAnsi="Courier New"/>
                <w:sz w:val="15"/>
                <w:szCs w:val="15"/>
                <w:color w:val="auto"/>
              </w:rPr>
              <w:t>United States</w:t>
            </w:r>
          </w:p>
        </w:tc>
        <w:tc>
          <w:tcPr>
            <w:tcW w:w="1100" w:type="dxa"/>
            <w:vAlign w:val="bottom"/>
          </w:tcPr>
          <w:p>
            <w:pPr>
              <w:jc w:val="right"/>
              <w:ind w:right="27"/>
              <w:spacing w:after="0"/>
              <w:rPr>
                <w:sz w:val="20"/>
                <w:szCs w:val="20"/>
                <w:color w:val="auto"/>
              </w:rPr>
            </w:pPr>
            <w:r>
              <w:rPr>
                <w:rFonts w:ascii="Courier New" w:cs="Courier New" w:eastAsia="Courier New" w:hAnsi="Courier New"/>
                <w:sz w:val="15"/>
                <w:szCs w:val="15"/>
                <w:color w:val="auto"/>
              </w:rPr>
              <w:t>$   602</w:t>
            </w:r>
          </w:p>
        </w:tc>
        <w:tc>
          <w:tcPr>
            <w:tcW w:w="2120" w:type="dxa"/>
            <w:vAlign w:val="bottom"/>
          </w:tcPr>
          <w:p>
            <w:pPr>
              <w:jc w:val="right"/>
              <w:ind w:right="727"/>
              <w:spacing w:after="0"/>
              <w:rPr>
                <w:sz w:val="20"/>
                <w:szCs w:val="20"/>
                <w:color w:val="auto"/>
              </w:rPr>
            </w:pPr>
            <w:r>
              <w:rPr>
                <w:rFonts w:ascii="Courier New" w:cs="Courier New" w:eastAsia="Courier New" w:hAnsi="Courier New"/>
                <w:sz w:val="15"/>
                <w:szCs w:val="15"/>
                <w:color w:val="auto"/>
              </w:rPr>
              <w:t>$   543</w:t>
            </w:r>
          </w:p>
        </w:tc>
        <w:tc>
          <w:tcPr>
            <w:tcW w:w="620" w:type="dxa"/>
            <w:vAlign w:val="bottom"/>
          </w:tcPr>
          <w:p>
            <w:pPr>
              <w:spacing w:after="0"/>
              <w:rPr>
                <w:sz w:val="14"/>
                <w:szCs w:val="14"/>
                <w:color w:val="auto"/>
              </w:rPr>
            </w:pPr>
          </w:p>
        </w:tc>
      </w:tr>
      <w:tr>
        <w:trPr>
          <w:trHeight w:val="170"/>
        </w:trPr>
        <w:tc>
          <w:tcPr>
            <w:tcW w:w="3300" w:type="dxa"/>
            <w:vAlign w:val="bottom"/>
          </w:tcPr>
          <w:p>
            <w:pPr>
              <w:ind w:left="260"/>
              <w:spacing w:after="0"/>
              <w:rPr>
                <w:sz w:val="20"/>
                <w:szCs w:val="20"/>
                <w:color w:val="auto"/>
              </w:rPr>
            </w:pPr>
            <w:r>
              <w:rPr>
                <w:rFonts w:ascii="Courier New" w:cs="Courier New" w:eastAsia="Courier New" w:hAnsi="Courier New"/>
                <w:sz w:val="15"/>
                <w:szCs w:val="15"/>
                <w:color w:val="auto"/>
              </w:rPr>
              <w:t>Israel</w:t>
            </w:r>
          </w:p>
        </w:tc>
        <w:tc>
          <w:tcPr>
            <w:tcW w:w="1100" w:type="dxa"/>
            <w:vAlign w:val="bottom"/>
          </w:tcPr>
          <w:p>
            <w:pPr>
              <w:jc w:val="right"/>
              <w:ind w:right="27"/>
              <w:spacing w:after="0"/>
              <w:rPr>
                <w:sz w:val="20"/>
                <w:szCs w:val="20"/>
                <w:color w:val="auto"/>
              </w:rPr>
            </w:pPr>
            <w:r>
              <w:rPr>
                <w:rFonts w:ascii="Courier New" w:cs="Courier New" w:eastAsia="Courier New" w:hAnsi="Courier New"/>
                <w:sz w:val="15"/>
                <w:szCs w:val="15"/>
                <w:color w:val="auto"/>
              </w:rPr>
              <w:t>9,091</w:t>
            </w:r>
          </w:p>
        </w:tc>
        <w:tc>
          <w:tcPr>
            <w:tcW w:w="2120" w:type="dxa"/>
            <w:vAlign w:val="bottom"/>
          </w:tcPr>
          <w:p>
            <w:pPr>
              <w:jc w:val="right"/>
              <w:ind w:right="727"/>
              <w:spacing w:after="0"/>
              <w:rPr>
                <w:sz w:val="20"/>
                <w:szCs w:val="20"/>
                <w:color w:val="auto"/>
              </w:rPr>
            </w:pPr>
            <w:r>
              <w:rPr>
                <w:rFonts w:ascii="Courier New" w:cs="Courier New" w:eastAsia="Courier New" w:hAnsi="Courier New"/>
                <w:sz w:val="15"/>
                <w:szCs w:val="15"/>
                <w:color w:val="auto"/>
              </w:rPr>
              <w:t>4,773</w:t>
            </w:r>
          </w:p>
        </w:tc>
        <w:tc>
          <w:tcPr>
            <w:tcW w:w="620" w:type="dxa"/>
            <w:vAlign w:val="bottom"/>
          </w:tcPr>
          <w:p>
            <w:pPr>
              <w:spacing w:after="0"/>
              <w:rPr>
                <w:sz w:val="14"/>
                <w:szCs w:val="14"/>
                <w:color w:val="auto"/>
              </w:rPr>
            </w:pPr>
          </w:p>
        </w:tc>
      </w:tr>
      <w:tr>
        <w:trPr>
          <w:trHeight w:val="170"/>
        </w:trPr>
        <w:tc>
          <w:tcPr>
            <w:tcW w:w="3300" w:type="dxa"/>
            <w:vAlign w:val="bottom"/>
          </w:tcPr>
          <w:p>
            <w:pPr>
              <w:spacing w:after="0"/>
              <w:rPr>
                <w:sz w:val="14"/>
                <w:szCs w:val="14"/>
                <w:color w:val="auto"/>
              </w:rPr>
            </w:pPr>
          </w:p>
        </w:tc>
        <w:tc>
          <w:tcPr>
            <w:tcW w:w="1100" w:type="dxa"/>
            <w:vAlign w:val="bottom"/>
          </w:tcPr>
          <w:p>
            <w:pPr>
              <w:jc w:val="right"/>
              <w:ind w:right="27"/>
              <w:spacing w:after="0"/>
              <w:rPr>
                <w:sz w:val="20"/>
                <w:szCs w:val="20"/>
                <w:color w:val="auto"/>
              </w:rPr>
            </w:pPr>
            <w:r>
              <w:rPr>
                <w:rFonts w:ascii="Courier New" w:cs="Courier New" w:eastAsia="Courier New" w:hAnsi="Courier New"/>
                <w:sz w:val="15"/>
                <w:szCs w:val="15"/>
                <w:color w:val="auto"/>
              </w:rPr>
              <w:t>-------</w:t>
            </w:r>
          </w:p>
        </w:tc>
        <w:tc>
          <w:tcPr>
            <w:tcW w:w="2120" w:type="dxa"/>
            <w:vAlign w:val="bottom"/>
          </w:tcPr>
          <w:p>
            <w:pPr>
              <w:jc w:val="right"/>
              <w:ind w:right="727"/>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spacing w:after="0"/>
              <w:rPr>
                <w:sz w:val="14"/>
                <w:szCs w:val="14"/>
                <w:color w:val="auto"/>
              </w:rPr>
            </w:pPr>
          </w:p>
        </w:tc>
      </w:tr>
      <w:tr>
        <w:trPr>
          <w:trHeight w:val="170"/>
        </w:trPr>
        <w:tc>
          <w:tcPr>
            <w:tcW w:w="3300" w:type="dxa"/>
            <w:vAlign w:val="bottom"/>
          </w:tcPr>
          <w:p>
            <w:pPr>
              <w:spacing w:after="0"/>
              <w:rPr>
                <w:sz w:val="14"/>
                <w:szCs w:val="14"/>
                <w:color w:val="auto"/>
              </w:rPr>
            </w:pPr>
          </w:p>
        </w:tc>
        <w:tc>
          <w:tcPr>
            <w:tcW w:w="1100" w:type="dxa"/>
            <w:vAlign w:val="bottom"/>
          </w:tcPr>
          <w:p>
            <w:pPr>
              <w:jc w:val="right"/>
              <w:ind w:right="27"/>
              <w:spacing w:after="0"/>
              <w:rPr>
                <w:sz w:val="20"/>
                <w:szCs w:val="20"/>
                <w:color w:val="auto"/>
              </w:rPr>
            </w:pPr>
            <w:r>
              <w:rPr>
                <w:rFonts w:ascii="Courier New" w:cs="Courier New" w:eastAsia="Courier New" w:hAnsi="Courier New"/>
                <w:sz w:val="15"/>
                <w:szCs w:val="15"/>
                <w:color w:val="auto"/>
              </w:rPr>
              <w:t>$ 9,693</w:t>
            </w:r>
          </w:p>
        </w:tc>
        <w:tc>
          <w:tcPr>
            <w:tcW w:w="2120" w:type="dxa"/>
            <w:vAlign w:val="bottom"/>
          </w:tcPr>
          <w:p>
            <w:pPr>
              <w:jc w:val="right"/>
              <w:ind w:right="727"/>
              <w:spacing w:after="0"/>
              <w:rPr>
                <w:sz w:val="20"/>
                <w:szCs w:val="20"/>
                <w:color w:val="auto"/>
              </w:rPr>
            </w:pPr>
            <w:r>
              <w:rPr>
                <w:rFonts w:ascii="Courier New" w:cs="Courier New" w:eastAsia="Courier New" w:hAnsi="Courier New"/>
                <w:sz w:val="15"/>
                <w:szCs w:val="15"/>
                <w:color w:val="auto"/>
              </w:rPr>
              <w:t>$ 5,316</w:t>
            </w:r>
          </w:p>
        </w:tc>
        <w:tc>
          <w:tcPr>
            <w:tcW w:w="620" w:type="dxa"/>
            <w:vAlign w:val="bottom"/>
          </w:tcPr>
          <w:p>
            <w:pPr>
              <w:spacing w:after="0"/>
              <w:rPr>
                <w:sz w:val="14"/>
                <w:szCs w:val="14"/>
                <w:color w:val="auto"/>
              </w:rPr>
            </w:pPr>
          </w:p>
        </w:tc>
      </w:tr>
      <w:tr>
        <w:trPr>
          <w:trHeight w:val="170"/>
        </w:trPr>
        <w:tc>
          <w:tcPr>
            <w:tcW w:w="3300" w:type="dxa"/>
            <w:vAlign w:val="bottom"/>
          </w:tcPr>
          <w:p>
            <w:pPr>
              <w:spacing w:after="0"/>
              <w:rPr>
                <w:sz w:val="14"/>
                <w:szCs w:val="14"/>
                <w:color w:val="auto"/>
              </w:rPr>
            </w:pPr>
          </w:p>
        </w:tc>
        <w:tc>
          <w:tcPr>
            <w:tcW w:w="1100" w:type="dxa"/>
            <w:vAlign w:val="bottom"/>
          </w:tcPr>
          <w:p>
            <w:pPr>
              <w:jc w:val="right"/>
              <w:ind w:right="27"/>
              <w:spacing w:after="0"/>
              <w:rPr>
                <w:sz w:val="20"/>
                <w:szCs w:val="20"/>
                <w:color w:val="auto"/>
              </w:rPr>
            </w:pPr>
            <w:r>
              <w:rPr>
                <w:rFonts w:ascii="Courier New" w:cs="Courier New" w:eastAsia="Courier New" w:hAnsi="Courier New"/>
                <w:sz w:val="15"/>
                <w:szCs w:val="15"/>
                <w:color w:val="auto"/>
              </w:rPr>
              <w:t>=======</w:t>
            </w:r>
          </w:p>
        </w:tc>
        <w:tc>
          <w:tcPr>
            <w:tcW w:w="2120" w:type="dxa"/>
            <w:vAlign w:val="bottom"/>
          </w:tcPr>
          <w:p>
            <w:pPr>
              <w:jc w:val="right"/>
              <w:ind w:right="727"/>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spacing w:after="0"/>
              <w:rPr>
                <w:sz w:val="14"/>
                <w:szCs w:val="14"/>
                <w:color w:val="auto"/>
              </w:rPr>
            </w:pPr>
          </w:p>
        </w:tc>
      </w:tr>
    </w:tbl>
    <w:p>
      <w:pPr>
        <w:spacing w:after="0" w:line="33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12. SUBSEQUENT EVENTS</w:t>
      </w:r>
    </w:p>
    <w:p>
      <w:pPr>
        <w:spacing w:after="0" w:line="175" w:lineRule="exact"/>
        <w:rPr>
          <w:sz w:val="20"/>
          <w:szCs w:val="20"/>
          <w:color w:val="auto"/>
        </w:rPr>
      </w:pPr>
    </w:p>
    <w:p>
      <w:pPr>
        <w:ind w:right="3359" w:firstLine="705"/>
        <w:spacing w:after="0" w:line="258" w:lineRule="auto"/>
        <w:rPr>
          <w:sz w:val="20"/>
          <w:szCs w:val="20"/>
          <w:color w:val="auto"/>
        </w:rPr>
      </w:pPr>
      <w:r>
        <w:rPr>
          <w:rFonts w:ascii="Courier New" w:cs="Courier New" w:eastAsia="Courier New" w:hAnsi="Courier New"/>
          <w:sz w:val="14"/>
          <w:szCs w:val="14"/>
          <w:color w:val="auto"/>
        </w:rPr>
        <w:t>On February 29, 2000, the Company announced that it expects to record non-recurring charges of approximately $2.5 million in the quarter ended March 31, 2000. These charges will reflect increased inventory reserve requirements and the write off of investments and intellectual property for discontinued projects that no longer fit with the Company's business strategies.</w:t>
      </w:r>
    </w:p>
    <w:p>
      <w:pPr>
        <w:spacing w:after="0" w:line="200" w:lineRule="exact"/>
        <w:rPr>
          <w:sz w:val="20"/>
          <w:szCs w:val="20"/>
          <w:color w:val="auto"/>
        </w:rPr>
      </w:pPr>
    </w:p>
    <w:p>
      <w:pPr>
        <w:spacing w:after="0" w:line="298" w:lineRule="exact"/>
        <w:rPr>
          <w:sz w:val="20"/>
          <w:szCs w:val="20"/>
          <w:color w:val="auto"/>
        </w:rPr>
      </w:pPr>
    </w:p>
    <w:p>
      <w:pPr>
        <w:ind w:left="3420"/>
        <w:spacing w:after="0"/>
        <w:rPr>
          <w:sz w:val="20"/>
          <w:szCs w:val="20"/>
          <w:color w:val="auto"/>
        </w:rPr>
      </w:pPr>
      <w:r>
        <w:rPr>
          <w:rFonts w:ascii="Courier New" w:cs="Courier New" w:eastAsia="Courier New" w:hAnsi="Courier New"/>
          <w:sz w:val="15"/>
          <w:szCs w:val="15"/>
          <w:color w:val="auto"/>
        </w:rPr>
        <w:t>23</w:t>
      </w:r>
    </w:p>
    <w:p>
      <w:pPr>
        <w:sectPr>
          <w:pgSz w:w="11900" w:h="16838" w:orient="portrait"/>
          <w:cols w:equalWidth="0" w:num="1">
            <w:col w:w="10219"/>
          </w:cols>
          <w:pgMar w:left="240" w:top="283" w:right="1440" w:bottom="1440" w:gutter="0" w:footer="0" w:header="0"/>
        </w:sectPr>
      </w:pPr>
    </w:p>
    <w:bookmarkStart w:id="23" w:name="page24"/>
    <w:bookmarkEnd w:id="23"/>
    <w:p>
      <w:pPr>
        <w:ind w:left="270"/>
        <w:spacing w:after="0"/>
        <w:rPr>
          <w:sz w:val="20"/>
          <w:szCs w:val="20"/>
          <w:color w:val="auto"/>
        </w:rPr>
      </w:pPr>
      <w:r>
        <w:rPr>
          <w:rFonts w:ascii="Courier New" w:cs="Courier New" w:eastAsia="Courier New" w:hAnsi="Courier New"/>
          <w:sz w:val="15"/>
          <w:szCs w:val="15"/>
          <w:color w:val="auto"/>
        </w:rPr>
        <w:t>24</w:t>
      </w:r>
    </w:p>
    <w:p>
      <w:pPr>
        <w:spacing w:after="0" w:line="169" w:lineRule="exact"/>
        <w:rPr>
          <w:sz w:val="20"/>
          <w:szCs w:val="20"/>
          <w:color w:val="auto"/>
        </w:rPr>
      </w:pPr>
    </w:p>
    <w:p>
      <w:pPr>
        <w:ind w:left="1590"/>
        <w:spacing w:after="0"/>
        <w:rPr>
          <w:sz w:val="20"/>
          <w:szCs w:val="20"/>
          <w:color w:val="auto"/>
        </w:rPr>
      </w:pPr>
      <w:r>
        <w:rPr>
          <w:rFonts w:ascii="Courier New" w:cs="Courier New" w:eastAsia="Courier New" w:hAnsi="Courier New"/>
          <w:sz w:val="15"/>
          <w:szCs w:val="15"/>
          <w:color w:val="auto"/>
        </w:rPr>
        <w:t>GALILEO UNAUDITED FINANCIAL STATEMENTS AS OF</w:t>
      </w:r>
    </w:p>
    <w:p>
      <w:pPr>
        <w:ind w:left="1590"/>
        <w:spacing w:after="0"/>
        <w:rPr>
          <w:sz w:val="20"/>
          <w:szCs w:val="20"/>
          <w:color w:val="auto"/>
        </w:rPr>
      </w:pPr>
      <w:r>
        <w:rPr>
          <w:rFonts w:ascii="Courier New" w:cs="Courier New" w:eastAsia="Courier New" w:hAnsi="Courier New"/>
          <w:sz w:val="15"/>
          <w:szCs w:val="15"/>
          <w:color w:val="auto"/>
        </w:rPr>
        <w:t>DECEMBER 31, 1999 AND FOR THE YEAR THEN ENDED</w:t>
      </w:r>
    </w:p>
    <w:p>
      <w:pPr>
        <w:spacing w:after="0" w:line="169" w:lineRule="exact"/>
        <w:rPr>
          <w:sz w:val="20"/>
          <w:szCs w:val="20"/>
          <w:color w:val="auto"/>
        </w:rPr>
      </w:pPr>
    </w:p>
    <w:p>
      <w:pPr>
        <w:jc w:val="center"/>
        <w:ind w:right="3070"/>
        <w:spacing w:after="0"/>
        <w:rPr>
          <w:sz w:val="20"/>
          <w:szCs w:val="20"/>
          <w:color w:val="auto"/>
        </w:rPr>
      </w:pPr>
      <w:r>
        <w:rPr>
          <w:rFonts w:ascii="Courier New" w:cs="Courier New" w:eastAsia="Courier New" w:hAnsi="Courier New"/>
          <w:sz w:val="15"/>
          <w:szCs w:val="15"/>
          <w:color w:val="auto"/>
        </w:rPr>
        <w:t>GALILEO TECHNOLOGY LTD.</w:t>
      </w:r>
    </w:p>
    <w:p>
      <w:pPr>
        <w:spacing w:after="0" w:line="169" w:lineRule="exact"/>
        <w:rPr>
          <w:sz w:val="20"/>
          <w:szCs w:val="20"/>
          <w:color w:val="auto"/>
        </w:rPr>
      </w:pPr>
    </w:p>
    <w:p>
      <w:pPr>
        <w:ind w:left="1930"/>
        <w:spacing w:after="0"/>
        <w:rPr>
          <w:sz w:val="20"/>
          <w:szCs w:val="20"/>
          <w:color w:val="auto"/>
        </w:rPr>
      </w:pPr>
      <w:r>
        <w:rPr>
          <w:rFonts w:ascii="Courier New" w:cs="Courier New" w:eastAsia="Courier New" w:hAnsi="Courier New"/>
          <w:sz w:val="15"/>
          <w:szCs w:val="15"/>
          <w:color w:val="auto"/>
        </w:rPr>
        <w:t>CONDENSED CONSOLIDATED BALANCE SHEETS</w:t>
      </w:r>
    </w:p>
    <w:p>
      <w:pPr>
        <w:ind w:left="2290"/>
        <w:spacing w:after="0"/>
        <w:rPr>
          <w:sz w:val="20"/>
          <w:szCs w:val="20"/>
          <w:color w:val="auto"/>
        </w:rPr>
      </w:pPr>
      <w:r>
        <w:rPr>
          <w:rFonts w:ascii="Courier New" w:cs="Courier New" w:eastAsia="Courier New" w:hAnsi="Courier New"/>
          <w:sz w:val="15"/>
          <w:szCs w:val="15"/>
          <w:color w:val="auto"/>
        </w:rPr>
        <w:t>(U.S. DOLLARS, IN THOUSANDS)</w:t>
      </w:r>
    </w:p>
    <w:p>
      <w:pPr>
        <w:spacing w:after="0" w:line="200" w:lineRule="exact"/>
        <w:rPr>
          <w:sz w:val="20"/>
          <w:szCs w:val="20"/>
          <w:color w:val="auto"/>
        </w:rPr>
      </w:pPr>
    </w:p>
    <w:p>
      <w:pPr>
        <w:spacing w:after="0" w:line="308" w:lineRule="exact"/>
        <w:rPr>
          <w:sz w:val="20"/>
          <w:szCs w:val="20"/>
          <w:color w:val="auto"/>
        </w:rPr>
      </w:pPr>
    </w:p>
    <w:tbl>
      <w:tblPr>
        <w:tblLayout w:type="fixed"/>
        <w:tblInd w:w="10" w:type="dxa"/>
        <w:tblCellMar>
          <w:top w:w="0" w:type="dxa"/>
          <w:left w:w="0" w:type="dxa"/>
          <w:bottom w:w="0" w:type="dxa"/>
          <w:right w:w="0" w:type="dxa"/>
        </w:tblCellMar>
      </w:tblPr>
      <w:tr>
        <w:trPr>
          <w:trHeight w:val="170"/>
        </w:trPr>
        <w:tc>
          <w:tcPr>
            <w:tcW w:w="4760" w:type="dxa"/>
            <w:vAlign w:val="bottom"/>
          </w:tcPr>
          <w:p>
            <w:pPr>
              <w:spacing w:after="0"/>
              <w:rPr>
                <w:sz w:val="14"/>
                <w:szCs w:val="14"/>
                <w:color w:val="auto"/>
              </w:rPr>
            </w:pPr>
          </w:p>
        </w:tc>
        <w:tc>
          <w:tcPr>
            <w:tcW w:w="1760" w:type="dxa"/>
            <w:vAlign w:val="bottom"/>
            <w:gridSpan w:val="2"/>
          </w:tcPr>
          <w:p>
            <w:pPr>
              <w:ind w:left="340"/>
              <w:spacing w:after="0"/>
              <w:rPr>
                <w:sz w:val="20"/>
                <w:szCs w:val="20"/>
                <w:color w:val="auto"/>
              </w:rPr>
            </w:pPr>
            <w:r>
              <w:rPr>
                <w:rFonts w:ascii="Courier New" w:cs="Courier New" w:eastAsia="Courier New" w:hAnsi="Courier New"/>
                <w:sz w:val="15"/>
                <w:szCs w:val="15"/>
                <w:color w:val="auto"/>
              </w:rPr>
              <w:t>September 30,</w:t>
            </w:r>
          </w:p>
        </w:tc>
        <w:tc>
          <w:tcPr>
            <w:tcW w:w="13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December 31,</w:t>
            </w:r>
          </w:p>
        </w:tc>
      </w:tr>
      <w:tr>
        <w:trPr>
          <w:trHeight w:val="170"/>
        </w:trPr>
        <w:tc>
          <w:tcPr>
            <w:tcW w:w="47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200" w:type="dxa"/>
            <w:vAlign w:val="bottom"/>
          </w:tcPr>
          <w:p>
            <w:pPr>
              <w:jc w:val="right"/>
              <w:ind w:right="647"/>
              <w:spacing w:after="0"/>
              <w:rPr>
                <w:sz w:val="20"/>
                <w:szCs w:val="20"/>
                <w:color w:val="auto"/>
              </w:rPr>
            </w:pPr>
            <w:r>
              <w:rPr>
                <w:rFonts w:ascii="Courier New" w:cs="Courier New" w:eastAsia="Courier New" w:hAnsi="Courier New"/>
                <w:sz w:val="15"/>
                <w:szCs w:val="15"/>
                <w:color w:val="auto"/>
              </w:rPr>
              <w:t>2000</w:t>
            </w:r>
          </w:p>
        </w:tc>
        <w:tc>
          <w:tcPr>
            <w:tcW w:w="480" w:type="dxa"/>
            <w:vAlign w:val="bottom"/>
          </w:tcPr>
          <w:p>
            <w:pPr>
              <w:spacing w:after="0"/>
              <w:rPr>
                <w:sz w:val="14"/>
                <w:szCs w:val="14"/>
                <w:color w:val="auto"/>
              </w:rPr>
            </w:pPr>
          </w:p>
        </w:tc>
        <w:tc>
          <w:tcPr>
            <w:tcW w:w="840" w:type="dxa"/>
            <w:vAlign w:val="bottom"/>
          </w:tcPr>
          <w:p>
            <w:pPr>
              <w:ind w:left="140"/>
              <w:spacing w:after="0"/>
              <w:rPr>
                <w:sz w:val="20"/>
                <w:szCs w:val="20"/>
                <w:color w:val="auto"/>
              </w:rPr>
            </w:pPr>
            <w:r>
              <w:rPr>
                <w:rFonts w:ascii="Courier New" w:cs="Courier New" w:eastAsia="Courier New" w:hAnsi="Courier New"/>
                <w:sz w:val="15"/>
                <w:szCs w:val="15"/>
                <w:color w:val="auto"/>
              </w:rPr>
              <w:t>1999</w:t>
            </w:r>
          </w:p>
        </w:tc>
      </w:tr>
      <w:tr>
        <w:trPr>
          <w:trHeight w:val="170"/>
        </w:trPr>
        <w:tc>
          <w:tcPr>
            <w:tcW w:w="4760" w:type="dxa"/>
            <w:vAlign w:val="bottom"/>
          </w:tcPr>
          <w:p>
            <w:pPr>
              <w:spacing w:after="0"/>
              <w:rPr>
                <w:sz w:val="14"/>
                <w:szCs w:val="14"/>
                <w:color w:val="auto"/>
              </w:rPr>
            </w:pPr>
          </w:p>
        </w:tc>
        <w:tc>
          <w:tcPr>
            <w:tcW w:w="1760" w:type="dxa"/>
            <w:vAlign w:val="bottom"/>
            <w:gridSpan w:val="2"/>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320" w:type="dxa"/>
            <w:vAlign w:val="bottom"/>
            <w:gridSpan w:val="2"/>
          </w:tcPr>
          <w:p>
            <w:pPr>
              <w:jc w:val="right"/>
              <w:ind w:right="107"/>
              <w:spacing w:after="0"/>
              <w:rPr>
                <w:sz w:val="20"/>
                <w:szCs w:val="20"/>
                <w:color w:val="auto"/>
              </w:rPr>
            </w:pPr>
            <w:r>
              <w:rPr>
                <w:rFonts w:ascii="Courier New" w:cs="Courier New" w:eastAsia="Courier New" w:hAnsi="Courier New"/>
                <w:sz w:val="15"/>
                <w:szCs w:val="15"/>
                <w:color w:val="auto"/>
              </w:rPr>
              <w:t>---------</w:t>
            </w:r>
          </w:p>
        </w:tc>
      </w:tr>
      <w:tr>
        <w:trPr>
          <w:trHeight w:val="170"/>
        </w:trPr>
        <w:tc>
          <w:tcPr>
            <w:tcW w:w="4760" w:type="dxa"/>
            <w:vAlign w:val="bottom"/>
          </w:tcPr>
          <w:p>
            <w:pPr>
              <w:spacing w:after="0"/>
              <w:rPr>
                <w:sz w:val="14"/>
                <w:szCs w:val="14"/>
                <w:color w:val="auto"/>
              </w:rPr>
            </w:pPr>
          </w:p>
        </w:tc>
        <w:tc>
          <w:tcPr>
            <w:tcW w:w="1760" w:type="dxa"/>
            <w:vAlign w:val="bottom"/>
            <w:gridSpan w:val="2"/>
          </w:tcPr>
          <w:p>
            <w:pPr>
              <w:ind w:left="340"/>
              <w:spacing w:after="0"/>
              <w:rPr>
                <w:sz w:val="20"/>
                <w:szCs w:val="20"/>
                <w:color w:val="auto"/>
              </w:rPr>
            </w:pPr>
            <w:r>
              <w:rPr>
                <w:rFonts w:ascii="Courier New" w:cs="Courier New" w:eastAsia="Courier New" w:hAnsi="Courier New"/>
                <w:sz w:val="15"/>
                <w:szCs w:val="15"/>
                <w:color w:val="auto"/>
              </w:rPr>
              <w:t>(Unaudited)</w:t>
            </w:r>
          </w:p>
        </w:tc>
        <w:tc>
          <w:tcPr>
            <w:tcW w:w="480" w:type="dxa"/>
            <w:vAlign w:val="bottom"/>
          </w:tcPr>
          <w:p>
            <w:pPr>
              <w:spacing w:after="0"/>
              <w:rPr>
                <w:sz w:val="14"/>
                <w:szCs w:val="14"/>
                <w:color w:val="auto"/>
              </w:rPr>
            </w:pPr>
          </w:p>
        </w:tc>
        <w:tc>
          <w:tcPr>
            <w:tcW w:w="840" w:type="dxa"/>
            <w:vAlign w:val="bottom"/>
          </w:tcPr>
          <w:p>
            <w:pPr>
              <w:ind w:left="140"/>
              <w:spacing w:after="0"/>
              <w:rPr>
                <w:sz w:val="20"/>
                <w:szCs w:val="20"/>
                <w:color w:val="auto"/>
              </w:rPr>
            </w:pPr>
            <w:r>
              <w:rPr>
                <w:rFonts w:ascii="Courier New" w:cs="Courier New" w:eastAsia="Courier New" w:hAnsi="Courier New"/>
                <w:sz w:val="15"/>
                <w:szCs w:val="15"/>
                <w:color w:val="auto"/>
              </w:rPr>
              <w:t>(1)</w:t>
            </w:r>
          </w:p>
        </w:tc>
      </w:tr>
      <w:tr>
        <w:trPr>
          <w:trHeight w:val="339"/>
        </w:trPr>
        <w:tc>
          <w:tcPr>
            <w:tcW w:w="4760" w:type="dxa"/>
            <w:vAlign w:val="bottom"/>
          </w:tcPr>
          <w:p>
            <w:pPr>
              <w:spacing w:after="0"/>
              <w:rPr>
                <w:sz w:val="20"/>
                <w:szCs w:val="20"/>
                <w:color w:val="auto"/>
              </w:rPr>
            </w:pPr>
            <w:r>
              <w:rPr>
                <w:rFonts w:ascii="Courier New" w:cs="Courier New" w:eastAsia="Courier New" w:hAnsi="Courier New"/>
                <w:sz w:val="15"/>
                <w:szCs w:val="15"/>
                <w:color w:val="auto"/>
              </w:rPr>
              <w:t>ASSET</w:t>
            </w:r>
          </w:p>
        </w:tc>
        <w:tc>
          <w:tcPr>
            <w:tcW w:w="56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840" w:type="dxa"/>
            <w:vAlign w:val="bottom"/>
          </w:tcPr>
          <w:p>
            <w:pPr>
              <w:spacing w:after="0"/>
              <w:rPr>
                <w:sz w:val="24"/>
                <w:szCs w:val="24"/>
                <w:color w:val="auto"/>
              </w:rPr>
            </w:pPr>
          </w:p>
        </w:tc>
      </w:tr>
      <w:tr>
        <w:trPr>
          <w:trHeight w:val="170"/>
        </w:trPr>
        <w:tc>
          <w:tcPr>
            <w:tcW w:w="4760" w:type="dxa"/>
            <w:vAlign w:val="bottom"/>
          </w:tcPr>
          <w:p>
            <w:pPr>
              <w:spacing w:after="0"/>
              <w:rPr>
                <w:sz w:val="20"/>
                <w:szCs w:val="20"/>
                <w:color w:val="auto"/>
              </w:rPr>
            </w:pPr>
            <w:r>
              <w:rPr>
                <w:rFonts w:ascii="Courier New" w:cs="Courier New" w:eastAsia="Courier New" w:hAnsi="Courier New"/>
                <w:sz w:val="15"/>
                <w:szCs w:val="15"/>
                <w:color w:val="auto"/>
              </w:rPr>
              <w:t>Current assets:</w:t>
            </w:r>
          </w:p>
        </w:tc>
        <w:tc>
          <w:tcPr>
            <w:tcW w:w="56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40" w:type="dxa"/>
            <w:vAlign w:val="bottom"/>
          </w:tcPr>
          <w:p>
            <w:pPr>
              <w:spacing w:after="0"/>
              <w:rPr>
                <w:sz w:val="14"/>
                <w:szCs w:val="14"/>
                <w:color w:val="auto"/>
              </w:rPr>
            </w:pPr>
          </w:p>
        </w:tc>
      </w:tr>
      <w:tr>
        <w:trPr>
          <w:trHeight w:val="170"/>
        </w:trPr>
        <w:tc>
          <w:tcPr>
            <w:tcW w:w="4760" w:type="dxa"/>
            <w:vAlign w:val="bottom"/>
          </w:tcPr>
          <w:p>
            <w:pPr>
              <w:ind w:left="440"/>
              <w:spacing w:after="0"/>
              <w:rPr>
                <w:sz w:val="20"/>
                <w:szCs w:val="20"/>
                <w:color w:val="auto"/>
              </w:rPr>
            </w:pPr>
            <w:r>
              <w:rPr>
                <w:rFonts w:ascii="Courier New" w:cs="Courier New" w:eastAsia="Courier New" w:hAnsi="Courier New"/>
                <w:sz w:val="15"/>
                <w:szCs w:val="15"/>
                <w:color w:val="auto"/>
              </w:rPr>
              <w:t>Cash and cash equivalents</w:t>
            </w:r>
          </w:p>
        </w:tc>
        <w:tc>
          <w:tcPr>
            <w:tcW w:w="5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71,483</w:t>
            </w:r>
          </w:p>
        </w:tc>
        <w:tc>
          <w:tcPr>
            <w:tcW w:w="4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42,648</w:t>
            </w:r>
          </w:p>
        </w:tc>
      </w:tr>
      <w:tr>
        <w:trPr>
          <w:trHeight w:val="170"/>
        </w:trPr>
        <w:tc>
          <w:tcPr>
            <w:tcW w:w="4760" w:type="dxa"/>
            <w:vAlign w:val="bottom"/>
          </w:tcPr>
          <w:p>
            <w:pPr>
              <w:ind w:left="440"/>
              <w:spacing w:after="0"/>
              <w:rPr>
                <w:sz w:val="20"/>
                <w:szCs w:val="20"/>
                <w:color w:val="auto"/>
              </w:rPr>
            </w:pPr>
            <w:r>
              <w:rPr>
                <w:rFonts w:ascii="Courier New" w:cs="Courier New" w:eastAsia="Courier New" w:hAnsi="Courier New"/>
                <w:sz w:val="15"/>
                <w:szCs w:val="15"/>
                <w:color w:val="auto"/>
              </w:rPr>
              <w:t>Short-term investments</w:t>
            </w:r>
          </w:p>
        </w:tc>
        <w:tc>
          <w:tcPr>
            <w:tcW w:w="560" w:type="dxa"/>
            <w:vAlign w:val="bottom"/>
          </w:tcPr>
          <w:p>
            <w:pPr>
              <w:spacing w:after="0"/>
              <w:rPr>
                <w:sz w:val="14"/>
                <w:szCs w:val="14"/>
                <w:color w:val="auto"/>
              </w:rPr>
            </w:pPr>
          </w:p>
        </w:tc>
        <w:tc>
          <w:tcPr>
            <w:tcW w:w="120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39,946</w:t>
            </w:r>
          </w:p>
        </w:tc>
        <w:tc>
          <w:tcPr>
            <w:tcW w:w="480" w:type="dxa"/>
            <w:vAlign w:val="bottom"/>
          </w:tcPr>
          <w:p>
            <w:pPr>
              <w:spacing w:after="0"/>
              <w:rPr>
                <w:sz w:val="14"/>
                <w:szCs w:val="14"/>
                <w:color w:val="auto"/>
              </w:rPr>
            </w:pPr>
          </w:p>
        </w:tc>
        <w:tc>
          <w:tcPr>
            <w:tcW w:w="8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63,005</w:t>
            </w:r>
          </w:p>
        </w:tc>
      </w:tr>
      <w:tr>
        <w:trPr>
          <w:trHeight w:val="170"/>
        </w:trPr>
        <w:tc>
          <w:tcPr>
            <w:tcW w:w="4760" w:type="dxa"/>
            <w:vAlign w:val="bottom"/>
          </w:tcPr>
          <w:p>
            <w:pPr>
              <w:ind w:left="440"/>
              <w:spacing w:after="0"/>
              <w:rPr>
                <w:sz w:val="20"/>
                <w:szCs w:val="20"/>
                <w:color w:val="auto"/>
              </w:rPr>
            </w:pPr>
            <w:r>
              <w:rPr>
                <w:rFonts w:ascii="Courier New" w:cs="Courier New" w:eastAsia="Courier New" w:hAnsi="Courier New"/>
                <w:sz w:val="15"/>
                <w:szCs w:val="15"/>
                <w:color w:val="auto"/>
              </w:rPr>
              <w:t>Accounts receivable, net</w:t>
            </w:r>
          </w:p>
        </w:tc>
        <w:tc>
          <w:tcPr>
            <w:tcW w:w="560" w:type="dxa"/>
            <w:vAlign w:val="bottom"/>
          </w:tcPr>
          <w:p>
            <w:pPr>
              <w:spacing w:after="0"/>
              <w:rPr>
                <w:sz w:val="14"/>
                <w:szCs w:val="14"/>
                <w:color w:val="auto"/>
              </w:rPr>
            </w:pPr>
          </w:p>
        </w:tc>
        <w:tc>
          <w:tcPr>
            <w:tcW w:w="120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12,599</w:t>
            </w:r>
          </w:p>
        </w:tc>
        <w:tc>
          <w:tcPr>
            <w:tcW w:w="480" w:type="dxa"/>
            <w:vAlign w:val="bottom"/>
          </w:tcPr>
          <w:p>
            <w:pPr>
              <w:spacing w:after="0"/>
              <w:rPr>
                <w:sz w:val="14"/>
                <w:szCs w:val="14"/>
                <w:color w:val="auto"/>
              </w:rPr>
            </w:pPr>
          </w:p>
        </w:tc>
        <w:tc>
          <w:tcPr>
            <w:tcW w:w="8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12,523</w:t>
            </w:r>
          </w:p>
        </w:tc>
      </w:tr>
      <w:tr>
        <w:trPr>
          <w:trHeight w:val="170"/>
        </w:trPr>
        <w:tc>
          <w:tcPr>
            <w:tcW w:w="4760" w:type="dxa"/>
            <w:vAlign w:val="bottom"/>
          </w:tcPr>
          <w:p>
            <w:pPr>
              <w:ind w:left="440"/>
              <w:spacing w:after="0"/>
              <w:rPr>
                <w:sz w:val="20"/>
                <w:szCs w:val="20"/>
                <w:color w:val="auto"/>
              </w:rPr>
            </w:pPr>
            <w:r>
              <w:rPr>
                <w:rFonts w:ascii="Courier New" w:cs="Courier New" w:eastAsia="Courier New" w:hAnsi="Courier New"/>
                <w:sz w:val="15"/>
                <w:szCs w:val="15"/>
                <w:color w:val="auto"/>
              </w:rPr>
              <w:t>Inventories</w:t>
            </w:r>
          </w:p>
        </w:tc>
        <w:tc>
          <w:tcPr>
            <w:tcW w:w="560" w:type="dxa"/>
            <w:vAlign w:val="bottom"/>
          </w:tcPr>
          <w:p>
            <w:pPr>
              <w:spacing w:after="0"/>
              <w:rPr>
                <w:sz w:val="14"/>
                <w:szCs w:val="14"/>
                <w:color w:val="auto"/>
              </w:rPr>
            </w:pPr>
          </w:p>
        </w:tc>
        <w:tc>
          <w:tcPr>
            <w:tcW w:w="120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12,875</w:t>
            </w:r>
          </w:p>
        </w:tc>
        <w:tc>
          <w:tcPr>
            <w:tcW w:w="480" w:type="dxa"/>
            <w:vAlign w:val="bottom"/>
          </w:tcPr>
          <w:p>
            <w:pPr>
              <w:spacing w:after="0"/>
              <w:rPr>
                <w:sz w:val="14"/>
                <w:szCs w:val="14"/>
                <w:color w:val="auto"/>
              </w:rPr>
            </w:pPr>
          </w:p>
        </w:tc>
        <w:tc>
          <w:tcPr>
            <w:tcW w:w="8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8,094</w:t>
            </w:r>
          </w:p>
        </w:tc>
      </w:tr>
      <w:tr>
        <w:trPr>
          <w:trHeight w:val="170"/>
        </w:trPr>
        <w:tc>
          <w:tcPr>
            <w:tcW w:w="4760" w:type="dxa"/>
            <w:vAlign w:val="bottom"/>
          </w:tcPr>
          <w:p>
            <w:pPr>
              <w:ind w:left="440"/>
              <w:spacing w:after="0"/>
              <w:rPr>
                <w:sz w:val="20"/>
                <w:szCs w:val="20"/>
                <w:color w:val="auto"/>
              </w:rPr>
            </w:pPr>
            <w:r>
              <w:rPr>
                <w:rFonts w:ascii="Courier New" w:cs="Courier New" w:eastAsia="Courier New" w:hAnsi="Courier New"/>
                <w:sz w:val="15"/>
                <w:szCs w:val="15"/>
                <w:color w:val="auto"/>
              </w:rPr>
              <w:t>Prepaid expenses and other assets</w:t>
            </w:r>
          </w:p>
        </w:tc>
        <w:tc>
          <w:tcPr>
            <w:tcW w:w="560" w:type="dxa"/>
            <w:vAlign w:val="bottom"/>
          </w:tcPr>
          <w:p>
            <w:pPr>
              <w:spacing w:after="0"/>
              <w:rPr>
                <w:sz w:val="14"/>
                <w:szCs w:val="14"/>
                <w:color w:val="auto"/>
              </w:rPr>
            </w:pPr>
          </w:p>
        </w:tc>
        <w:tc>
          <w:tcPr>
            <w:tcW w:w="120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3,238</w:t>
            </w:r>
          </w:p>
        </w:tc>
        <w:tc>
          <w:tcPr>
            <w:tcW w:w="480" w:type="dxa"/>
            <w:vAlign w:val="bottom"/>
          </w:tcPr>
          <w:p>
            <w:pPr>
              <w:spacing w:after="0"/>
              <w:rPr>
                <w:sz w:val="14"/>
                <w:szCs w:val="14"/>
                <w:color w:val="auto"/>
              </w:rPr>
            </w:pPr>
          </w:p>
        </w:tc>
        <w:tc>
          <w:tcPr>
            <w:tcW w:w="8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3,049</w:t>
            </w:r>
          </w:p>
        </w:tc>
      </w:tr>
      <w:tr>
        <w:trPr>
          <w:trHeight w:val="170"/>
        </w:trPr>
        <w:tc>
          <w:tcPr>
            <w:tcW w:w="4760" w:type="dxa"/>
            <w:vAlign w:val="bottom"/>
          </w:tcPr>
          <w:p>
            <w:pPr>
              <w:spacing w:after="0"/>
              <w:rPr>
                <w:sz w:val="14"/>
                <w:szCs w:val="14"/>
                <w:color w:val="auto"/>
              </w:rPr>
            </w:pPr>
          </w:p>
        </w:tc>
        <w:tc>
          <w:tcPr>
            <w:tcW w:w="1760" w:type="dxa"/>
            <w:vAlign w:val="bottom"/>
            <w:gridSpan w:val="2"/>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320" w:type="dxa"/>
            <w:vAlign w:val="bottom"/>
            <w:gridSpan w:val="2"/>
          </w:tcPr>
          <w:p>
            <w:pPr>
              <w:jc w:val="right"/>
              <w:ind w:right="107"/>
              <w:spacing w:after="0"/>
              <w:rPr>
                <w:sz w:val="20"/>
                <w:szCs w:val="20"/>
                <w:color w:val="auto"/>
              </w:rPr>
            </w:pPr>
            <w:r>
              <w:rPr>
                <w:rFonts w:ascii="Courier New" w:cs="Courier New" w:eastAsia="Courier New" w:hAnsi="Courier New"/>
                <w:sz w:val="15"/>
                <w:szCs w:val="15"/>
                <w:color w:val="auto"/>
              </w:rPr>
              <w:t>---------</w:t>
            </w:r>
          </w:p>
        </w:tc>
      </w:tr>
      <w:tr>
        <w:trPr>
          <w:trHeight w:val="170"/>
        </w:trPr>
        <w:tc>
          <w:tcPr>
            <w:tcW w:w="4760" w:type="dxa"/>
            <w:vAlign w:val="bottom"/>
          </w:tcPr>
          <w:p>
            <w:pPr>
              <w:spacing w:after="0"/>
              <w:rPr>
                <w:sz w:val="20"/>
                <w:szCs w:val="20"/>
                <w:color w:val="auto"/>
              </w:rPr>
            </w:pPr>
            <w:r>
              <w:rPr>
                <w:rFonts w:ascii="Courier New" w:cs="Courier New" w:eastAsia="Courier New" w:hAnsi="Courier New"/>
                <w:sz w:val="15"/>
                <w:szCs w:val="15"/>
                <w:color w:val="auto"/>
              </w:rPr>
              <w:t>Total current assets</w:t>
            </w:r>
          </w:p>
        </w:tc>
        <w:tc>
          <w:tcPr>
            <w:tcW w:w="560" w:type="dxa"/>
            <w:vAlign w:val="bottom"/>
          </w:tcPr>
          <w:p>
            <w:pPr>
              <w:spacing w:after="0"/>
              <w:rPr>
                <w:sz w:val="14"/>
                <w:szCs w:val="14"/>
                <w:color w:val="auto"/>
              </w:rPr>
            </w:pPr>
          </w:p>
        </w:tc>
        <w:tc>
          <w:tcPr>
            <w:tcW w:w="120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140,141</w:t>
            </w:r>
          </w:p>
        </w:tc>
        <w:tc>
          <w:tcPr>
            <w:tcW w:w="480" w:type="dxa"/>
            <w:vAlign w:val="bottom"/>
          </w:tcPr>
          <w:p>
            <w:pPr>
              <w:spacing w:after="0"/>
              <w:rPr>
                <w:sz w:val="14"/>
                <w:szCs w:val="14"/>
                <w:color w:val="auto"/>
              </w:rPr>
            </w:pPr>
          </w:p>
        </w:tc>
        <w:tc>
          <w:tcPr>
            <w:tcW w:w="8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129,319</w:t>
            </w:r>
          </w:p>
        </w:tc>
      </w:tr>
      <w:tr>
        <w:trPr>
          <w:trHeight w:val="170"/>
        </w:trPr>
        <w:tc>
          <w:tcPr>
            <w:tcW w:w="4760" w:type="dxa"/>
            <w:vAlign w:val="bottom"/>
          </w:tcPr>
          <w:p>
            <w:pPr>
              <w:spacing w:after="0"/>
              <w:rPr>
                <w:sz w:val="20"/>
                <w:szCs w:val="20"/>
                <w:color w:val="auto"/>
              </w:rPr>
            </w:pPr>
            <w:r>
              <w:rPr>
                <w:rFonts w:ascii="Courier New" w:cs="Courier New" w:eastAsia="Courier New" w:hAnsi="Courier New"/>
                <w:sz w:val="15"/>
                <w:szCs w:val="15"/>
                <w:color w:val="auto"/>
              </w:rPr>
              <w:t>Other assets</w:t>
            </w:r>
          </w:p>
        </w:tc>
        <w:tc>
          <w:tcPr>
            <w:tcW w:w="560" w:type="dxa"/>
            <w:vAlign w:val="bottom"/>
          </w:tcPr>
          <w:p>
            <w:pPr>
              <w:spacing w:after="0"/>
              <w:rPr>
                <w:sz w:val="14"/>
                <w:szCs w:val="14"/>
                <w:color w:val="auto"/>
              </w:rPr>
            </w:pPr>
          </w:p>
        </w:tc>
        <w:tc>
          <w:tcPr>
            <w:tcW w:w="120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11,090</w:t>
            </w:r>
          </w:p>
        </w:tc>
        <w:tc>
          <w:tcPr>
            <w:tcW w:w="480" w:type="dxa"/>
            <w:vAlign w:val="bottom"/>
          </w:tcPr>
          <w:p>
            <w:pPr>
              <w:spacing w:after="0"/>
              <w:rPr>
                <w:sz w:val="14"/>
                <w:szCs w:val="14"/>
                <w:color w:val="auto"/>
              </w:rPr>
            </w:pPr>
          </w:p>
        </w:tc>
        <w:tc>
          <w:tcPr>
            <w:tcW w:w="8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2,031</w:t>
            </w:r>
          </w:p>
        </w:tc>
      </w:tr>
      <w:tr>
        <w:trPr>
          <w:trHeight w:val="170"/>
        </w:trPr>
        <w:tc>
          <w:tcPr>
            <w:tcW w:w="4760" w:type="dxa"/>
            <w:vAlign w:val="bottom"/>
          </w:tcPr>
          <w:p>
            <w:pPr>
              <w:spacing w:after="0"/>
              <w:rPr>
                <w:sz w:val="20"/>
                <w:szCs w:val="20"/>
                <w:color w:val="auto"/>
              </w:rPr>
            </w:pPr>
            <w:r>
              <w:rPr>
                <w:rFonts w:ascii="Courier New" w:cs="Courier New" w:eastAsia="Courier New" w:hAnsi="Courier New"/>
                <w:sz w:val="15"/>
                <w:szCs w:val="15"/>
                <w:color w:val="auto"/>
              </w:rPr>
              <w:t>Property and equipment, net</w:t>
            </w:r>
          </w:p>
        </w:tc>
        <w:tc>
          <w:tcPr>
            <w:tcW w:w="560" w:type="dxa"/>
            <w:vAlign w:val="bottom"/>
          </w:tcPr>
          <w:p>
            <w:pPr>
              <w:spacing w:after="0"/>
              <w:rPr>
                <w:sz w:val="14"/>
                <w:szCs w:val="14"/>
                <w:color w:val="auto"/>
              </w:rPr>
            </w:pPr>
          </w:p>
        </w:tc>
        <w:tc>
          <w:tcPr>
            <w:tcW w:w="120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16,236</w:t>
            </w:r>
          </w:p>
        </w:tc>
        <w:tc>
          <w:tcPr>
            <w:tcW w:w="480" w:type="dxa"/>
            <w:vAlign w:val="bottom"/>
          </w:tcPr>
          <w:p>
            <w:pPr>
              <w:spacing w:after="0"/>
              <w:rPr>
                <w:sz w:val="14"/>
                <w:szCs w:val="14"/>
                <w:color w:val="auto"/>
              </w:rPr>
            </w:pPr>
          </w:p>
        </w:tc>
        <w:tc>
          <w:tcPr>
            <w:tcW w:w="8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9,388</w:t>
            </w:r>
          </w:p>
        </w:tc>
      </w:tr>
      <w:tr>
        <w:trPr>
          <w:trHeight w:val="170"/>
        </w:trPr>
        <w:tc>
          <w:tcPr>
            <w:tcW w:w="4760" w:type="dxa"/>
            <w:vAlign w:val="bottom"/>
          </w:tcPr>
          <w:p>
            <w:pPr>
              <w:spacing w:after="0"/>
              <w:rPr>
                <w:sz w:val="14"/>
                <w:szCs w:val="14"/>
                <w:color w:val="auto"/>
              </w:rPr>
            </w:pPr>
          </w:p>
        </w:tc>
        <w:tc>
          <w:tcPr>
            <w:tcW w:w="1760" w:type="dxa"/>
            <w:vAlign w:val="bottom"/>
            <w:gridSpan w:val="2"/>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320" w:type="dxa"/>
            <w:vAlign w:val="bottom"/>
            <w:gridSpan w:val="2"/>
          </w:tcPr>
          <w:p>
            <w:pPr>
              <w:jc w:val="right"/>
              <w:ind w:right="107"/>
              <w:spacing w:after="0"/>
              <w:rPr>
                <w:sz w:val="20"/>
                <w:szCs w:val="20"/>
                <w:color w:val="auto"/>
              </w:rPr>
            </w:pPr>
            <w:r>
              <w:rPr>
                <w:rFonts w:ascii="Courier New" w:cs="Courier New" w:eastAsia="Courier New" w:hAnsi="Courier New"/>
                <w:sz w:val="15"/>
                <w:szCs w:val="15"/>
                <w:color w:val="auto"/>
              </w:rPr>
              <w:t>---------</w:t>
            </w:r>
          </w:p>
        </w:tc>
      </w:tr>
      <w:tr>
        <w:trPr>
          <w:trHeight w:val="170"/>
        </w:trPr>
        <w:tc>
          <w:tcPr>
            <w:tcW w:w="4760" w:type="dxa"/>
            <w:vAlign w:val="bottom"/>
          </w:tcPr>
          <w:p>
            <w:pPr>
              <w:spacing w:after="0"/>
              <w:rPr>
                <w:sz w:val="20"/>
                <w:szCs w:val="20"/>
                <w:color w:val="auto"/>
              </w:rPr>
            </w:pPr>
            <w:r>
              <w:rPr>
                <w:rFonts w:ascii="Courier New" w:cs="Courier New" w:eastAsia="Courier New" w:hAnsi="Courier New"/>
                <w:sz w:val="15"/>
                <w:szCs w:val="15"/>
                <w:color w:val="auto"/>
              </w:rPr>
              <w:t>Total assets</w:t>
            </w:r>
          </w:p>
        </w:tc>
        <w:tc>
          <w:tcPr>
            <w:tcW w:w="1760" w:type="dxa"/>
            <w:vAlign w:val="bottom"/>
            <w:gridSpan w:val="2"/>
          </w:tcPr>
          <w:p>
            <w:pPr>
              <w:jc w:val="right"/>
              <w:ind w:right="467"/>
              <w:spacing w:after="0"/>
              <w:rPr>
                <w:sz w:val="20"/>
                <w:szCs w:val="20"/>
                <w:color w:val="auto"/>
              </w:rPr>
            </w:pPr>
            <w:r>
              <w:rPr>
                <w:rFonts w:ascii="Courier New" w:cs="Courier New" w:eastAsia="Courier New" w:hAnsi="Courier New"/>
                <w:sz w:val="15"/>
                <w:szCs w:val="15"/>
                <w:color w:val="auto"/>
              </w:rPr>
              <w:t>$ 167,467</w:t>
            </w:r>
          </w:p>
        </w:tc>
        <w:tc>
          <w:tcPr>
            <w:tcW w:w="1320" w:type="dxa"/>
            <w:vAlign w:val="bottom"/>
            <w:gridSpan w:val="2"/>
          </w:tcPr>
          <w:p>
            <w:pPr>
              <w:jc w:val="right"/>
              <w:ind w:right="107"/>
              <w:spacing w:after="0"/>
              <w:rPr>
                <w:sz w:val="20"/>
                <w:szCs w:val="20"/>
                <w:color w:val="auto"/>
              </w:rPr>
            </w:pPr>
            <w:r>
              <w:rPr>
                <w:rFonts w:ascii="Courier New" w:cs="Courier New" w:eastAsia="Courier New" w:hAnsi="Courier New"/>
                <w:sz w:val="15"/>
                <w:szCs w:val="15"/>
                <w:color w:val="auto"/>
              </w:rPr>
              <w:t>$ 140,738</w:t>
            </w:r>
          </w:p>
        </w:tc>
      </w:tr>
      <w:tr>
        <w:trPr>
          <w:trHeight w:val="170"/>
        </w:trPr>
        <w:tc>
          <w:tcPr>
            <w:tcW w:w="4760" w:type="dxa"/>
            <w:vAlign w:val="bottom"/>
          </w:tcPr>
          <w:p>
            <w:pPr>
              <w:spacing w:after="0"/>
              <w:rPr>
                <w:sz w:val="14"/>
                <w:szCs w:val="14"/>
                <w:color w:val="auto"/>
              </w:rPr>
            </w:pPr>
          </w:p>
        </w:tc>
        <w:tc>
          <w:tcPr>
            <w:tcW w:w="1760" w:type="dxa"/>
            <w:vAlign w:val="bottom"/>
            <w:gridSpan w:val="2"/>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320" w:type="dxa"/>
            <w:vAlign w:val="bottom"/>
            <w:gridSpan w:val="2"/>
          </w:tcPr>
          <w:p>
            <w:pPr>
              <w:jc w:val="right"/>
              <w:ind w:right="107"/>
              <w:spacing w:after="0"/>
              <w:rPr>
                <w:sz w:val="20"/>
                <w:szCs w:val="20"/>
                <w:color w:val="auto"/>
              </w:rPr>
            </w:pPr>
            <w:r>
              <w:rPr>
                <w:rFonts w:ascii="Courier New" w:cs="Courier New" w:eastAsia="Courier New" w:hAnsi="Courier New"/>
                <w:sz w:val="15"/>
                <w:szCs w:val="15"/>
                <w:color w:val="auto"/>
              </w:rPr>
              <w:t>=========</w:t>
            </w:r>
          </w:p>
        </w:tc>
      </w:tr>
      <w:tr>
        <w:trPr>
          <w:trHeight w:val="170"/>
        </w:trPr>
        <w:tc>
          <w:tcPr>
            <w:tcW w:w="4760" w:type="dxa"/>
            <w:vAlign w:val="bottom"/>
          </w:tcPr>
          <w:p>
            <w:pPr>
              <w:spacing w:after="0"/>
              <w:rPr>
                <w:sz w:val="20"/>
                <w:szCs w:val="20"/>
                <w:color w:val="auto"/>
              </w:rPr>
            </w:pPr>
            <w:r>
              <w:rPr>
                <w:rFonts w:ascii="Courier New" w:cs="Courier New" w:eastAsia="Courier New" w:hAnsi="Courier New"/>
                <w:sz w:val="15"/>
                <w:szCs w:val="15"/>
                <w:color w:val="auto"/>
              </w:rPr>
              <w:t>LIABILITIES AND SHAREHOLDERS' EQUITY</w:t>
            </w:r>
          </w:p>
        </w:tc>
        <w:tc>
          <w:tcPr>
            <w:tcW w:w="56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40" w:type="dxa"/>
            <w:vAlign w:val="bottom"/>
          </w:tcPr>
          <w:p>
            <w:pPr>
              <w:spacing w:after="0"/>
              <w:rPr>
                <w:sz w:val="14"/>
                <w:szCs w:val="14"/>
                <w:color w:val="auto"/>
              </w:rPr>
            </w:pPr>
          </w:p>
        </w:tc>
      </w:tr>
      <w:tr>
        <w:trPr>
          <w:trHeight w:val="170"/>
        </w:trPr>
        <w:tc>
          <w:tcPr>
            <w:tcW w:w="4760" w:type="dxa"/>
            <w:vAlign w:val="bottom"/>
          </w:tcPr>
          <w:p>
            <w:pPr>
              <w:spacing w:after="0"/>
              <w:rPr>
                <w:sz w:val="20"/>
                <w:szCs w:val="20"/>
                <w:color w:val="auto"/>
              </w:rPr>
            </w:pPr>
            <w:r>
              <w:rPr>
                <w:rFonts w:ascii="Courier New" w:cs="Courier New" w:eastAsia="Courier New" w:hAnsi="Courier New"/>
                <w:sz w:val="15"/>
                <w:szCs w:val="15"/>
                <w:color w:val="auto"/>
              </w:rPr>
              <w:t>Current liabilities:</w:t>
            </w:r>
          </w:p>
        </w:tc>
        <w:tc>
          <w:tcPr>
            <w:tcW w:w="56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40" w:type="dxa"/>
            <w:vAlign w:val="bottom"/>
          </w:tcPr>
          <w:p>
            <w:pPr>
              <w:spacing w:after="0"/>
              <w:rPr>
                <w:sz w:val="14"/>
                <w:szCs w:val="14"/>
                <w:color w:val="auto"/>
              </w:rPr>
            </w:pPr>
          </w:p>
        </w:tc>
      </w:tr>
      <w:tr>
        <w:trPr>
          <w:trHeight w:val="170"/>
        </w:trPr>
        <w:tc>
          <w:tcPr>
            <w:tcW w:w="4760" w:type="dxa"/>
            <w:vAlign w:val="bottom"/>
          </w:tcPr>
          <w:p>
            <w:pPr>
              <w:ind w:left="440"/>
              <w:spacing w:after="0"/>
              <w:rPr>
                <w:sz w:val="20"/>
                <w:szCs w:val="20"/>
                <w:color w:val="auto"/>
              </w:rPr>
            </w:pPr>
            <w:r>
              <w:rPr>
                <w:rFonts w:ascii="Courier New" w:cs="Courier New" w:eastAsia="Courier New" w:hAnsi="Courier New"/>
                <w:sz w:val="15"/>
                <w:szCs w:val="15"/>
                <w:color w:val="auto"/>
              </w:rPr>
              <w:t>Accounts payable</w:t>
            </w:r>
          </w:p>
        </w:tc>
        <w:tc>
          <w:tcPr>
            <w:tcW w:w="5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11,274</w:t>
            </w:r>
          </w:p>
        </w:tc>
        <w:tc>
          <w:tcPr>
            <w:tcW w:w="4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6,495</w:t>
            </w:r>
          </w:p>
        </w:tc>
      </w:tr>
      <w:tr>
        <w:trPr>
          <w:trHeight w:val="170"/>
        </w:trPr>
        <w:tc>
          <w:tcPr>
            <w:tcW w:w="4760" w:type="dxa"/>
            <w:vAlign w:val="bottom"/>
          </w:tcPr>
          <w:p>
            <w:pPr>
              <w:ind w:left="440"/>
              <w:spacing w:after="0"/>
              <w:rPr>
                <w:sz w:val="20"/>
                <w:szCs w:val="20"/>
                <w:color w:val="auto"/>
              </w:rPr>
            </w:pPr>
            <w:r>
              <w:rPr>
                <w:rFonts w:ascii="Courier New" w:cs="Courier New" w:eastAsia="Courier New" w:hAnsi="Courier New"/>
                <w:sz w:val="15"/>
                <w:szCs w:val="15"/>
                <w:color w:val="auto"/>
              </w:rPr>
              <w:t>Accrued and other liabilities</w:t>
            </w:r>
          </w:p>
        </w:tc>
        <w:tc>
          <w:tcPr>
            <w:tcW w:w="560" w:type="dxa"/>
            <w:vAlign w:val="bottom"/>
          </w:tcPr>
          <w:p>
            <w:pPr>
              <w:spacing w:after="0"/>
              <w:rPr>
                <w:sz w:val="14"/>
                <w:szCs w:val="14"/>
                <w:color w:val="auto"/>
              </w:rPr>
            </w:pPr>
          </w:p>
        </w:tc>
        <w:tc>
          <w:tcPr>
            <w:tcW w:w="120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10,024</w:t>
            </w:r>
          </w:p>
        </w:tc>
        <w:tc>
          <w:tcPr>
            <w:tcW w:w="480" w:type="dxa"/>
            <w:vAlign w:val="bottom"/>
          </w:tcPr>
          <w:p>
            <w:pPr>
              <w:spacing w:after="0"/>
              <w:rPr>
                <w:sz w:val="14"/>
                <w:szCs w:val="14"/>
                <w:color w:val="auto"/>
              </w:rPr>
            </w:pPr>
          </w:p>
        </w:tc>
        <w:tc>
          <w:tcPr>
            <w:tcW w:w="8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8,969</w:t>
            </w:r>
          </w:p>
        </w:tc>
      </w:tr>
      <w:tr>
        <w:trPr>
          <w:trHeight w:val="170"/>
        </w:trPr>
        <w:tc>
          <w:tcPr>
            <w:tcW w:w="4760" w:type="dxa"/>
            <w:vAlign w:val="bottom"/>
          </w:tcPr>
          <w:p>
            <w:pPr>
              <w:ind w:left="440"/>
              <w:spacing w:after="0"/>
              <w:rPr>
                <w:sz w:val="20"/>
                <w:szCs w:val="20"/>
                <w:color w:val="auto"/>
              </w:rPr>
            </w:pPr>
            <w:r>
              <w:rPr>
                <w:rFonts w:ascii="Courier New" w:cs="Courier New" w:eastAsia="Courier New" w:hAnsi="Courier New"/>
                <w:sz w:val="15"/>
                <w:szCs w:val="15"/>
                <w:color w:val="auto"/>
              </w:rPr>
              <w:t>Deferred income</w:t>
            </w:r>
          </w:p>
        </w:tc>
        <w:tc>
          <w:tcPr>
            <w:tcW w:w="560" w:type="dxa"/>
            <w:vAlign w:val="bottom"/>
          </w:tcPr>
          <w:p>
            <w:pPr>
              <w:spacing w:after="0"/>
              <w:rPr>
                <w:sz w:val="14"/>
                <w:szCs w:val="14"/>
                <w:color w:val="auto"/>
              </w:rPr>
            </w:pPr>
          </w:p>
        </w:tc>
        <w:tc>
          <w:tcPr>
            <w:tcW w:w="120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3,948</w:t>
            </w:r>
          </w:p>
        </w:tc>
        <w:tc>
          <w:tcPr>
            <w:tcW w:w="480" w:type="dxa"/>
            <w:vAlign w:val="bottom"/>
          </w:tcPr>
          <w:p>
            <w:pPr>
              <w:spacing w:after="0"/>
              <w:rPr>
                <w:sz w:val="14"/>
                <w:szCs w:val="14"/>
                <w:color w:val="auto"/>
              </w:rPr>
            </w:pPr>
          </w:p>
        </w:tc>
        <w:tc>
          <w:tcPr>
            <w:tcW w:w="8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1,817</w:t>
            </w:r>
          </w:p>
        </w:tc>
      </w:tr>
      <w:tr>
        <w:trPr>
          <w:trHeight w:val="170"/>
        </w:trPr>
        <w:tc>
          <w:tcPr>
            <w:tcW w:w="4760" w:type="dxa"/>
            <w:vAlign w:val="bottom"/>
          </w:tcPr>
          <w:p>
            <w:pPr>
              <w:spacing w:after="0"/>
              <w:rPr>
                <w:sz w:val="14"/>
                <w:szCs w:val="14"/>
                <w:color w:val="auto"/>
              </w:rPr>
            </w:pPr>
          </w:p>
        </w:tc>
        <w:tc>
          <w:tcPr>
            <w:tcW w:w="1760" w:type="dxa"/>
            <w:vAlign w:val="bottom"/>
            <w:gridSpan w:val="2"/>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320" w:type="dxa"/>
            <w:vAlign w:val="bottom"/>
            <w:gridSpan w:val="2"/>
          </w:tcPr>
          <w:p>
            <w:pPr>
              <w:jc w:val="right"/>
              <w:ind w:right="107"/>
              <w:spacing w:after="0"/>
              <w:rPr>
                <w:sz w:val="20"/>
                <w:szCs w:val="20"/>
                <w:color w:val="auto"/>
              </w:rPr>
            </w:pPr>
            <w:r>
              <w:rPr>
                <w:rFonts w:ascii="Courier New" w:cs="Courier New" w:eastAsia="Courier New" w:hAnsi="Courier New"/>
                <w:sz w:val="15"/>
                <w:szCs w:val="15"/>
                <w:color w:val="auto"/>
              </w:rPr>
              <w:t>---------</w:t>
            </w:r>
          </w:p>
        </w:tc>
      </w:tr>
      <w:tr>
        <w:trPr>
          <w:trHeight w:val="170"/>
        </w:trPr>
        <w:tc>
          <w:tcPr>
            <w:tcW w:w="4760" w:type="dxa"/>
            <w:vAlign w:val="bottom"/>
          </w:tcPr>
          <w:p>
            <w:pPr>
              <w:spacing w:after="0"/>
              <w:rPr>
                <w:sz w:val="20"/>
                <w:szCs w:val="20"/>
                <w:color w:val="auto"/>
              </w:rPr>
            </w:pPr>
            <w:r>
              <w:rPr>
                <w:rFonts w:ascii="Courier New" w:cs="Courier New" w:eastAsia="Courier New" w:hAnsi="Courier New"/>
                <w:sz w:val="15"/>
                <w:szCs w:val="15"/>
                <w:color w:val="auto"/>
              </w:rPr>
              <w:t>Total current liabilities</w:t>
            </w:r>
          </w:p>
        </w:tc>
        <w:tc>
          <w:tcPr>
            <w:tcW w:w="560" w:type="dxa"/>
            <w:vAlign w:val="bottom"/>
          </w:tcPr>
          <w:p>
            <w:pPr>
              <w:spacing w:after="0"/>
              <w:rPr>
                <w:sz w:val="14"/>
                <w:szCs w:val="14"/>
                <w:color w:val="auto"/>
              </w:rPr>
            </w:pPr>
          </w:p>
        </w:tc>
        <w:tc>
          <w:tcPr>
            <w:tcW w:w="120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25,246</w:t>
            </w:r>
          </w:p>
        </w:tc>
        <w:tc>
          <w:tcPr>
            <w:tcW w:w="480" w:type="dxa"/>
            <w:vAlign w:val="bottom"/>
          </w:tcPr>
          <w:p>
            <w:pPr>
              <w:spacing w:after="0"/>
              <w:rPr>
                <w:sz w:val="14"/>
                <w:szCs w:val="14"/>
                <w:color w:val="auto"/>
              </w:rPr>
            </w:pPr>
          </w:p>
        </w:tc>
        <w:tc>
          <w:tcPr>
            <w:tcW w:w="8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17,281</w:t>
            </w:r>
          </w:p>
        </w:tc>
      </w:tr>
      <w:tr>
        <w:trPr>
          <w:trHeight w:val="339"/>
        </w:trPr>
        <w:tc>
          <w:tcPr>
            <w:tcW w:w="4760" w:type="dxa"/>
            <w:vAlign w:val="bottom"/>
          </w:tcPr>
          <w:p>
            <w:pPr>
              <w:spacing w:after="0"/>
              <w:rPr>
                <w:sz w:val="20"/>
                <w:szCs w:val="20"/>
                <w:color w:val="auto"/>
              </w:rPr>
            </w:pPr>
            <w:r>
              <w:rPr>
                <w:rFonts w:ascii="Courier New" w:cs="Courier New" w:eastAsia="Courier New" w:hAnsi="Courier New"/>
                <w:sz w:val="15"/>
                <w:szCs w:val="15"/>
                <w:color w:val="auto"/>
              </w:rPr>
              <w:t>Accrued severance pay</w:t>
            </w:r>
          </w:p>
        </w:tc>
        <w:tc>
          <w:tcPr>
            <w:tcW w:w="560" w:type="dxa"/>
            <w:vAlign w:val="bottom"/>
          </w:tcPr>
          <w:p>
            <w:pPr>
              <w:spacing w:after="0"/>
              <w:rPr>
                <w:sz w:val="24"/>
                <w:szCs w:val="24"/>
                <w:color w:val="auto"/>
              </w:rPr>
            </w:pPr>
          </w:p>
        </w:tc>
        <w:tc>
          <w:tcPr>
            <w:tcW w:w="120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651</w:t>
            </w:r>
          </w:p>
        </w:tc>
        <w:tc>
          <w:tcPr>
            <w:tcW w:w="480" w:type="dxa"/>
            <w:vAlign w:val="bottom"/>
          </w:tcPr>
          <w:p>
            <w:pPr>
              <w:spacing w:after="0"/>
              <w:rPr>
                <w:sz w:val="24"/>
                <w:szCs w:val="24"/>
                <w:color w:val="auto"/>
              </w:rPr>
            </w:pPr>
          </w:p>
        </w:tc>
        <w:tc>
          <w:tcPr>
            <w:tcW w:w="8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500</w:t>
            </w:r>
          </w:p>
        </w:tc>
      </w:tr>
      <w:tr>
        <w:trPr>
          <w:trHeight w:val="170"/>
        </w:trPr>
        <w:tc>
          <w:tcPr>
            <w:tcW w:w="4760" w:type="dxa"/>
            <w:vAlign w:val="bottom"/>
          </w:tcPr>
          <w:p>
            <w:pPr>
              <w:spacing w:after="0"/>
              <w:rPr>
                <w:sz w:val="20"/>
                <w:szCs w:val="20"/>
                <w:color w:val="auto"/>
              </w:rPr>
            </w:pPr>
            <w:r>
              <w:rPr>
                <w:rFonts w:ascii="Courier New" w:cs="Courier New" w:eastAsia="Courier New" w:hAnsi="Courier New"/>
                <w:sz w:val="15"/>
                <w:szCs w:val="15"/>
                <w:color w:val="auto"/>
              </w:rPr>
              <w:t>Other liabilities</w:t>
            </w:r>
          </w:p>
        </w:tc>
        <w:tc>
          <w:tcPr>
            <w:tcW w:w="560" w:type="dxa"/>
            <w:vAlign w:val="bottom"/>
          </w:tcPr>
          <w:p>
            <w:pPr>
              <w:spacing w:after="0"/>
              <w:rPr>
                <w:sz w:val="14"/>
                <w:szCs w:val="14"/>
                <w:color w:val="auto"/>
              </w:rPr>
            </w:pPr>
          </w:p>
        </w:tc>
        <w:tc>
          <w:tcPr>
            <w:tcW w:w="120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1,652</w:t>
            </w:r>
          </w:p>
        </w:tc>
        <w:tc>
          <w:tcPr>
            <w:tcW w:w="480" w:type="dxa"/>
            <w:vAlign w:val="bottom"/>
          </w:tcPr>
          <w:p>
            <w:pPr>
              <w:spacing w:after="0"/>
              <w:rPr>
                <w:sz w:val="14"/>
                <w:szCs w:val="14"/>
                <w:color w:val="auto"/>
              </w:rPr>
            </w:pPr>
          </w:p>
        </w:tc>
        <w:tc>
          <w:tcPr>
            <w:tcW w:w="8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1,652</w:t>
            </w:r>
          </w:p>
        </w:tc>
      </w:tr>
      <w:tr>
        <w:trPr>
          <w:trHeight w:val="339"/>
        </w:trPr>
        <w:tc>
          <w:tcPr>
            <w:tcW w:w="4760" w:type="dxa"/>
            <w:vAlign w:val="bottom"/>
          </w:tcPr>
          <w:p>
            <w:pPr>
              <w:spacing w:after="0"/>
              <w:rPr>
                <w:sz w:val="20"/>
                <w:szCs w:val="20"/>
                <w:color w:val="auto"/>
              </w:rPr>
            </w:pPr>
            <w:r>
              <w:rPr>
                <w:rFonts w:ascii="Courier New" w:cs="Courier New" w:eastAsia="Courier New" w:hAnsi="Courier New"/>
                <w:sz w:val="15"/>
                <w:szCs w:val="15"/>
                <w:color w:val="auto"/>
              </w:rPr>
              <w:t>Commitments</w:t>
            </w:r>
          </w:p>
        </w:tc>
        <w:tc>
          <w:tcPr>
            <w:tcW w:w="56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840" w:type="dxa"/>
            <w:vAlign w:val="bottom"/>
          </w:tcPr>
          <w:p>
            <w:pPr>
              <w:spacing w:after="0"/>
              <w:rPr>
                <w:sz w:val="24"/>
                <w:szCs w:val="24"/>
                <w:color w:val="auto"/>
              </w:rPr>
            </w:pPr>
          </w:p>
        </w:tc>
      </w:tr>
      <w:tr>
        <w:trPr>
          <w:trHeight w:val="339"/>
        </w:trPr>
        <w:tc>
          <w:tcPr>
            <w:tcW w:w="4760" w:type="dxa"/>
            <w:vAlign w:val="bottom"/>
          </w:tcPr>
          <w:p>
            <w:pPr>
              <w:spacing w:after="0"/>
              <w:rPr>
                <w:sz w:val="20"/>
                <w:szCs w:val="20"/>
                <w:color w:val="auto"/>
              </w:rPr>
            </w:pPr>
            <w:r>
              <w:rPr>
                <w:rFonts w:ascii="Courier New" w:cs="Courier New" w:eastAsia="Courier New" w:hAnsi="Courier New"/>
                <w:sz w:val="15"/>
                <w:szCs w:val="15"/>
                <w:color w:val="auto"/>
              </w:rPr>
              <w:t>Shareholders' equity:</w:t>
            </w:r>
          </w:p>
        </w:tc>
        <w:tc>
          <w:tcPr>
            <w:tcW w:w="56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840" w:type="dxa"/>
            <w:vAlign w:val="bottom"/>
          </w:tcPr>
          <w:p>
            <w:pPr>
              <w:spacing w:after="0"/>
              <w:rPr>
                <w:sz w:val="24"/>
                <w:szCs w:val="24"/>
                <w:color w:val="auto"/>
              </w:rPr>
            </w:pPr>
          </w:p>
        </w:tc>
      </w:tr>
      <w:tr>
        <w:trPr>
          <w:trHeight w:val="170"/>
        </w:trPr>
        <w:tc>
          <w:tcPr>
            <w:tcW w:w="4760" w:type="dxa"/>
            <w:vAlign w:val="bottom"/>
          </w:tcPr>
          <w:p>
            <w:pPr>
              <w:ind w:left="440"/>
              <w:spacing w:after="0"/>
              <w:rPr>
                <w:sz w:val="20"/>
                <w:szCs w:val="20"/>
                <w:color w:val="auto"/>
              </w:rPr>
            </w:pPr>
            <w:r>
              <w:rPr>
                <w:rFonts w:ascii="Courier New" w:cs="Courier New" w:eastAsia="Courier New" w:hAnsi="Courier New"/>
                <w:sz w:val="15"/>
                <w:szCs w:val="15"/>
                <w:color w:val="auto"/>
              </w:rPr>
              <w:t>Ordinary shares</w:t>
            </w:r>
          </w:p>
        </w:tc>
        <w:tc>
          <w:tcPr>
            <w:tcW w:w="560" w:type="dxa"/>
            <w:vAlign w:val="bottom"/>
          </w:tcPr>
          <w:p>
            <w:pPr>
              <w:spacing w:after="0"/>
              <w:rPr>
                <w:sz w:val="14"/>
                <w:szCs w:val="14"/>
                <w:color w:val="auto"/>
              </w:rPr>
            </w:pPr>
          </w:p>
        </w:tc>
        <w:tc>
          <w:tcPr>
            <w:tcW w:w="120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78,010</w:t>
            </w:r>
          </w:p>
        </w:tc>
        <w:tc>
          <w:tcPr>
            <w:tcW w:w="480" w:type="dxa"/>
            <w:vAlign w:val="bottom"/>
          </w:tcPr>
          <w:p>
            <w:pPr>
              <w:spacing w:after="0"/>
              <w:rPr>
                <w:sz w:val="14"/>
                <w:szCs w:val="14"/>
                <w:color w:val="auto"/>
              </w:rPr>
            </w:pPr>
          </w:p>
        </w:tc>
        <w:tc>
          <w:tcPr>
            <w:tcW w:w="8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74,440</w:t>
            </w:r>
          </w:p>
        </w:tc>
      </w:tr>
      <w:tr>
        <w:trPr>
          <w:trHeight w:val="170"/>
        </w:trPr>
        <w:tc>
          <w:tcPr>
            <w:tcW w:w="4760" w:type="dxa"/>
            <w:vAlign w:val="bottom"/>
          </w:tcPr>
          <w:p>
            <w:pPr>
              <w:ind w:left="440"/>
              <w:spacing w:after="0"/>
              <w:rPr>
                <w:sz w:val="20"/>
                <w:szCs w:val="20"/>
                <w:color w:val="auto"/>
              </w:rPr>
            </w:pPr>
            <w:r>
              <w:rPr>
                <w:rFonts w:ascii="Courier New" w:cs="Courier New" w:eastAsia="Courier New" w:hAnsi="Courier New"/>
                <w:sz w:val="15"/>
                <w:szCs w:val="15"/>
                <w:color w:val="auto"/>
              </w:rPr>
              <w:t>Deferred compensation</w:t>
            </w:r>
          </w:p>
        </w:tc>
        <w:tc>
          <w:tcPr>
            <w:tcW w:w="560" w:type="dxa"/>
            <w:vAlign w:val="bottom"/>
          </w:tcPr>
          <w:p>
            <w:pPr>
              <w:spacing w:after="0"/>
              <w:rPr>
                <w:sz w:val="14"/>
                <w:szCs w:val="14"/>
                <w:color w:val="auto"/>
              </w:rPr>
            </w:pPr>
          </w:p>
        </w:tc>
        <w:tc>
          <w:tcPr>
            <w:tcW w:w="120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(67)</w:t>
            </w:r>
          </w:p>
        </w:tc>
        <w:tc>
          <w:tcPr>
            <w:tcW w:w="480" w:type="dxa"/>
            <w:vAlign w:val="bottom"/>
          </w:tcPr>
          <w:p>
            <w:pPr>
              <w:spacing w:after="0"/>
              <w:rPr>
                <w:sz w:val="14"/>
                <w:szCs w:val="14"/>
                <w:color w:val="auto"/>
              </w:rPr>
            </w:pPr>
          </w:p>
        </w:tc>
        <w:tc>
          <w:tcPr>
            <w:tcW w:w="840" w:type="dxa"/>
            <w:vAlign w:val="bottom"/>
          </w:tcPr>
          <w:p>
            <w:pPr>
              <w:jc w:val="right"/>
              <w:ind w:right="27"/>
              <w:spacing w:after="0"/>
              <w:rPr>
                <w:sz w:val="20"/>
                <w:szCs w:val="20"/>
                <w:color w:val="auto"/>
              </w:rPr>
            </w:pPr>
            <w:r>
              <w:rPr>
                <w:rFonts w:ascii="Courier New" w:cs="Courier New" w:eastAsia="Courier New" w:hAnsi="Courier New"/>
                <w:sz w:val="15"/>
                <w:szCs w:val="15"/>
                <w:color w:val="auto"/>
              </w:rPr>
              <w:t>(432)</w:t>
            </w:r>
          </w:p>
        </w:tc>
      </w:tr>
      <w:tr>
        <w:trPr>
          <w:trHeight w:val="170"/>
        </w:trPr>
        <w:tc>
          <w:tcPr>
            <w:tcW w:w="4760" w:type="dxa"/>
            <w:vAlign w:val="bottom"/>
          </w:tcPr>
          <w:p>
            <w:pPr>
              <w:ind w:left="440"/>
              <w:spacing w:after="0"/>
              <w:rPr>
                <w:sz w:val="20"/>
                <w:szCs w:val="20"/>
                <w:color w:val="auto"/>
              </w:rPr>
            </w:pPr>
            <w:r>
              <w:rPr>
                <w:rFonts w:ascii="Courier New" w:cs="Courier New" w:eastAsia="Courier New" w:hAnsi="Courier New"/>
                <w:sz w:val="15"/>
                <w:szCs w:val="15"/>
                <w:color w:val="auto"/>
              </w:rPr>
              <w:t>Accumulated other comprehensive income (loss)</w:t>
            </w:r>
          </w:p>
        </w:tc>
        <w:tc>
          <w:tcPr>
            <w:tcW w:w="560" w:type="dxa"/>
            <w:vAlign w:val="bottom"/>
          </w:tcPr>
          <w:p>
            <w:pPr>
              <w:spacing w:after="0"/>
              <w:rPr>
                <w:sz w:val="14"/>
                <w:szCs w:val="14"/>
                <w:color w:val="auto"/>
              </w:rPr>
            </w:pPr>
          </w:p>
        </w:tc>
        <w:tc>
          <w:tcPr>
            <w:tcW w:w="120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153</w:t>
            </w:r>
          </w:p>
        </w:tc>
        <w:tc>
          <w:tcPr>
            <w:tcW w:w="480" w:type="dxa"/>
            <w:vAlign w:val="bottom"/>
          </w:tcPr>
          <w:p>
            <w:pPr>
              <w:spacing w:after="0"/>
              <w:rPr>
                <w:sz w:val="14"/>
                <w:szCs w:val="14"/>
                <w:color w:val="auto"/>
              </w:rPr>
            </w:pPr>
          </w:p>
        </w:tc>
        <w:tc>
          <w:tcPr>
            <w:tcW w:w="840" w:type="dxa"/>
            <w:vAlign w:val="bottom"/>
          </w:tcPr>
          <w:p>
            <w:pPr>
              <w:jc w:val="right"/>
              <w:ind w:right="27"/>
              <w:spacing w:after="0"/>
              <w:rPr>
                <w:sz w:val="20"/>
                <w:szCs w:val="20"/>
                <w:color w:val="auto"/>
              </w:rPr>
            </w:pPr>
            <w:r>
              <w:rPr>
                <w:rFonts w:ascii="Courier New" w:cs="Courier New" w:eastAsia="Courier New" w:hAnsi="Courier New"/>
                <w:sz w:val="15"/>
                <w:szCs w:val="15"/>
                <w:color w:val="auto"/>
              </w:rPr>
              <w:t>(124)</w:t>
            </w:r>
          </w:p>
        </w:tc>
      </w:tr>
      <w:tr>
        <w:trPr>
          <w:trHeight w:val="170"/>
        </w:trPr>
        <w:tc>
          <w:tcPr>
            <w:tcW w:w="4760" w:type="dxa"/>
            <w:vAlign w:val="bottom"/>
          </w:tcPr>
          <w:p>
            <w:pPr>
              <w:ind w:left="440"/>
              <w:spacing w:after="0"/>
              <w:rPr>
                <w:sz w:val="20"/>
                <w:szCs w:val="20"/>
                <w:color w:val="auto"/>
              </w:rPr>
            </w:pPr>
            <w:r>
              <w:rPr>
                <w:rFonts w:ascii="Courier New" w:cs="Courier New" w:eastAsia="Courier New" w:hAnsi="Courier New"/>
                <w:sz w:val="15"/>
                <w:szCs w:val="15"/>
                <w:color w:val="auto"/>
              </w:rPr>
              <w:t>Retained earnings</w:t>
            </w:r>
          </w:p>
        </w:tc>
        <w:tc>
          <w:tcPr>
            <w:tcW w:w="56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40" w:type="dxa"/>
            <w:vAlign w:val="bottom"/>
          </w:tcPr>
          <w:p>
            <w:pPr>
              <w:spacing w:after="0"/>
              <w:rPr>
                <w:sz w:val="14"/>
                <w:szCs w:val="14"/>
                <w:color w:val="auto"/>
              </w:rPr>
            </w:pPr>
          </w:p>
        </w:tc>
      </w:tr>
      <w:tr>
        <w:trPr>
          <w:trHeight w:val="170"/>
        </w:trPr>
        <w:tc>
          <w:tcPr>
            <w:tcW w:w="4760" w:type="dxa"/>
            <w:vAlign w:val="bottom"/>
          </w:tcPr>
          <w:p>
            <w:pPr>
              <w:spacing w:after="0"/>
              <w:rPr>
                <w:sz w:val="20"/>
                <w:szCs w:val="20"/>
                <w:color w:val="auto"/>
              </w:rPr>
            </w:pPr>
            <w:r>
              <w:rPr>
                <w:rFonts w:ascii="Courier New" w:cs="Courier New" w:eastAsia="Courier New" w:hAnsi="Courier New"/>
                <w:sz w:val="15"/>
                <w:szCs w:val="15"/>
                <w:color w:val="auto"/>
              </w:rPr>
              <w:t>Total shareholders' equity</w:t>
            </w:r>
          </w:p>
        </w:tc>
        <w:tc>
          <w:tcPr>
            <w:tcW w:w="560" w:type="dxa"/>
            <w:vAlign w:val="bottom"/>
          </w:tcPr>
          <w:p>
            <w:pPr>
              <w:spacing w:after="0"/>
              <w:rPr>
                <w:sz w:val="14"/>
                <w:szCs w:val="14"/>
                <w:color w:val="auto"/>
              </w:rPr>
            </w:pPr>
          </w:p>
        </w:tc>
        <w:tc>
          <w:tcPr>
            <w:tcW w:w="120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61,822</w:t>
            </w:r>
          </w:p>
        </w:tc>
        <w:tc>
          <w:tcPr>
            <w:tcW w:w="480" w:type="dxa"/>
            <w:vAlign w:val="bottom"/>
          </w:tcPr>
          <w:p>
            <w:pPr>
              <w:spacing w:after="0"/>
              <w:rPr>
                <w:sz w:val="14"/>
                <w:szCs w:val="14"/>
                <w:color w:val="auto"/>
              </w:rPr>
            </w:pPr>
          </w:p>
        </w:tc>
        <w:tc>
          <w:tcPr>
            <w:tcW w:w="8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47,421</w:t>
            </w:r>
          </w:p>
        </w:tc>
      </w:tr>
      <w:tr>
        <w:trPr>
          <w:trHeight w:val="170"/>
        </w:trPr>
        <w:tc>
          <w:tcPr>
            <w:tcW w:w="4760" w:type="dxa"/>
            <w:vAlign w:val="bottom"/>
          </w:tcPr>
          <w:p>
            <w:pPr>
              <w:spacing w:after="0"/>
              <w:rPr>
                <w:sz w:val="14"/>
                <w:szCs w:val="14"/>
                <w:color w:val="auto"/>
              </w:rPr>
            </w:pPr>
          </w:p>
        </w:tc>
        <w:tc>
          <w:tcPr>
            <w:tcW w:w="1760" w:type="dxa"/>
            <w:vAlign w:val="bottom"/>
            <w:gridSpan w:val="2"/>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320" w:type="dxa"/>
            <w:vAlign w:val="bottom"/>
            <w:gridSpan w:val="2"/>
          </w:tcPr>
          <w:p>
            <w:pPr>
              <w:jc w:val="right"/>
              <w:ind w:right="107"/>
              <w:spacing w:after="0"/>
              <w:rPr>
                <w:sz w:val="20"/>
                <w:szCs w:val="20"/>
                <w:color w:val="auto"/>
              </w:rPr>
            </w:pPr>
            <w:r>
              <w:rPr>
                <w:rFonts w:ascii="Courier New" w:cs="Courier New" w:eastAsia="Courier New" w:hAnsi="Courier New"/>
                <w:sz w:val="15"/>
                <w:szCs w:val="15"/>
                <w:color w:val="auto"/>
              </w:rPr>
              <w:t>---------</w:t>
            </w:r>
          </w:p>
        </w:tc>
      </w:tr>
      <w:tr>
        <w:trPr>
          <w:trHeight w:val="170"/>
        </w:trPr>
        <w:tc>
          <w:tcPr>
            <w:tcW w:w="47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200" w:type="dxa"/>
            <w:vAlign w:val="bottom"/>
          </w:tcPr>
          <w:p>
            <w:pPr>
              <w:jc w:val="right"/>
              <w:ind w:right="467"/>
              <w:spacing w:after="0"/>
              <w:rPr>
                <w:sz w:val="20"/>
                <w:szCs w:val="20"/>
                <w:color w:val="auto"/>
              </w:rPr>
            </w:pPr>
            <w:r>
              <w:rPr>
                <w:rFonts w:ascii="Courier New" w:cs="Courier New" w:eastAsia="Courier New" w:hAnsi="Courier New"/>
                <w:sz w:val="15"/>
                <w:szCs w:val="15"/>
                <w:color w:val="auto"/>
              </w:rPr>
              <w:t>139,918</w:t>
            </w:r>
          </w:p>
        </w:tc>
        <w:tc>
          <w:tcPr>
            <w:tcW w:w="480" w:type="dxa"/>
            <w:vAlign w:val="bottom"/>
          </w:tcPr>
          <w:p>
            <w:pPr>
              <w:spacing w:after="0"/>
              <w:rPr>
                <w:sz w:val="14"/>
                <w:szCs w:val="14"/>
                <w:color w:val="auto"/>
              </w:rPr>
            </w:pPr>
          </w:p>
        </w:tc>
        <w:tc>
          <w:tcPr>
            <w:tcW w:w="840" w:type="dxa"/>
            <w:vAlign w:val="bottom"/>
          </w:tcPr>
          <w:p>
            <w:pPr>
              <w:jc w:val="right"/>
              <w:ind w:right="107"/>
              <w:spacing w:after="0"/>
              <w:rPr>
                <w:sz w:val="20"/>
                <w:szCs w:val="20"/>
                <w:color w:val="auto"/>
              </w:rPr>
            </w:pPr>
            <w:r>
              <w:rPr>
                <w:rFonts w:ascii="Courier New" w:cs="Courier New" w:eastAsia="Courier New" w:hAnsi="Courier New"/>
                <w:sz w:val="15"/>
                <w:szCs w:val="15"/>
                <w:color w:val="auto"/>
              </w:rPr>
              <w:t>121,305</w:t>
            </w:r>
          </w:p>
        </w:tc>
      </w:tr>
      <w:tr>
        <w:trPr>
          <w:trHeight w:val="170"/>
        </w:trPr>
        <w:tc>
          <w:tcPr>
            <w:tcW w:w="4760" w:type="dxa"/>
            <w:vAlign w:val="bottom"/>
          </w:tcPr>
          <w:p>
            <w:pPr>
              <w:spacing w:after="0"/>
              <w:rPr>
                <w:sz w:val="14"/>
                <w:szCs w:val="14"/>
                <w:color w:val="auto"/>
              </w:rPr>
            </w:pPr>
          </w:p>
        </w:tc>
        <w:tc>
          <w:tcPr>
            <w:tcW w:w="1760" w:type="dxa"/>
            <w:vAlign w:val="bottom"/>
            <w:gridSpan w:val="2"/>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320" w:type="dxa"/>
            <w:vAlign w:val="bottom"/>
            <w:gridSpan w:val="2"/>
          </w:tcPr>
          <w:p>
            <w:pPr>
              <w:jc w:val="right"/>
              <w:ind w:right="107"/>
              <w:spacing w:after="0"/>
              <w:rPr>
                <w:sz w:val="20"/>
                <w:szCs w:val="20"/>
                <w:color w:val="auto"/>
              </w:rPr>
            </w:pPr>
            <w:r>
              <w:rPr>
                <w:rFonts w:ascii="Courier New" w:cs="Courier New" w:eastAsia="Courier New" w:hAnsi="Courier New"/>
                <w:sz w:val="15"/>
                <w:szCs w:val="15"/>
                <w:color w:val="auto"/>
              </w:rPr>
              <w:t>---------</w:t>
            </w:r>
          </w:p>
        </w:tc>
      </w:tr>
      <w:tr>
        <w:trPr>
          <w:trHeight w:val="170"/>
        </w:trPr>
        <w:tc>
          <w:tcPr>
            <w:tcW w:w="4760" w:type="dxa"/>
            <w:vAlign w:val="bottom"/>
          </w:tcPr>
          <w:p>
            <w:pPr>
              <w:spacing w:after="0"/>
              <w:rPr>
                <w:sz w:val="20"/>
                <w:szCs w:val="20"/>
                <w:color w:val="auto"/>
              </w:rPr>
            </w:pPr>
            <w:r>
              <w:rPr>
                <w:rFonts w:ascii="Courier New" w:cs="Courier New" w:eastAsia="Courier New" w:hAnsi="Courier New"/>
                <w:sz w:val="15"/>
                <w:szCs w:val="15"/>
                <w:color w:val="auto"/>
              </w:rPr>
              <w:t>Total liabilities and shareholders' equity</w:t>
            </w:r>
          </w:p>
        </w:tc>
        <w:tc>
          <w:tcPr>
            <w:tcW w:w="1760" w:type="dxa"/>
            <w:vAlign w:val="bottom"/>
            <w:gridSpan w:val="2"/>
          </w:tcPr>
          <w:p>
            <w:pPr>
              <w:jc w:val="right"/>
              <w:ind w:right="467"/>
              <w:spacing w:after="0"/>
              <w:rPr>
                <w:sz w:val="20"/>
                <w:szCs w:val="20"/>
                <w:color w:val="auto"/>
              </w:rPr>
            </w:pPr>
            <w:r>
              <w:rPr>
                <w:rFonts w:ascii="Courier New" w:cs="Courier New" w:eastAsia="Courier New" w:hAnsi="Courier New"/>
                <w:sz w:val="15"/>
                <w:szCs w:val="15"/>
                <w:color w:val="auto"/>
              </w:rPr>
              <w:t>$ 167,467</w:t>
            </w:r>
          </w:p>
        </w:tc>
        <w:tc>
          <w:tcPr>
            <w:tcW w:w="1320" w:type="dxa"/>
            <w:vAlign w:val="bottom"/>
            <w:gridSpan w:val="2"/>
          </w:tcPr>
          <w:p>
            <w:pPr>
              <w:jc w:val="right"/>
              <w:ind w:right="107"/>
              <w:spacing w:after="0"/>
              <w:rPr>
                <w:sz w:val="20"/>
                <w:szCs w:val="20"/>
                <w:color w:val="auto"/>
              </w:rPr>
            </w:pPr>
            <w:r>
              <w:rPr>
                <w:rFonts w:ascii="Courier New" w:cs="Courier New" w:eastAsia="Courier New" w:hAnsi="Courier New"/>
                <w:sz w:val="15"/>
                <w:szCs w:val="15"/>
                <w:color w:val="auto"/>
              </w:rPr>
              <w:t>$ 140,738</w:t>
            </w:r>
          </w:p>
        </w:tc>
      </w:tr>
      <w:tr>
        <w:trPr>
          <w:trHeight w:val="170"/>
        </w:trPr>
        <w:tc>
          <w:tcPr>
            <w:tcW w:w="4760" w:type="dxa"/>
            <w:vAlign w:val="bottom"/>
          </w:tcPr>
          <w:p>
            <w:pPr>
              <w:spacing w:after="0"/>
              <w:rPr>
                <w:sz w:val="14"/>
                <w:szCs w:val="14"/>
                <w:color w:val="auto"/>
              </w:rPr>
            </w:pPr>
          </w:p>
        </w:tc>
        <w:tc>
          <w:tcPr>
            <w:tcW w:w="1760" w:type="dxa"/>
            <w:vAlign w:val="bottom"/>
            <w:gridSpan w:val="2"/>
          </w:tcPr>
          <w:p>
            <w:pPr>
              <w:jc w:val="right"/>
              <w:ind w:right="467"/>
              <w:spacing w:after="0"/>
              <w:rPr>
                <w:sz w:val="20"/>
                <w:szCs w:val="20"/>
                <w:color w:val="auto"/>
              </w:rPr>
            </w:pPr>
            <w:r>
              <w:rPr>
                <w:rFonts w:ascii="Courier New" w:cs="Courier New" w:eastAsia="Courier New" w:hAnsi="Courier New"/>
                <w:sz w:val="15"/>
                <w:szCs w:val="15"/>
                <w:color w:val="auto"/>
              </w:rPr>
              <w:t>=========</w:t>
            </w:r>
          </w:p>
        </w:tc>
        <w:tc>
          <w:tcPr>
            <w:tcW w:w="1320" w:type="dxa"/>
            <w:vAlign w:val="bottom"/>
            <w:gridSpan w:val="2"/>
          </w:tcPr>
          <w:p>
            <w:pPr>
              <w:jc w:val="right"/>
              <w:ind w:right="107"/>
              <w:spacing w:after="0"/>
              <w:rPr>
                <w:sz w:val="20"/>
                <w:szCs w:val="20"/>
                <w:color w:val="auto"/>
              </w:rPr>
            </w:pPr>
            <w:r>
              <w:rPr>
                <w:rFonts w:ascii="Courier New" w:cs="Courier New" w:eastAsia="Courier New" w:hAnsi="Courier New"/>
                <w:sz w:val="15"/>
                <w:szCs w:val="15"/>
                <w:color w:val="auto"/>
              </w:rPr>
              <w:t>=========</w:t>
            </w:r>
          </w:p>
        </w:tc>
      </w:tr>
    </w:tbl>
    <w:p>
      <w:pPr>
        <w:spacing w:after="0" w:line="200" w:lineRule="exact"/>
        <w:rPr>
          <w:sz w:val="20"/>
          <w:szCs w:val="20"/>
          <w:color w:val="auto"/>
        </w:rPr>
      </w:pPr>
    </w:p>
    <w:p>
      <w:pPr>
        <w:spacing w:after="0" w:line="314" w:lineRule="exact"/>
        <w:rPr>
          <w:sz w:val="20"/>
          <w:szCs w:val="20"/>
          <w:color w:val="auto"/>
        </w:rPr>
      </w:pPr>
    </w:p>
    <w:p>
      <w:pPr>
        <w:ind w:left="10" w:right="3259" w:hanging="10"/>
        <w:spacing w:after="0" w:line="237" w:lineRule="auto"/>
        <w:tabs>
          <w:tab w:leader="none" w:pos="362" w:val="left"/>
        </w:tabs>
        <w:numPr>
          <w:ilvl w:val="0"/>
          <w:numId w:val="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balance sheet at December 31, 1999 has been derived from audited financial statements at that date, but does not include all of the information and footnotes required by generally accepted accounting principles for complete financial statements.</w:t>
      </w:r>
    </w:p>
    <w:p>
      <w:pPr>
        <w:spacing w:after="0" w:line="340" w:lineRule="exact"/>
        <w:rPr>
          <w:sz w:val="20"/>
          <w:szCs w:val="20"/>
          <w:color w:val="auto"/>
        </w:rPr>
      </w:pPr>
    </w:p>
    <w:p>
      <w:pPr>
        <w:ind w:left="2550"/>
        <w:spacing w:after="0"/>
        <w:rPr>
          <w:sz w:val="20"/>
          <w:szCs w:val="20"/>
          <w:color w:val="auto"/>
        </w:rPr>
      </w:pPr>
      <w:r>
        <w:rPr>
          <w:rFonts w:ascii="Courier New" w:cs="Courier New" w:eastAsia="Courier New" w:hAnsi="Courier New"/>
          <w:sz w:val="15"/>
          <w:szCs w:val="15"/>
          <w:color w:val="auto"/>
        </w:rPr>
        <w:t>See accompanying notes.</w:t>
      </w:r>
    </w:p>
    <w:p>
      <w:pPr>
        <w:spacing w:after="0" w:line="200" w:lineRule="exact"/>
        <w:rPr>
          <w:sz w:val="20"/>
          <w:szCs w:val="20"/>
          <w:color w:val="auto"/>
        </w:rPr>
      </w:pPr>
    </w:p>
    <w:p>
      <w:pPr>
        <w:spacing w:after="0" w:line="308" w:lineRule="exact"/>
        <w:rPr>
          <w:sz w:val="20"/>
          <w:szCs w:val="20"/>
          <w:color w:val="auto"/>
        </w:rPr>
      </w:pPr>
    </w:p>
    <w:p>
      <w:pPr>
        <w:ind w:left="3430"/>
        <w:spacing w:after="0"/>
        <w:rPr>
          <w:sz w:val="20"/>
          <w:szCs w:val="20"/>
          <w:color w:val="auto"/>
        </w:rPr>
      </w:pPr>
      <w:r>
        <w:rPr>
          <w:rFonts w:ascii="Courier New" w:cs="Courier New" w:eastAsia="Courier New" w:hAnsi="Courier New"/>
          <w:sz w:val="15"/>
          <w:szCs w:val="15"/>
          <w:color w:val="auto"/>
        </w:rPr>
        <w:t>24</w:t>
      </w:r>
    </w:p>
    <w:p>
      <w:pPr>
        <w:sectPr>
          <w:pgSz w:w="11900" w:h="16838" w:orient="portrait"/>
          <w:cols w:equalWidth="0" w:num="1">
            <w:col w:w="10229"/>
          </w:cols>
          <w:pgMar w:left="230" w:top="283" w:right="1440" w:bottom="1440" w:gutter="0" w:footer="0" w:header="0"/>
        </w:sectPr>
      </w:pPr>
    </w:p>
    <w:bookmarkStart w:id="24" w:name="page25"/>
    <w:bookmarkEnd w:id="24"/>
    <w:p>
      <w:pPr>
        <w:ind w:left="260"/>
        <w:spacing w:after="0"/>
        <w:rPr>
          <w:sz w:val="20"/>
          <w:szCs w:val="20"/>
          <w:color w:val="auto"/>
        </w:rPr>
      </w:pPr>
      <w:r>
        <w:rPr>
          <w:rFonts w:ascii="Courier New" w:cs="Courier New" w:eastAsia="Courier New" w:hAnsi="Courier New"/>
          <w:sz w:val="15"/>
          <w:szCs w:val="15"/>
          <w:color w:val="auto"/>
        </w:rPr>
        <w:t>25</w:t>
      </w:r>
    </w:p>
    <w:p>
      <w:pPr>
        <w:spacing w:after="0" w:line="169" w:lineRule="exact"/>
        <w:rPr>
          <w:sz w:val="20"/>
          <w:szCs w:val="20"/>
          <w:color w:val="auto"/>
        </w:rPr>
      </w:pPr>
    </w:p>
    <w:p>
      <w:pPr>
        <w:jc w:val="center"/>
        <w:ind w:right="3099"/>
        <w:spacing w:after="0"/>
        <w:rPr>
          <w:sz w:val="20"/>
          <w:szCs w:val="20"/>
          <w:color w:val="auto"/>
        </w:rPr>
      </w:pPr>
      <w:r>
        <w:rPr>
          <w:rFonts w:ascii="Courier New" w:cs="Courier New" w:eastAsia="Courier New" w:hAnsi="Courier New"/>
          <w:sz w:val="15"/>
          <w:szCs w:val="15"/>
          <w:color w:val="auto"/>
        </w:rPr>
        <w:t>GALILEO TECHNOLOGY LTD.</w:t>
      </w:r>
    </w:p>
    <w:p>
      <w:pPr>
        <w:spacing w:after="0" w:line="169" w:lineRule="exact"/>
        <w:rPr>
          <w:sz w:val="20"/>
          <w:szCs w:val="20"/>
          <w:color w:val="auto"/>
        </w:rPr>
      </w:pPr>
    </w:p>
    <w:p>
      <w:pPr>
        <w:jc w:val="center"/>
        <w:ind w:right="3099"/>
        <w:spacing w:after="0"/>
        <w:rPr>
          <w:sz w:val="20"/>
          <w:szCs w:val="20"/>
          <w:color w:val="auto"/>
        </w:rPr>
      </w:pPr>
      <w:r>
        <w:rPr>
          <w:rFonts w:ascii="Courier New" w:cs="Courier New" w:eastAsia="Courier New" w:hAnsi="Courier New"/>
          <w:sz w:val="15"/>
          <w:szCs w:val="15"/>
          <w:color w:val="auto"/>
        </w:rPr>
        <w:t>CONDENSED CONSOLIDATED STATEMENTS OF OPERATIONS</w:t>
      </w:r>
    </w:p>
    <w:p>
      <w:pPr>
        <w:jc w:val="center"/>
        <w:ind w:right="3099"/>
        <w:spacing w:after="0"/>
        <w:rPr>
          <w:sz w:val="20"/>
          <w:szCs w:val="20"/>
          <w:color w:val="auto"/>
        </w:rPr>
      </w:pPr>
      <w:r>
        <w:rPr>
          <w:rFonts w:ascii="Courier New" w:cs="Courier New" w:eastAsia="Courier New" w:hAnsi="Courier New"/>
          <w:sz w:val="15"/>
          <w:szCs w:val="15"/>
          <w:color w:val="auto"/>
        </w:rPr>
        <w:t>(U.S. DOLLARS, IN THOUSANDS, EXCEPT PER SHARE DATA)</w:t>
      </w:r>
    </w:p>
    <w:p>
      <w:pPr>
        <w:spacing w:after="0" w:line="169" w:lineRule="exact"/>
        <w:rPr>
          <w:sz w:val="20"/>
          <w:szCs w:val="20"/>
          <w:color w:val="auto"/>
        </w:rPr>
      </w:pPr>
    </w:p>
    <w:p>
      <w:pPr>
        <w:ind w:left="3080"/>
        <w:spacing w:after="0"/>
        <w:rPr>
          <w:sz w:val="20"/>
          <w:szCs w:val="20"/>
          <w:color w:val="auto"/>
        </w:rPr>
      </w:pPr>
      <w:r>
        <w:rPr>
          <w:rFonts w:ascii="Courier New" w:cs="Courier New" w:eastAsia="Courier New" w:hAnsi="Courier New"/>
          <w:sz w:val="15"/>
          <w:szCs w:val="15"/>
          <w:color w:val="auto"/>
        </w:rPr>
        <w:t>(UNAUDITED)</w:t>
      </w:r>
    </w:p>
    <w:p>
      <w:pPr>
        <w:spacing w:after="0" w:line="200" w:lineRule="exact"/>
        <w:rPr>
          <w:sz w:val="20"/>
          <w:szCs w:val="20"/>
          <w:color w:val="auto"/>
        </w:rPr>
      </w:pPr>
    </w:p>
    <w:p>
      <w:pPr>
        <w:spacing w:after="0" w:line="30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3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440" w:type="dxa"/>
            <w:vAlign w:val="bottom"/>
            <w:gridSpan w:val="3"/>
          </w:tcPr>
          <w:p>
            <w:pPr>
              <w:jc w:val="right"/>
              <w:ind w:right="587"/>
              <w:spacing w:after="0"/>
              <w:rPr>
                <w:sz w:val="20"/>
                <w:szCs w:val="20"/>
                <w:color w:val="auto"/>
              </w:rPr>
            </w:pPr>
            <w:r>
              <w:rPr>
                <w:rFonts w:ascii="Courier New" w:cs="Courier New" w:eastAsia="Courier New" w:hAnsi="Courier New"/>
                <w:sz w:val="15"/>
                <w:szCs w:val="15"/>
                <w:color w:val="auto"/>
              </w:rPr>
              <w:t>Three Months Ended</w:t>
            </w:r>
          </w:p>
        </w:tc>
        <w:tc>
          <w:tcPr>
            <w:tcW w:w="38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Nine</w:t>
            </w:r>
          </w:p>
        </w:tc>
        <w:tc>
          <w:tcPr>
            <w:tcW w:w="1720" w:type="dxa"/>
            <w:vAlign w:val="bottom"/>
            <w:gridSpan w:val="3"/>
          </w:tcPr>
          <w:p>
            <w:pPr>
              <w:ind w:left="40"/>
              <w:spacing w:after="0"/>
              <w:rPr>
                <w:sz w:val="20"/>
                <w:szCs w:val="20"/>
                <w:color w:val="auto"/>
              </w:rPr>
            </w:pPr>
            <w:r>
              <w:rPr>
                <w:rFonts w:ascii="Courier New" w:cs="Courier New" w:eastAsia="Courier New" w:hAnsi="Courier New"/>
                <w:sz w:val="15"/>
                <w:szCs w:val="15"/>
                <w:color w:val="auto"/>
              </w:rPr>
              <w:t>Months Ended</w:t>
            </w:r>
          </w:p>
        </w:tc>
      </w:tr>
      <w:tr>
        <w:trPr>
          <w:trHeight w:val="170"/>
        </w:trPr>
        <w:tc>
          <w:tcPr>
            <w:tcW w:w="3300" w:type="dxa"/>
            <w:vAlign w:val="bottom"/>
          </w:tcPr>
          <w:p>
            <w:pPr>
              <w:spacing w:after="0"/>
              <w:rPr>
                <w:sz w:val="14"/>
                <w:szCs w:val="14"/>
                <w:color w:val="auto"/>
              </w:rPr>
            </w:pPr>
          </w:p>
        </w:tc>
        <w:tc>
          <w:tcPr>
            <w:tcW w:w="3000" w:type="dxa"/>
            <w:vAlign w:val="bottom"/>
            <w:gridSpan w:val="4"/>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2680" w:type="dxa"/>
            <w:vAlign w:val="bottom"/>
            <w:gridSpan w:val="5"/>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170"/>
        </w:trPr>
        <w:tc>
          <w:tcPr>
            <w:tcW w:w="3300" w:type="dxa"/>
            <w:vAlign w:val="bottom"/>
          </w:tcPr>
          <w:p>
            <w:pPr>
              <w:spacing w:after="0"/>
              <w:rPr>
                <w:sz w:val="14"/>
                <w:szCs w:val="14"/>
                <w:color w:val="auto"/>
              </w:rPr>
            </w:pPr>
          </w:p>
        </w:tc>
        <w:tc>
          <w:tcPr>
            <w:tcW w:w="1580" w:type="dxa"/>
            <w:vAlign w:val="bottom"/>
            <w:gridSpan w:val="2"/>
          </w:tcPr>
          <w:p>
            <w:pPr>
              <w:jc w:val="right"/>
              <w:ind w:right="47"/>
              <w:spacing w:after="0"/>
              <w:rPr>
                <w:sz w:val="20"/>
                <w:szCs w:val="20"/>
                <w:color w:val="auto"/>
              </w:rPr>
            </w:pPr>
            <w:r>
              <w:rPr>
                <w:rFonts w:ascii="Courier New" w:cs="Courier New" w:eastAsia="Courier New" w:hAnsi="Courier New"/>
                <w:sz w:val="15"/>
                <w:szCs w:val="15"/>
                <w:color w:val="auto"/>
              </w:rPr>
              <w:t>September 30,</w:t>
            </w:r>
          </w:p>
        </w:tc>
        <w:tc>
          <w:tcPr>
            <w:tcW w:w="1420" w:type="dxa"/>
            <w:vAlign w:val="bottom"/>
            <w:gridSpan w:val="2"/>
          </w:tcPr>
          <w:p>
            <w:pPr>
              <w:jc w:val="right"/>
              <w:ind w:right="67"/>
              <w:spacing w:after="0"/>
              <w:rPr>
                <w:sz w:val="20"/>
                <w:szCs w:val="20"/>
                <w:color w:val="auto"/>
              </w:rPr>
            </w:pPr>
            <w:r>
              <w:rPr>
                <w:rFonts w:ascii="Courier New" w:cs="Courier New" w:eastAsia="Courier New" w:hAnsi="Courier New"/>
                <w:sz w:val="15"/>
                <w:szCs w:val="15"/>
                <w:color w:val="auto"/>
              </w:rPr>
              <w:t>September 30,</w:t>
            </w:r>
          </w:p>
        </w:tc>
        <w:tc>
          <w:tcPr>
            <w:tcW w:w="9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September</w:t>
            </w:r>
          </w:p>
        </w:tc>
        <w:tc>
          <w:tcPr>
            <w:tcW w:w="440" w:type="dxa"/>
            <w:vAlign w:val="bottom"/>
          </w:tcPr>
          <w:p>
            <w:pPr>
              <w:ind w:left="40"/>
              <w:spacing w:after="0"/>
              <w:rPr>
                <w:sz w:val="20"/>
                <w:szCs w:val="20"/>
                <w:color w:val="auto"/>
              </w:rPr>
            </w:pPr>
            <w:r>
              <w:rPr>
                <w:rFonts w:ascii="Courier New" w:cs="Courier New" w:eastAsia="Courier New" w:hAnsi="Courier New"/>
                <w:sz w:val="15"/>
                <w:szCs w:val="15"/>
                <w:color w:val="auto"/>
              </w:rPr>
              <w:t>30,</w:t>
            </w:r>
          </w:p>
        </w:tc>
        <w:tc>
          <w:tcPr>
            <w:tcW w:w="12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September 30,</w:t>
            </w:r>
          </w:p>
        </w:tc>
      </w:tr>
      <w:tr>
        <w:trPr>
          <w:trHeight w:val="170"/>
        </w:trPr>
        <w:tc>
          <w:tcPr>
            <w:tcW w:w="33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020" w:type="dxa"/>
            <w:vAlign w:val="bottom"/>
          </w:tcPr>
          <w:p>
            <w:pPr>
              <w:jc w:val="right"/>
              <w:ind w:right="507"/>
              <w:spacing w:after="0"/>
              <w:rPr>
                <w:sz w:val="20"/>
                <w:szCs w:val="20"/>
                <w:color w:val="auto"/>
              </w:rPr>
            </w:pPr>
            <w:r>
              <w:rPr>
                <w:rFonts w:ascii="Courier New" w:cs="Courier New" w:eastAsia="Courier New" w:hAnsi="Courier New"/>
                <w:sz w:val="15"/>
                <w:szCs w:val="15"/>
                <w:color w:val="auto"/>
              </w:rPr>
              <w:t>2000</w:t>
            </w:r>
          </w:p>
        </w:tc>
        <w:tc>
          <w:tcPr>
            <w:tcW w:w="400" w:type="dxa"/>
            <w:vAlign w:val="bottom"/>
          </w:tcPr>
          <w:p>
            <w:pPr>
              <w:spacing w:after="0"/>
              <w:rPr>
                <w:sz w:val="14"/>
                <w:szCs w:val="14"/>
                <w:color w:val="auto"/>
              </w:rPr>
            </w:pPr>
          </w:p>
        </w:tc>
        <w:tc>
          <w:tcPr>
            <w:tcW w:w="1020" w:type="dxa"/>
            <w:vAlign w:val="bottom"/>
          </w:tcPr>
          <w:p>
            <w:pPr>
              <w:jc w:val="right"/>
              <w:ind w:right="507"/>
              <w:spacing w:after="0"/>
              <w:rPr>
                <w:sz w:val="20"/>
                <w:szCs w:val="20"/>
                <w:color w:val="auto"/>
              </w:rPr>
            </w:pPr>
            <w:r>
              <w:rPr>
                <w:rFonts w:ascii="Courier New" w:cs="Courier New" w:eastAsia="Courier New" w:hAnsi="Courier New"/>
                <w:sz w:val="15"/>
                <w:szCs w:val="15"/>
                <w:color w:val="auto"/>
              </w:rPr>
              <w:t>1999</w:t>
            </w:r>
          </w:p>
        </w:tc>
        <w:tc>
          <w:tcPr>
            <w:tcW w:w="380" w:type="dxa"/>
            <w:vAlign w:val="bottom"/>
          </w:tcPr>
          <w:p>
            <w:pPr>
              <w:spacing w:after="0"/>
              <w:rPr>
                <w:sz w:val="14"/>
                <w:szCs w:val="14"/>
                <w:color w:val="auto"/>
              </w:rPr>
            </w:pPr>
          </w:p>
        </w:tc>
        <w:tc>
          <w:tcPr>
            <w:tcW w:w="580" w:type="dxa"/>
            <w:vAlign w:val="bottom"/>
          </w:tcPr>
          <w:p>
            <w:pPr>
              <w:jc w:val="right"/>
              <w:ind w:right="47"/>
              <w:spacing w:after="0"/>
              <w:rPr>
                <w:sz w:val="20"/>
                <w:szCs w:val="20"/>
                <w:color w:val="auto"/>
              </w:rPr>
            </w:pPr>
            <w:r>
              <w:rPr>
                <w:rFonts w:ascii="Courier New" w:cs="Courier New" w:eastAsia="Courier New" w:hAnsi="Courier New"/>
                <w:sz w:val="15"/>
                <w:szCs w:val="15"/>
                <w:color w:val="auto"/>
              </w:rPr>
              <w:t>2000</w:t>
            </w:r>
          </w:p>
        </w:tc>
        <w:tc>
          <w:tcPr>
            <w:tcW w:w="4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88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1999</w:t>
            </w:r>
          </w:p>
        </w:tc>
      </w:tr>
      <w:tr>
        <w:trPr>
          <w:trHeight w:val="170"/>
        </w:trPr>
        <w:tc>
          <w:tcPr>
            <w:tcW w:w="3300" w:type="dxa"/>
            <w:vAlign w:val="bottom"/>
          </w:tcPr>
          <w:p>
            <w:pPr>
              <w:spacing w:after="0"/>
              <w:rPr>
                <w:sz w:val="14"/>
                <w:szCs w:val="14"/>
                <w:color w:val="auto"/>
              </w:rPr>
            </w:pPr>
          </w:p>
        </w:tc>
        <w:tc>
          <w:tcPr>
            <w:tcW w:w="1580" w:type="dxa"/>
            <w:vAlign w:val="bottom"/>
            <w:gridSpan w:val="2"/>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1400" w:type="dxa"/>
            <w:vAlign w:val="bottom"/>
            <w:gridSpan w:val="3"/>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1280" w:type="dxa"/>
            <w:vAlign w:val="bottom"/>
            <w:gridSpan w:val="2"/>
          </w:tcPr>
          <w:p>
            <w:pPr>
              <w:jc w:val="right"/>
              <w:ind w:right="7"/>
              <w:spacing w:after="0"/>
              <w:rPr>
                <w:sz w:val="20"/>
                <w:szCs w:val="20"/>
                <w:color w:val="auto"/>
              </w:rPr>
            </w:pPr>
            <w:r>
              <w:rPr>
                <w:rFonts w:ascii="Courier New" w:cs="Courier New" w:eastAsia="Courier New" w:hAnsi="Courier New"/>
                <w:sz w:val="15"/>
                <w:szCs w:val="15"/>
                <w:color w:val="auto"/>
              </w:rPr>
              <w:t>------------</w:t>
            </w:r>
          </w:p>
        </w:tc>
      </w:tr>
      <w:tr>
        <w:trPr>
          <w:trHeight w:val="339"/>
        </w:trPr>
        <w:tc>
          <w:tcPr>
            <w:tcW w:w="3300" w:type="dxa"/>
            <w:vAlign w:val="bottom"/>
          </w:tcPr>
          <w:p>
            <w:pPr>
              <w:spacing w:after="0"/>
              <w:rPr>
                <w:sz w:val="20"/>
                <w:szCs w:val="20"/>
                <w:color w:val="auto"/>
              </w:rPr>
            </w:pPr>
            <w:r>
              <w:rPr>
                <w:rFonts w:ascii="Courier New" w:cs="Courier New" w:eastAsia="Courier New" w:hAnsi="Courier New"/>
                <w:sz w:val="15"/>
                <w:szCs w:val="15"/>
                <w:color w:val="auto"/>
              </w:rPr>
              <w:t>Net sales</w:t>
            </w:r>
          </w:p>
        </w:tc>
        <w:tc>
          <w:tcPr>
            <w:tcW w:w="1580" w:type="dxa"/>
            <w:vAlign w:val="bottom"/>
            <w:gridSpan w:val="2"/>
          </w:tcPr>
          <w:p>
            <w:pPr>
              <w:jc w:val="right"/>
              <w:ind w:right="407"/>
              <w:spacing w:after="0"/>
              <w:rPr>
                <w:sz w:val="20"/>
                <w:szCs w:val="20"/>
                <w:color w:val="auto"/>
              </w:rPr>
            </w:pPr>
            <w:r>
              <w:rPr>
                <w:rFonts w:ascii="Courier New" w:cs="Courier New" w:eastAsia="Courier New" w:hAnsi="Courier New"/>
                <w:sz w:val="15"/>
                <w:szCs w:val="15"/>
                <w:color w:val="auto"/>
              </w:rPr>
              <w:t>$28,786</w:t>
            </w:r>
          </w:p>
        </w:tc>
        <w:tc>
          <w:tcPr>
            <w:tcW w:w="1420" w:type="dxa"/>
            <w:vAlign w:val="bottom"/>
            <w:gridSpan w:val="2"/>
          </w:tcPr>
          <w:p>
            <w:pPr>
              <w:jc w:val="right"/>
              <w:ind w:right="427"/>
              <w:spacing w:after="0"/>
              <w:rPr>
                <w:sz w:val="20"/>
                <w:szCs w:val="20"/>
                <w:color w:val="auto"/>
              </w:rPr>
            </w:pPr>
            <w:r>
              <w:rPr>
                <w:rFonts w:ascii="Courier New" w:cs="Courier New" w:eastAsia="Courier New" w:hAnsi="Courier New"/>
                <w:sz w:val="15"/>
                <w:szCs w:val="15"/>
                <w:color w:val="auto"/>
              </w:rPr>
              <w:t>$22,024</w:t>
            </w:r>
          </w:p>
        </w:tc>
        <w:tc>
          <w:tcPr>
            <w:tcW w:w="9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$73,256</w:t>
            </w:r>
          </w:p>
        </w:tc>
        <w:tc>
          <w:tcPr>
            <w:tcW w:w="440" w:type="dxa"/>
            <w:vAlign w:val="bottom"/>
          </w:tcPr>
          <w:p>
            <w:pPr>
              <w:spacing w:after="0"/>
              <w:rPr>
                <w:sz w:val="24"/>
                <w:szCs w:val="24"/>
                <w:color w:val="auto"/>
              </w:rPr>
            </w:pPr>
          </w:p>
        </w:tc>
        <w:tc>
          <w:tcPr>
            <w:tcW w:w="128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$55,447</w:t>
            </w:r>
          </w:p>
        </w:tc>
      </w:tr>
      <w:tr>
        <w:trPr>
          <w:trHeight w:val="170"/>
        </w:trPr>
        <w:tc>
          <w:tcPr>
            <w:tcW w:w="3300" w:type="dxa"/>
            <w:vAlign w:val="bottom"/>
          </w:tcPr>
          <w:p>
            <w:pPr>
              <w:spacing w:after="0"/>
              <w:rPr>
                <w:sz w:val="20"/>
                <w:szCs w:val="20"/>
                <w:color w:val="auto"/>
              </w:rPr>
            </w:pPr>
            <w:r>
              <w:rPr>
                <w:rFonts w:ascii="Courier New" w:cs="Courier New" w:eastAsia="Courier New" w:hAnsi="Courier New"/>
                <w:sz w:val="15"/>
                <w:szCs w:val="15"/>
                <w:color w:val="auto"/>
              </w:rPr>
              <w:t>Cost of sales</w:t>
            </w:r>
          </w:p>
        </w:tc>
        <w:tc>
          <w:tcPr>
            <w:tcW w:w="560" w:type="dxa"/>
            <w:vAlign w:val="bottom"/>
          </w:tcPr>
          <w:p>
            <w:pPr>
              <w:spacing w:after="0"/>
              <w:rPr>
                <w:sz w:val="14"/>
                <w:szCs w:val="14"/>
                <w:color w:val="auto"/>
              </w:rPr>
            </w:pPr>
          </w:p>
        </w:tc>
        <w:tc>
          <w:tcPr>
            <w:tcW w:w="1020" w:type="dxa"/>
            <w:vAlign w:val="bottom"/>
          </w:tcPr>
          <w:p>
            <w:pPr>
              <w:jc w:val="right"/>
              <w:ind w:right="407"/>
              <w:spacing w:after="0"/>
              <w:rPr>
                <w:sz w:val="20"/>
                <w:szCs w:val="20"/>
                <w:color w:val="auto"/>
              </w:rPr>
            </w:pPr>
            <w:r>
              <w:rPr>
                <w:rFonts w:ascii="Courier New" w:cs="Courier New" w:eastAsia="Courier New" w:hAnsi="Courier New"/>
                <w:sz w:val="15"/>
                <w:szCs w:val="15"/>
                <w:color w:val="auto"/>
                <w:w w:val="96"/>
              </w:rPr>
              <w:t>11,489</w:t>
            </w:r>
          </w:p>
        </w:tc>
        <w:tc>
          <w:tcPr>
            <w:tcW w:w="400" w:type="dxa"/>
            <w:vAlign w:val="bottom"/>
          </w:tcPr>
          <w:p>
            <w:pPr>
              <w:spacing w:after="0"/>
              <w:rPr>
                <w:sz w:val="14"/>
                <w:szCs w:val="14"/>
                <w:color w:val="auto"/>
              </w:rPr>
            </w:pPr>
          </w:p>
        </w:tc>
        <w:tc>
          <w:tcPr>
            <w:tcW w:w="1020" w:type="dxa"/>
            <w:vAlign w:val="bottom"/>
          </w:tcPr>
          <w:p>
            <w:pPr>
              <w:jc w:val="right"/>
              <w:ind w:right="427"/>
              <w:spacing w:after="0"/>
              <w:rPr>
                <w:sz w:val="20"/>
                <w:szCs w:val="20"/>
                <w:color w:val="auto"/>
              </w:rPr>
            </w:pPr>
            <w:r>
              <w:rPr>
                <w:rFonts w:ascii="Courier New" w:cs="Courier New" w:eastAsia="Courier New" w:hAnsi="Courier New"/>
                <w:sz w:val="15"/>
                <w:szCs w:val="15"/>
                <w:color w:val="auto"/>
              </w:rPr>
              <w:t>7,620</w:t>
            </w:r>
          </w:p>
        </w:tc>
        <w:tc>
          <w:tcPr>
            <w:tcW w:w="38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30,308</w:t>
            </w:r>
          </w:p>
        </w:tc>
        <w:tc>
          <w:tcPr>
            <w:tcW w:w="4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880" w:type="dxa"/>
            <w:vAlign w:val="bottom"/>
          </w:tcPr>
          <w:p>
            <w:pPr>
              <w:jc w:val="right"/>
              <w:ind w:right="287"/>
              <w:spacing w:after="0"/>
              <w:rPr>
                <w:sz w:val="20"/>
                <w:szCs w:val="20"/>
                <w:color w:val="auto"/>
              </w:rPr>
            </w:pPr>
            <w:r>
              <w:rPr>
                <w:rFonts w:ascii="Courier New" w:cs="Courier New" w:eastAsia="Courier New" w:hAnsi="Courier New"/>
                <w:sz w:val="15"/>
                <w:szCs w:val="15"/>
                <w:color w:val="auto"/>
                <w:w w:val="92"/>
              </w:rPr>
              <w:t>19,314</w:t>
            </w:r>
          </w:p>
        </w:tc>
      </w:tr>
      <w:tr>
        <w:trPr>
          <w:trHeight w:val="170"/>
        </w:trPr>
        <w:tc>
          <w:tcPr>
            <w:tcW w:w="3300" w:type="dxa"/>
            <w:vAlign w:val="bottom"/>
          </w:tcPr>
          <w:p>
            <w:pPr>
              <w:spacing w:after="0"/>
              <w:rPr>
                <w:sz w:val="14"/>
                <w:szCs w:val="14"/>
                <w:color w:val="auto"/>
              </w:rPr>
            </w:pPr>
          </w:p>
        </w:tc>
        <w:tc>
          <w:tcPr>
            <w:tcW w:w="1580" w:type="dxa"/>
            <w:vAlign w:val="bottom"/>
            <w:gridSpan w:val="2"/>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427"/>
              <w:spacing w:after="0"/>
              <w:rPr>
                <w:sz w:val="20"/>
                <w:szCs w:val="20"/>
                <w:color w:val="auto"/>
              </w:rPr>
            </w:pPr>
            <w:r>
              <w:rPr>
                <w:rFonts w:ascii="Courier New" w:cs="Courier New" w:eastAsia="Courier New" w:hAnsi="Courier New"/>
                <w:sz w:val="15"/>
                <w:szCs w:val="15"/>
                <w:color w:val="auto"/>
              </w:rPr>
              <w:t>-------</w:t>
            </w:r>
          </w:p>
        </w:tc>
        <w:tc>
          <w:tcPr>
            <w:tcW w:w="9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440" w:type="dxa"/>
            <w:vAlign w:val="bottom"/>
          </w:tcPr>
          <w:p>
            <w:pPr>
              <w:spacing w:after="0"/>
              <w:rPr>
                <w:sz w:val="14"/>
                <w:szCs w:val="14"/>
                <w:color w:val="auto"/>
              </w:rPr>
            </w:pPr>
          </w:p>
        </w:tc>
        <w:tc>
          <w:tcPr>
            <w:tcW w:w="128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r>
      <w:tr>
        <w:trPr>
          <w:trHeight w:val="170"/>
        </w:trPr>
        <w:tc>
          <w:tcPr>
            <w:tcW w:w="3300" w:type="dxa"/>
            <w:vAlign w:val="bottom"/>
          </w:tcPr>
          <w:p>
            <w:pPr>
              <w:spacing w:after="0"/>
              <w:rPr>
                <w:sz w:val="20"/>
                <w:szCs w:val="20"/>
                <w:color w:val="auto"/>
              </w:rPr>
            </w:pPr>
            <w:r>
              <w:rPr>
                <w:rFonts w:ascii="Courier New" w:cs="Courier New" w:eastAsia="Courier New" w:hAnsi="Courier New"/>
                <w:sz w:val="15"/>
                <w:szCs w:val="15"/>
                <w:color w:val="auto"/>
              </w:rPr>
              <w:t>Gross profit</w:t>
            </w:r>
          </w:p>
        </w:tc>
        <w:tc>
          <w:tcPr>
            <w:tcW w:w="560" w:type="dxa"/>
            <w:vAlign w:val="bottom"/>
          </w:tcPr>
          <w:p>
            <w:pPr>
              <w:spacing w:after="0"/>
              <w:rPr>
                <w:sz w:val="14"/>
                <w:szCs w:val="14"/>
                <w:color w:val="auto"/>
              </w:rPr>
            </w:pPr>
          </w:p>
        </w:tc>
        <w:tc>
          <w:tcPr>
            <w:tcW w:w="1020" w:type="dxa"/>
            <w:vAlign w:val="bottom"/>
          </w:tcPr>
          <w:p>
            <w:pPr>
              <w:jc w:val="right"/>
              <w:ind w:right="407"/>
              <w:spacing w:after="0"/>
              <w:rPr>
                <w:sz w:val="20"/>
                <w:szCs w:val="20"/>
                <w:color w:val="auto"/>
              </w:rPr>
            </w:pPr>
            <w:r>
              <w:rPr>
                <w:rFonts w:ascii="Courier New" w:cs="Courier New" w:eastAsia="Courier New" w:hAnsi="Courier New"/>
                <w:sz w:val="15"/>
                <w:szCs w:val="15"/>
                <w:color w:val="auto"/>
                <w:w w:val="96"/>
              </w:rPr>
              <w:t>17,297</w:t>
            </w:r>
          </w:p>
        </w:tc>
        <w:tc>
          <w:tcPr>
            <w:tcW w:w="400" w:type="dxa"/>
            <w:vAlign w:val="bottom"/>
          </w:tcPr>
          <w:p>
            <w:pPr>
              <w:spacing w:after="0"/>
              <w:rPr>
                <w:sz w:val="14"/>
                <w:szCs w:val="14"/>
                <w:color w:val="auto"/>
              </w:rPr>
            </w:pPr>
          </w:p>
        </w:tc>
        <w:tc>
          <w:tcPr>
            <w:tcW w:w="1020" w:type="dxa"/>
            <w:vAlign w:val="bottom"/>
          </w:tcPr>
          <w:p>
            <w:pPr>
              <w:jc w:val="right"/>
              <w:ind w:right="427"/>
              <w:spacing w:after="0"/>
              <w:rPr>
                <w:sz w:val="20"/>
                <w:szCs w:val="20"/>
                <w:color w:val="auto"/>
              </w:rPr>
            </w:pPr>
            <w:r>
              <w:rPr>
                <w:rFonts w:ascii="Courier New" w:cs="Courier New" w:eastAsia="Courier New" w:hAnsi="Courier New"/>
                <w:sz w:val="15"/>
                <w:szCs w:val="15"/>
                <w:color w:val="auto"/>
                <w:w w:val="92"/>
              </w:rPr>
              <w:t>14,404</w:t>
            </w:r>
          </w:p>
        </w:tc>
        <w:tc>
          <w:tcPr>
            <w:tcW w:w="38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42,948</w:t>
            </w:r>
          </w:p>
        </w:tc>
        <w:tc>
          <w:tcPr>
            <w:tcW w:w="4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880" w:type="dxa"/>
            <w:vAlign w:val="bottom"/>
          </w:tcPr>
          <w:p>
            <w:pPr>
              <w:jc w:val="right"/>
              <w:ind w:right="287"/>
              <w:spacing w:after="0"/>
              <w:rPr>
                <w:sz w:val="20"/>
                <w:szCs w:val="20"/>
                <w:color w:val="auto"/>
              </w:rPr>
            </w:pPr>
            <w:r>
              <w:rPr>
                <w:rFonts w:ascii="Courier New" w:cs="Courier New" w:eastAsia="Courier New" w:hAnsi="Courier New"/>
                <w:sz w:val="15"/>
                <w:szCs w:val="15"/>
                <w:color w:val="auto"/>
                <w:w w:val="92"/>
              </w:rPr>
              <w:t>36,133</w:t>
            </w:r>
          </w:p>
        </w:tc>
      </w:tr>
      <w:tr>
        <w:trPr>
          <w:trHeight w:val="170"/>
        </w:trPr>
        <w:tc>
          <w:tcPr>
            <w:tcW w:w="330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56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880" w:type="dxa"/>
            <w:vAlign w:val="bottom"/>
          </w:tcPr>
          <w:p>
            <w:pPr>
              <w:spacing w:after="0"/>
              <w:rPr>
                <w:sz w:val="14"/>
                <w:szCs w:val="14"/>
                <w:color w:val="auto"/>
              </w:rPr>
            </w:pPr>
          </w:p>
        </w:tc>
      </w:tr>
      <w:tr>
        <w:trPr>
          <w:trHeight w:val="170"/>
        </w:trPr>
        <w:tc>
          <w:tcPr>
            <w:tcW w:w="3300" w:type="dxa"/>
            <w:vAlign w:val="bottom"/>
          </w:tcPr>
          <w:p>
            <w:pPr>
              <w:ind w:left="440"/>
              <w:spacing w:after="0"/>
              <w:rPr>
                <w:sz w:val="20"/>
                <w:szCs w:val="20"/>
                <w:color w:val="auto"/>
              </w:rPr>
            </w:pPr>
            <w:r>
              <w:rPr>
                <w:rFonts w:ascii="Courier New" w:cs="Courier New" w:eastAsia="Courier New" w:hAnsi="Courier New"/>
                <w:sz w:val="15"/>
                <w:szCs w:val="15"/>
                <w:color w:val="auto"/>
              </w:rPr>
              <w:t>Research and development</w:t>
            </w:r>
          </w:p>
        </w:tc>
        <w:tc>
          <w:tcPr>
            <w:tcW w:w="560" w:type="dxa"/>
            <w:vAlign w:val="bottom"/>
          </w:tcPr>
          <w:p>
            <w:pPr>
              <w:spacing w:after="0"/>
              <w:rPr>
                <w:sz w:val="14"/>
                <w:szCs w:val="14"/>
                <w:color w:val="auto"/>
              </w:rPr>
            </w:pPr>
          </w:p>
        </w:tc>
        <w:tc>
          <w:tcPr>
            <w:tcW w:w="102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7,016</w:t>
            </w:r>
          </w:p>
        </w:tc>
        <w:tc>
          <w:tcPr>
            <w:tcW w:w="400" w:type="dxa"/>
            <w:vAlign w:val="bottom"/>
          </w:tcPr>
          <w:p>
            <w:pPr>
              <w:spacing w:after="0"/>
              <w:rPr>
                <w:sz w:val="14"/>
                <w:szCs w:val="14"/>
                <w:color w:val="auto"/>
              </w:rPr>
            </w:pPr>
          </w:p>
        </w:tc>
        <w:tc>
          <w:tcPr>
            <w:tcW w:w="1020" w:type="dxa"/>
            <w:vAlign w:val="bottom"/>
          </w:tcPr>
          <w:p>
            <w:pPr>
              <w:jc w:val="right"/>
              <w:ind w:right="427"/>
              <w:spacing w:after="0"/>
              <w:rPr>
                <w:sz w:val="20"/>
                <w:szCs w:val="20"/>
                <w:color w:val="auto"/>
              </w:rPr>
            </w:pPr>
            <w:r>
              <w:rPr>
                <w:rFonts w:ascii="Courier New" w:cs="Courier New" w:eastAsia="Courier New" w:hAnsi="Courier New"/>
                <w:sz w:val="15"/>
                <w:szCs w:val="15"/>
                <w:color w:val="auto"/>
              </w:rPr>
              <w:t>4,689</w:t>
            </w:r>
          </w:p>
        </w:tc>
        <w:tc>
          <w:tcPr>
            <w:tcW w:w="38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18,995</w:t>
            </w:r>
          </w:p>
        </w:tc>
        <w:tc>
          <w:tcPr>
            <w:tcW w:w="4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880" w:type="dxa"/>
            <w:vAlign w:val="bottom"/>
          </w:tcPr>
          <w:p>
            <w:pPr>
              <w:jc w:val="right"/>
              <w:ind w:right="287"/>
              <w:spacing w:after="0"/>
              <w:rPr>
                <w:sz w:val="20"/>
                <w:szCs w:val="20"/>
                <w:color w:val="auto"/>
              </w:rPr>
            </w:pPr>
            <w:r>
              <w:rPr>
                <w:rFonts w:ascii="Courier New" w:cs="Courier New" w:eastAsia="Courier New" w:hAnsi="Courier New"/>
                <w:sz w:val="15"/>
                <w:szCs w:val="15"/>
                <w:color w:val="auto"/>
                <w:w w:val="92"/>
              </w:rPr>
              <w:t>11,653</w:t>
            </w:r>
          </w:p>
        </w:tc>
      </w:tr>
      <w:tr>
        <w:trPr>
          <w:trHeight w:val="170"/>
        </w:trPr>
        <w:tc>
          <w:tcPr>
            <w:tcW w:w="3300" w:type="dxa"/>
            <w:vAlign w:val="bottom"/>
          </w:tcPr>
          <w:p>
            <w:pPr>
              <w:ind w:left="440"/>
              <w:spacing w:after="0"/>
              <w:rPr>
                <w:sz w:val="20"/>
                <w:szCs w:val="20"/>
                <w:color w:val="auto"/>
              </w:rPr>
            </w:pPr>
            <w:r>
              <w:rPr>
                <w:rFonts w:ascii="Courier New" w:cs="Courier New" w:eastAsia="Courier New" w:hAnsi="Courier New"/>
                <w:sz w:val="15"/>
                <w:szCs w:val="15"/>
                <w:color w:val="auto"/>
              </w:rPr>
              <w:t>Selling,</w:t>
            </w:r>
          </w:p>
        </w:tc>
        <w:tc>
          <w:tcPr>
            <w:tcW w:w="56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880" w:type="dxa"/>
            <w:vAlign w:val="bottom"/>
          </w:tcPr>
          <w:p>
            <w:pPr>
              <w:spacing w:after="0"/>
              <w:rPr>
                <w:sz w:val="14"/>
                <w:szCs w:val="14"/>
                <w:color w:val="auto"/>
              </w:rPr>
            </w:pPr>
          </w:p>
        </w:tc>
      </w:tr>
      <w:tr>
        <w:trPr>
          <w:trHeight w:val="170"/>
        </w:trPr>
        <w:tc>
          <w:tcPr>
            <w:tcW w:w="3300" w:type="dxa"/>
            <w:vAlign w:val="bottom"/>
          </w:tcPr>
          <w:p>
            <w:pPr>
              <w:ind w:left="520"/>
              <w:spacing w:after="0"/>
              <w:rPr>
                <w:sz w:val="20"/>
                <w:szCs w:val="20"/>
                <w:color w:val="auto"/>
              </w:rPr>
            </w:pPr>
            <w:r>
              <w:rPr>
                <w:rFonts w:ascii="Courier New" w:cs="Courier New" w:eastAsia="Courier New" w:hAnsi="Courier New"/>
                <w:sz w:val="15"/>
                <w:szCs w:val="15"/>
                <w:color w:val="auto"/>
              </w:rPr>
              <w:t>marketing and administrative</w:t>
            </w:r>
          </w:p>
        </w:tc>
        <w:tc>
          <w:tcPr>
            <w:tcW w:w="560" w:type="dxa"/>
            <w:vAlign w:val="bottom"/>
          </w:tcPr>
          <w:p>
            <w:pPr>
              <w:spacing w:after="0"/>
              <w:rPr>
                <w:sz w:val="14"/>
                <w:szCs w:val="14"/>
                <w:color w:val="auto"/>
              </w:rPr>
            </w:pPr>
          </w:p>
        </w:tc>
        <w:tc>
          <w:tcPr>
            <w:tcW w:w="102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4,761</w:t>
            </w:r>
          </w:p>
        </w:tc>
        <w:tc>
          <w:tcPr>
            <w:tcW w:w="400" w:type="dxa"/>
            <w:vAlign w:val="bottom"/>
          </w:tcPr>
          <w:p>
            <w:pPr>
              <w:spacing w:after="0"/>
              <w:rPr>
                <w:sz w:val="14"/>
                <w:szCs w:val="14"/>
                <w:color w:val="auto"/>
              </w:rPr>
            </w:pPr>
          </w:p>
        </w:tc>
        <w:tc>
          <w:tcPr>
            <w:tcW w:w="1020" w:type="dxa"/>
            <w:vAlign w:val="bottom"/>
          </w:tcPr>
          <w:p>
            <w:pPr>
              <w:jc w:val="right"/>
              <w:ind w:right="427"/>
              <w:spacing w:after="0"/>
              <w:rPr>
                <w:sz w:val="20"/>
                <w:szCs w:val="20"/>
                <w:color w:val="auto"/>
              </w:rPr>
            </w:pPr>
            <w:r>
              <w:rPr>
                <w:rFonts w:ascii="Courier New" w:cs="Courier New" w:eastAsia="Courier New" w:hAnsi="Courier New"/>
                <w:sz w:val="15"/>
                <w:szCs w:val="15"/>
                <w:color w:val="auto"/>
              </w:rPr>
              <w:t>3,404</w:t>
            </w:r>
          </w:p>
        </w:tc>
        <w:tc>
          <w:tcPr>
            <w:tcW w:w="38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12,709</w:t>
            </w:r>
          </w:p>
        </w:tc>
        <w:tc>
          <w:tcPr>
            <w:tcW w:w="4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88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8,786</w:t>
            </w:r>
          </w:p>
        </w:tc>
      </w:tr>
      <w:tr>
        <w:trPr>
          <w:trHeight w:val="170"/>
        </w:trPr>
        <w:tc>
          <w:tcPr>
            <w:tcW w:w="3300" w:type="dxa"/>
            <w:vAlign w:val="bottom"/>
          </w:tcPr>
          <w:p>
            <w:pPr>
              <w:spacing w:after="0"/>
              <w:rPr>
                <w:sz w:val="20"/>
                <w:szCs w:val="20"/>
                <w:color w:val="auto"/>
              </w:rPr>
            </w:pPr>
            <w:r>
              <w:rPr>
                <w:rFonts w:ascii="Courier New" w:cs="Courier New" w:eastAsia="Courier New" w:hAnsi="Courier New"/>
                <w:sz w:val="15"/>
                <w:szCs w:val="15"/>
                <w:color w:val="auto"/>
              </w:rPr>
              <w:t>Total operating expenses</w:t>
            </w:r>
          </w:p>
        </w:tc>
        <w:tc>
          <w:tcPr>
            <w:tcW w:w="560" w:type="dxa"/>
            <w:vAlign w:val="bottom"/>
          </w:tcPr>
          <w:p>
            <w:pPr>
              <w:spacing w:after="0"/>
              <w:rPr>
                <w:sz w:val="14"/>
                <w:szCs w:val="14"/>
                <w:color w:val="auto"/>
              </w:rPr>
            </w:pPr>
          </w:p>
        </w:tc>
        <w:tc>
          <w:tcPr>
            <w:tcW w:w="1020" w:type="dxa"/>
            <w:vAlign w:val="bottom"/>
          </w:tcPr>
          <w:p>
            <w:pPr>
              <w:jc w:val="right"/>
              <w:ind w:right="407"/>
              <w:spacing w:after="0"/>
              <w:rPr>
                <w:sz w:val="20"/>
                <w:szCs w:val="20"/>
                <w:color w:val="auto"/>
              </w:rPr>
            </w:pPr>
            <w:r>
              <w:rPr>
                <w:rFonts w:ascii="Courier New" w:cs="Courier New" w:eastAsia="Courier New" w:hAnsi="Courier New"/>
                <w:sz w:val="15"/>
                <w:szCs w:val="15"/>
                <w:color w:val="auto"/>
                <w:w w:val="96"/>
              </w:rPr>
              <w:t>11,777</w:t>
            </w:r>
          </w:p>
        </w:tc>
        <w:tc>
          <w:tcPr>
            <w:tcW w:w="400" w:type="dxa"/>
            <w:vAlign w:val="bottom"/>
          </w:tcPr>
          <w:p>
            <w:pPr>
              <w:spacing w:after="0"/>
              <w:rPr>
                <w:sz w:val="14"/>
                <w:szCs w:val="14"/>
                <w:color w:val="auto"/>
              </w:rPr>
            </w:pPr>
          </w:p>
        </w:tc>
        <w:tc>
          <w:tcPr>
            <w:tcW w:w="1020" w:type="dxa"/>
            <w:vAlign w:val="bottom"/>
          </w:tcPr>
          <w:p>
            <w:pPr>
              <w:jc w:val="right"/>
              <w:ind w:right="427"/>
              <w:spacing w:after="0"/>
              <w:rPr>
                <w:sz w:val="20"/>
                <w:szCs w:val="20"/>
                <w:color w:val="auto"/>
              </w:rPr>
            </w:pPr>
            <w:r>
              <w:rPr>
                <w:rFonts w:ascii="Courier New" w:cs="Courier New" w:eastAsia="Courier New" w:hAnsi="Courier New"/>
                <w:sz w:val="15"/>
                <w:szCs w:val="15"/>
                <w:color w:val="auto"/>
              </w:rPr>
              <w:t>8,093</w:t>
            </w:r>
          </w:p>
        </w:tc>
        <w:tc>
          <w:tcPr>
            <w:tcW w:w="38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31,704</w:t>
            </w:r>
          </w:p>
        </w:tc>
        <w:tc>
          <w:tcPr>
            <w:tcW w:w="4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880" w:type="dxa"/>
            <w:vAlign w:val="bottom"/>
          </w:tcPr>
          <w:p>
            <w:pPr>
              <w:jc w:val="right"/>
              <w:ind w:right="287"/>
              <w:spacing w:after="0"/>
              <w:rPr>
                <w:sz w:val="20"/>
                <w:szCs w:val="20"/>
                <w:color w:val="auto"/>
              </w:rPr>
            </w:pPr>
            <w:r>
              <w:rPr>
                <w:rFonts w:ascii="Courier New" w:cs="Courier New" w:eastAsia="Courier New" w:hAnsi="Courier New"/>
                <w:sz w:val="15"/>
                <w:szCs w:val="15"/>
                <w:color w:val="auto"/>
                <w:w w:val="92"/>
              </w:rPr>
              <w:t>20,439</w:t>
            </w:r>
          </w:p>
        </w:tc>
      </w:tr>
      <w:tr>
        <w:trPr>
          <w:trHeight w:val="170"/>
        </w:trPr>
        <w:tc>
          <w:tcPr>
            <w:tcW w:w="3300" w:type="dxa"/>
            <w:vAlign w:val="bottom"/>
          </w:tcPr>
          <w:p>
            <w:pPr>
              <w:spacing w:after="0"/>
              <w:rPr>
                <w:sz w:val="14"/>
                <w:szCs w:val="14"/>
                <w:color w:val="auto"/>
              </w:rPr>
            </w:pPr>
          </w:p>
        </w:tc>
        <w:tc>
          <w:tcPr>
            <w:tcW w:w="1580" w:type="dxa"/>
            <w:vAlign w:val="bottom"/>
            <w:gridSpan w:val="2"/>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427"/>
              <w:spacing w:after="0"/>
              <w:rPr>
                <w:sz w:val="20"/>
                <w:szCs w:val="20"/>
                <w:color w:val="auto"/>
              </w:rPr>
            </w:pPr>
            <w:r>
              <w:rPr>
                <w:rFonts w:ascii="Courier New" w:cs="Courier New" w:eastAsia="Courier New" w:hAnsi="Courier New"/>
                <w:sz w:val="15"/>
                <w:szCs w:val="15"/>
                <w:color w:val="auto"/>
              </w:rPr>
              <w:t>-------</w:t>
            </w:r>
          </w:p>
        </w:tc>
        <w:tc>
          <w:tcPr>
            <w:tcW w:w="9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440" w:type="dxa"/>
            <w:vAlign w:val="bottom"/>
          </w:tcPr>
          <w:p>
            <w:pPr>
              <w:spacing w:after="0"/>
              <w:rPr>
                <w:sz w:val="14"/>
                <w:szCs w:val="14"/>
                <w:color w:val="auto"/>
              </w:rPr>
            </w:pPr>
          </w:p>
        </w:tc>
        <w:tc>
          <w:tcPr>
            <w:tcW w:w="128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r>
      <w:tr>
        <w:trPr>
          <w:trHeight w:val="170"/>
        </w:trPr>
        <w:tc>
          <w:tcPr>
            <w:tcW w:w="3300" w:type="dxa"/>
            <w:vAlign w:val="bottom"/>
          </w:tcPr>
          <w:p>
            <w:pPr>
              <w:spacing w:after="0"/>
              <w:rPr>
                <w:sz w:val="20"/>
                <w:szCs w:val="20"/>
                <w:color w:val="auto"/>
              </w:rPr>
            </w:pPr>
            <w:r>
              <w:rPr>
                <w:rFonts w:ascii="Courier New" w:cs="Courier New" w:eastAsia="Courier New" w:hAnsi="Courier New"/>
                <w:sz w:val="15"/>
                <w:szCs w:val="15"/>
                <w:color w:val="auto"/>
              </w:rPr>
              <w:t>Operating income</w:t>
            </w:r>
          </w:p>
        </w:tc>
        <w:tc>
          <w:tcPr>
            <w:tcW w:w="560" w:type="dxa"/>
            <w:vAlign w:val="bottom"/>
          </w:tcPr>
          <w:p>
            <w:pPr>
              <w:spacing w:after="0"/>
              <w:rPr>
                <w:sz w:val="14"/>
                <w:szCs w:val="14"/>
                <w:color w:val="auto"/>
              </w:rPr>
            </w:pPr>
          </w:p>
        </w:tc>
        <w:tc>
          <w:tcPr>
            <w:tcW w:w="102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5,520</w:t>
            </w:r>
          </w:p>
        </w:tc>
        <w:tc>
          <w:tcPr>
            <w:tcW w:w="400" w:type="dxa"/>
            <w:vAlign w:val="bottom"/>
          </w:tcPr>
          <w:p>
            <w:pPr>
              <w:spacing w:after="0"/>
              <w:rPr>
                <w:sz w:val="14"/>
                <w:szCs w:val="14"/>
                <w:color w:val="auto"/>
              </w:rPr>
            </w:pPr>
          </w:p>
        </w:tc>
        <w:tc>
          <w:tcPr>
            <w:tcW w:w="1020" w:type="dxa"/>
            <w:vAlign w:val="bottom"/>
          </w:tcPr>
          <w:p>
            <w:pPr>
              <w:jc w:val="right"/>
              <w:ind w:right="427"/>
              <w:spacing w:after="0"/>
              <w:rPr>
                <w:sz w:val="20"/>
                <w:szCs w:val="20"/>
                <w:color w:val="auto"/>
              </w:rPr>
            </w:pPr>
            <w:r>
              <w:rPr>
                <w:rFonts w:ascii="Courier New" w:cs="Courier New" w:eastAsia="Courier New" w:hAnsi="Courier New"/>
                <w:sz w:val="15"/>
                <w:szCs w:val="15"/>
                <w:color w:val="auto"/>
              </w:rPr>
              <w:t>6,311</w:t>
            </w:r>
          </w:p>
        </w:tc>
        <w:tc>
          <w:tcPr>
            <w:tcW w:w="38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11,244</w:t>
            </w:r>
          </w:p>
        </w:tc>
        <w:tc>
          <w:tcPr>
            <w:tcW w:w="4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880" w:type="dxa"/>
            <w:vAlign w:val="bottom"/>
          </w:tcPr>
          <w:p>
            <w:pPr>
              <w:jc w:val="right"/>
              <w:ind w:right="287"/>
              <w:spacing w:after="0"/>
              <w:rPr>
                <w:sz w:val="20"/>
                <w:szCs w:val="20"/>
                <w:color w:val="auto"/>
              </w:rPr>
            </w:pPr>
            <w:r>
              <w:rPr>
                <w:rFonts w:ascii="Courier New" w:cs="Courier New" w:eastAsia="Courier New" w:hAnsi="Courier New"/>
                <w:sz w:val="15"/>
                <w:szCs w:val="15"/>
                <w:color w:val="auto"/>
                <w:w w:val="92"/>
              </w:rPr>
              <w:t>15,694</w:t>
            </w:r>
          </w:p>
        </w:tc>
      </w:tr>
      <w:tr>
        <w:trPr>
          <w:trHeight w:val="170"/>
        </w:trPr>
        <w:tc>
          <w:tcPr>
            <w:tcW w:w="3300" w:type="dxa"/>
            <w:vAlign w:val="bottom"/>
          </w:tcPr>
          <w:p>
            <w:pPr>
              <w:spacing w:after="0"/>
              <w:rPr>
                <w:sz w:val="20"/>
                <w:szCs w:val="20"/>
                <w:color w:val="auto"/>
              </w:rPr>
            </w:pPr>
            <w:r>
              <w:rPr>
                <w:rFonts w:ascii="Courier New" w:cs="Courier New" w:eastAsia="Courier New" w:hAnsi="Courier New"/>
                <w:sz w:val="15"/>
                <w:szCs w:val="15"/>
                <w:color w:val="auto"/>
              </w:rPr>
              <w:t>Other income (expense), net</w:t>
            </w:r>
          </w:p>
        </w:tc>
        <w:tc>
          <w:tcPr>
            <w:tcW w:w="560" w:type="dxa"/>
            <w:vAlign w:val="bottom"/>
          </w:tcPr>
          <w:p>
            <w:pPr>
              <w:spacing w:after="0"/>
              <w:rPr>
                <w:sz w:val="14"/>
                <w:szCs w:val="14"/>
                <w:color w:val="auto"/>
              </w:rPr>
            </w:pPr>
          </w:p>
        </w:tc>
        <w:tc>
          <w:tcPr>
            <w:tcW w:w="102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1,509</w:t>
            </w:r>
          </w:p>
        </w:tc>
        <w:tc>
          <w:tcPr>
            <w:tcW w:w="400" w:type="dxa"/>
            <w:vAlign w:val="bottom"/>
          </w:tcPr>
          <w:p>
            <w:pPr>
              <w:spacing w:after="0"/>
              <w:rPr>
                <w:sz w:val="14"/>
                <w:szCs w:val="14"/>
                <w:color w:val="auto"/>
              </w:rPr>
            </w:pPr>
          </w:p>
        </w:tc>
        <w:tc>
          <w:tcPr>
            <w:tcW w:w="1020" w:type="dxa"/>
            <w:vAlign w:val="bottom"/>
          </w:tcPr>
          <w:p>
            <w:pPr>
              <w:jc w:val="right"/>
              <w:ind w:right="427"/>
              <w:spacing w:after="0"/>
              <w:rPr>
                <w:sz w:val="20"/>
                <w:szCs w:val="20"/>
                <w:color w:val="auto"/>
              </w:rPr>
            </w:pPr>
            <w:r>
              <w:rPr>
                <w:rFonts w:ascii="Courier New" w:cs="Courier New" w:eastAsia="Courier New" w:hAnsi="Courier New"/>
                <w:sz w:val="15"/>
                <w:szCs w:val="15"/>
                <w:color w:val="auto"/>
              </w:rPr>
              <w:t>1,123</w:t>
            </w:r>
          </w:p>
        </w:tc>
        <w:tc>
          <w:tcPr>
            <w:tcW w:w="38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3,915</w:t>
            </w:r>
          </w:p>
        </w:tc>
        <w:tc>
          <w:tcPr>
            <w:tcW w:w="4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88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3,415</w:t>
            </w:r>
          </w:p>
        </w:tc>
      </w:tr>
      <w:tr>
        <w:trPr>
          <w:trHeight w:val="170"/>
        </w:trPr>
        <w:tc>
          <w:tcPr>
            <w:tcW w:w="3300" w:type="dxa"/>
            <w:vAlign w:val="bottom"/>
          </w:tcPr>
          <w:p>
            <w:pPr>
              <w:spacing w:after="0"/>
              <w:rPr>
                <w:sz w:val="14"/>
                <w:szCs w:val="14"/>
                <w:color w:val="auto"/>
              </w:rPr>
            </w:pPr>
          </w:p>
        </w:tc>
        <w:tc>
          <w:tcPr>
            <w:tcW w:w="1580" w:type="dxa"/>
            <w:vAlign w:val="bottom"/>
            <w:gridSpan w:val="2"/>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427"/>
              <w:spacing w:after="0"/>
              <w:rPr>
                <w:sz w:val="20"/>
                <w:szCs w:val="20"/>
                <w:color w:val="auto"/>
              </w:rPr>
            </w:pPr>
            <w:r>
              <w:rPr>
                <w:rFonts w:ascii="Courier New" w:cs="Courier New" w:eastAsia="Courier New" w:hAnsi="Courier New"/>
                <w:sz w:val="15"/>
                <w:szCs w:val="15"/>
                <w:color w:val="auto"/>
              </w:rPr>
              <w:t>-------</w:t>
            </w:r>
          </w:p>
        </w:tc>
        <w:tc>
          <w:tcPr>
            <w:tcW w:w="9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440" w:type="dxa"/>
            <w:vAlign w:val="bottom"/>
          </w:tcPr>
          <w:p>
            <w:pPr>
              <w:spacing w:after="0"/>
              <w:rPr>
                <w:sz w:val="14"/>
                <w:szCs w:val="14"/>
                <w:color w:val="auto"/>
              </w:rPr>
            </w:pPr>
          </w:p>
        </w:tc>
        <w:tc>
          <w:tcPr>
            <w:tcW w:w="128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r>
      <w:tr>
        <w:trPr>
          <w:trHeight w:val="170"/>
        </w:trPr>
        <w:tc>
          <w:tcPr>
            <w:tcW w:w="3300" w:type="dxa"/>
            <w:vAlign w:val="bottom"/>
          </w:tcPr>
          <w:p>
            <w:pPr>
              <w:spacing w:after="0"/>
              <w:rPr>
                <w:sz w:val="20"/>
                <w:szCs w:val="20"/>
                <w:color w:val="auto"/>
              </w:rPr>
            </w:pPr>
            <w:r>
              <w:rPr>
                <w:rFonts w:ascii="Courier New" w:cs="Courier New" w:eastAsia="Courier New" w:hAnsi="Courier New"/>
                <w:sz w:val="15"/>
                <w:szCs w:val="15"/>
                <w:color w:val="auto"/>
              </w:rPr>
              <w:t>Income before provision for income</w:t>
            </w:r>
          </w:p>
        </w:tc>
        <w:tc>
          <w:tcPr>
            <w:tcW w:w="56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880" w:type="dxa"/>
            <w:vAlign w:val="bottom"/>
          </w:tcPr>
          <w:p>
            <w:pPr>
              <w:spacing w:after="0"/>
              <w:rPr>
                <w:sz w:val="14"/>
                <w:szCs w:val="14"/>
                <w:color w:val="auto"/>
              </w:rPr>
            </w:pPr>
          </w:p>
        </w:tc>
      </w:tr>
      <w:tr>
        <w:trPr>
          <w:trHeight w:val="170"/>
        </w:trPr>
        <w:tc>
          <w:tcPr>
            <w:tcW w:w="3300" w:type="dxa"/>
            <w:vAlign w:val="bottom"/>
          </w:tcPr>
          <w:p>
            <w:pPr>
              <w:ind w:left="80"/>
              <w:spacing w:after="0"/>
              <w:rPr>
                <w:sz w:val="20"/>
                <w:szCs w:val="20"/>
                <w:color w:val="auto"/>
              </w:rPr>
            </w:pPr>
            <w:r>
              <w:rPr>
                <w:rFonts w:ascii="Courier New" w:cs="Courier New" w:eastAsia="Courier New" w:hAnsi="Courier New"/>
                <w:sz w:val="15"/>
                <w:szCs w:val="15"/>
                <w:color w:val="auto"/>
              </w:rPr>
              <w:t>taxes</w:t>
            </w:r>
          </w:p>
        </w:tc>
        <w:tc>
          <w:tcPr>
            <w:tcW w:w="560" w:type="dxa"/>
            <w:vAlign w:val="bottom"/>
          </w:tcPr>
          <w:p>
            <w:pPr>
              <w:spacing w:after="0"/>
              <w:rPr>
                <w:sz w:val="14"/>
                <w:szCs w:val="14"/>
                <w:color w:val="auto"/>
              </w:rPr>
            </w:pPr>
          </w:p>
        </w:tc>
        <w:tc>
          <w:tcPr>
            <w:tcW w:w="102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7,029</w:t>
            </w:r>
          </w:p>
        </w:tc>
        <w:tc>
          <w:tcPr>
            <w:tcW w:w="400" w:type="dxa"/>
            <w:vAlign w:val="bottom"/>
          </w:tcPr>
          <w:p>
            <w:pPr>
              <w:spacing w:after="0"/>
              <w:rPr>
                <w:sz w:val="14"/>
                <w:szCs w:val="14"/>
                <w:color w:val="auto"/>
              </w:rPr>
            </w:pPr>
          </w:p>
        </w:tc>
        <w:tc>
          <w:tcPr>
            <w:tcW w:w="1020" w:type="dxa"/>
            <w:vAlign w:val="bottom"/>
          </w:tcPr>
          <w:p>
            <w:pPr>
              <w:jc w:val="right"/>
              <w:ind w:right="427"/>
              <w:spacing w:after="0"/>
              <w:rPr>
                <w:sz w:val="20"/>
                <w:szCs w:val="20"/>
                <w:color w:val="auto"/>
              </w:rPr>
            </w:pPr>
            <w:r>
              <w:rPr>
                <w:rFonts w:ascii="Courier New" w:cs="Courier New" w:eastAsia="Courier New" w:hAnsi="Courier New"/>
                <w:sz w:val="15"/>
                <w:szCs w:val="15"/>
                <w:color w:val="auto"/>
              </w:rPr>
              <w:t>7,434</w:t>
            </w:r>
          </w:p>
        </w:tc>
        <w:tc>
          <w:tcPr>
            <w:tcW w:w="38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15,159</w:t>
            </w:r>
          </w:p>
        </w:tc>
        <w:tc>
          <w:tcPr>
            <w:tcW w:w="4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880" w:type="dxa"/>
            <w:vAlign w:val="bottom"/>
          </w:tcPr>
          <w:p>
            <w:pPr>
              <w:jc w:val="right"/>
              <w:ind w:right="287"/>
              <w:spacing w:after="0"/>
              <w:rPr>
                <w:sz w:val="20"/>
                <w:szCs w:val="20"/>
                <w:color w:val="auto"/>
              </w:rPr>
            </w:pPr>
            <w:r>
              <w:rPr>
                <w:rFonts w:ascii="Courier New" w:cs="Courier New" w:eastAsia="Courier New" w:hAnsi="Courier New"/>
                <w:sz w:val="15"/>
                <w:szCs w:val="15"/>
                <w:color w:val="auto"/>
                <w:w w:val="92"/>
              </w:rPr>
              <w:t>19,109</w:t>
            </w:r>
          </w:p>
        </w:tc>
      </w:tr>
      <w:tr>
        <w:trPr>
          <w:trHeight w:val="170"/>
        </w:trPr>
        <w:tc>
          <w:tcPr>
            <w:tcW w:w="3300" w:type="dxa"/>
            <w:vAlign w:val="bottom"/>
          </w:tcPr>
          <w:p>
            <w:pPr>
              <w:spacing w:after="0"/>
              <w:rPr>
                <w:sz w:val="20"/>
                <w:szCs w:val="20"/>
                <w:color w:val="auto"/>
              </w:rPr>
            </w:pPr>
            <w:r>
              <w:rPr>
                <w:rFonts w:ascii="Courier New" w:cs="Courier New" w:eastAsia="Courier New" w:hAnsi="Courier New"/>
                <w:sz w:val="15"/>
                <w:szCs w:val="15"/>
                <w:color w:val="auto"/>
              </w:rPr>
              <w:t>Provision for income taxes</w:t>
            </w:r>
          </w:p>
        </w:tc>
        <w:tc>
          <w:tcPr>
            <w:tcW w:w="560" w:type="dxa"/>
            <w:vAlign w:val="bottom"/>
          </w:tcPr>
          <w:p>
            <w:pPr>
              <w:spacing w:after="0"/>
              <w:rPr>
                <w:sz w:val="14"/>
                <w:szCs w:val="14"/>
                <w:color w:val="auto"/>
              </w:rPr>
            </w:pPr>
          </w:p>
        </w:tc>
        <w:tc>
          <w:tcPr>
            <w:tcW w:w="102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350</w:t>
            </w:r>
          </w:p>
        </w:tc>
        <w:tc>
          <w:tcPr>
            <w:tcW w:w="400" w:type="dxa"/>
            <w:vAlign w:val="bottom"/>
          </w:tcPr>
          <w:p>
            <w:pPr>
              <w:spacing w:after="0"/>
              <w:rPr>
                <w:sz w:val="14"/>
                <w:szCs w:val="14"/>
                <w:color w:val="auto"/>
              </w:rPr>
            </w:pPr>
          </w:p>
        </w:tc>
        <w:tc>
          <w:tcPr>
            <w:tcW w:w="1020" w:type="dxa"/>
            <w:vAlign w:val="bottom"/>
          </w:tcPr>
          <w:p>
            <w:pPr>
              <w:jc w:val="right"/>
              <w:ind w:right="427"/>
              <w:spacing w:after="0"/>
              <w:rPr>
                <w:sz w:val="20"/>
                <w:szCs w:val="20"/>
                <w:color w:val="auto"/>
              </w:rPr>
            </w:pPr>
            <w:r>
              <w:rPr>
                <w:rFonts w:ascii="Courier New" w:cs="Courier New" w:eastAsia="Courier New" w:hAnsi="Courier New"/>
                <w:sz w:val="15"/>
                <w:szCs w:val="15"/>
                <w:color w:val="auto"/>
              </w:rPr>
              <w:t>375</w:t>
            </w:r>
          </w:p>
        </w:tc>
        <w:tc>
          <w:tcPr>
            <w:tcW w:w="38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758</w:t>
            </w:r>
          </w:p>
        </w:tc>
        <w:tc>
          <w:tcPr>
            <w:tcW w:w="4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88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955</w:t>
            </w:r>
          </w:p>
        </w:tc>
      </w:tr>
      <w:tr>
        <w:trPr>
          <w:trHeight w:val="170"/>
        </w:trPr>
        <w:tc>
          <w:tcPr>
            <w:tcW w:w="3300" w:type="dxa"/>
            <w:vAlign w:val="bottom"/>
          </w:tcPr>
          <w:p>
            <w:pPr>
              <w:spacing w:after="0"/>
              <w:rPr>
                <w:sz w:val="14"/>
                <w:szCs w:val="14"/>
                <w:color w:val="auto"/>
              </w:rPr>
            </w:pPr>
          </w:p>
        </w:tc>
        <w:tc>
          <w:tcPr>
            <w:tcW w:w="1580" w:type="dxa"/>
            <w:vAlign w:val="bottom"/>
            <w:gridSpan w:val="2"/>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427"/>
              <w:spacing w:after="0"/>
              <w:rPr>
                <w:sz w:val="20"/>
                <w:szCs w:val="20"/>
                <w:color w:val="auto"/>
              </w:rPr>
            </w:pPr>
            <w:r>
              <w:rPr>
                <w:rFonts w:ascii="Courier New" w:cs="Courier New" w:eastAsia="Courier New" w:hAnsi="Courier New"/>
                <w:sz w:val="15"/>
                <w:szCs w:val="15"/>
                <w:color w:val="auto"/>
              </w:rPr>
              <w:t>-------</w:t>
            </w:r>
          </w:p>
        </w:tc>
        <w:tc>
          <w:tcPr>
            <w:tcW w:w="9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440" w:type="dxa"/>
            <w:vAlign w:val="bottom"/>
          </w:tcPr>
          <w:p>
            <w:pPr>
              <w:spacing w:after="0"/>
              <w:rPr>
                <w:sz w:val="14"/>
                <w:szCs w:val="14"/>
                <w:color w:val="auto"/>
              </w:rPr>
            </w:pPr>
          </w:p>
        </w:tc>
        <w:tc>
          <w:tcPr>
            <w:tcW w:w="128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r>
      <w:tr>
        <w:trPr>
          <w:trHeight w:val="170"/>
        </w:trPr>
        <w:tc>
          <w:tcPr>
            <w:tcW w:w="3300" w:type="dxa"/>
            <w:vAlign w:val="bottom"/>
          </w:tcPr>
          <w:p>
            <w:pPr>
              <w:spacing w:after="0"/>
              <w:rPr>
                <w:sz w:val="20"/>
                <w:szCs w:val="20"/>
                <w:color w:val="auto"/>
              </w:rPr>
            </w:pPr>
            <w:r>
              <w:rPr>
                <w:rFonts w:ascii="Courier New" w:cs="Courier New" w:eastAsia="Courier New" w:hAnsi="Courier New"/>
                <w:sz w:val="15"/>
                <w:szCs w:val="15"/>
                <w:color w:val="auto"/>
              </w:rPr>
              <w:t>Net income</w:t>
            </w:r>
          </w:p>
        </w:tc>
        <w:tc>
          <w:tcPr>
            <w:tcW w:w="1580" w:type="dxa"/>
            <w:vAlign w:val="bottom"/>
            <w:gridSpan w:val="2"/>
          </w:tcPr>
          <w:p>
            <w:pPr>
              <w:jc w:val="right"/>
              <w:ind w:right="407"/>
              <w:spacing w:after="0"/>
              <w:rPr>
                <w:sz w:val="20"/>
                <w:szCs w:val="20"/>
                <w:color w:val="auto"/>
              </w:rPr>
            </w:pPr>
            <w:r>
              <w:rPr>
                <w:rFonts w:ascii="Courier New" w:cs="Courier New" w:eastAsia="Courier New" w:hAnsi="Courier New"/>
                <w:sz w:val="15"/>
                <w:szCs w:val="15"/>
                <w:color w:val="auto"/>
              </w:rPr>
              <w:t>$ 6,679</w:t>
            </w:r>
          </w:p>
        </w:tc>
        <w:tc>
          <w:tcPr>
            <w:tcW w:w="1420" w:type="dxa"/>
            <w:vAlign w:val="bottom"/>
            <w:gridSpan w:val="2"/>
          </w:tcPr>
          <w:p>
            <w:pPr>
              <w:jc w:val="right"/>
              <w:ind w:right="427"/>
              <w:spacing w:after="0"/>
              <w:rPr>
                <w:sz w:val="20"/>
                <w:szCs w:val="20"/>
                <w:color w:val="auto"/>
              </w:rPr>
            </w:pPr>
            <w:r>
              <w:rPr>
                <w:rFonts w:ascii="Courier New" w:cs="Courier New" w:eastAsia="Courier New" w:hAnsi="Courier New"/>
                <w:sz w:val="15"/>
                <w:szCs w:val="15"/>
                <w:color w:val="auto"/>
              </w:rPr>
              <w:t>$ 7,059</w:t>
            </w:r>
          </w:p>
        </w:tc>
        <w:tc>
          <w:tcPr>
            <w:tcW w:w="9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$14,401</w:t>
            </w:r>
          </w:p>
        </w:tc>
        <w:tc>
          <w:tcPr>
            <w:tcW w:w="440" w:type="dxa"/>
            <w:vAlign w:val="bottom"/>
          </w:tcPr>
          <w:p>
            <w:pPr>
              <w:spacing w:after="0"/>
              <w:rPr>
                <w:sz w:val="14"/>
                <w:szCs w:val="14"/>
                <w:color w:val="auto"/>
              </w:rPr>
            </w:pPr>
          </w:p>
        </w:tc>
        <w:tc>
          <w:tcPr>
            <w:tcW w:w="128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$18,154</w:t>
            </w:r>
          </w:p>
        </w:tc>
      </w:tr>
      <w:tr>
        <w:trPr>
          <w:trHeight w:val="170"/>
        </w:trPr>
        <w:tc>
          <w:tcPr>
            <w:tcW w:w="3300" w:type="dxa"/>
            <w:vAlign w:val="bottom"/>
          </w:tcPr>
          <w:p>
            <w:pPr>
              <w:spacing w:after="0"/>
              <w:rPr>
                <w:sz w:val="14"/>
                <w:szCs w:val="14"/>
                <w:color w:val="auto"/>
              </w:rPr>
            </w:pPr>
          </w:p>
        </w:tc>
        <w:tc>
          <w:tcPr>
            <w:tcW w:w="1580" w:type="dxa"/>
            <w:vAlign w:val="bottom"/>
            <w:gridSpan w:val="2"/>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427"/>
              <w:spacing w:after="0"/>
              <w:rPr>
                <w:sz w:val="20"/>
                <w:szCs w:val="20"/>
                <w:color w:val="auto"/>
              </w:rPr>
            </w:pPr>
            <w:r>
              <w:rPr>
                <w:rFonts w:ascii="Courier New" w:cs="Courier New" w:eastAsia="Courier New" w:hAnsi="Courier New"/>
                <w:sz w:val="15"/>
                <w:szCs w:val="15"/>
                <w:color w:val="auto"/>
              </w:rPr>
              <w:t>=======</w:t>
            </w:r>
          </w:p>
        </w:tc>
        <w:tc>
          <w:tcPr>
            <w:tcW w:w="9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440" w:type="dxa"/>
            <w:vAlign w:val="bottom"/>
          </w:tcPr>
          <w:p>
            <w:pPr>
              <w:spacing w:after="0"/>
              <w:rPr>
                <w:sz w:val="14"/>
                <w:szCs w:val="14"/>
                <w:color w:val="auto"/>
              </w:rPr>
            </w:pPr>
          </w:p>
        </w:tc>
        <w:tc>
          <w:tcPr>
            <w:tcW w:w="128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r>
      <w:tr>
        <w:trPr>
          <w:trHeight w:val="170"/>
        </w:trPr>
        <w:tc>
          <w:tcPr>
            <w:tcW w:w="3300" w:type="dxa"/>
            <w:vAlign w:val="bottom"/>
          </w:tcPr>
          <w:p>
            <w:pPr>
              <w:spacing w:after="0"/>
              <w:rPr>
                <w:sz w:val="20"/>
                <w:szCs w:val="20"/>
                <w:color w:val="auto"/>
              </w:rPr>
            </w:pPr>
            <w:r>
              <w:rPr>
                <w:rFonts w:ascii="Courier New" w:cs="Courier New" w:eastAsia="Courier New" w:hAnsi="Courier New"/>
                <w:sz w:val="15"/>
                <w:szCs w:val="15"/>
                <w:color w:val="auto"/>
              </w:rPr>
              <w:t>Earnings per share:</w:t>
            </w:r>
          </w:p>
        </w:tc>
        <w:tc>
          <w:tcPr>
            <w:tcW w:w="56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880" w:type="dxa"/>
            <w:vAlign w:val="bottom"/>
          </w:tcPr>
          <w:p>
            <w:pPr>
              <w:spacing w:after="0"/>
              <w:rPr>
                <w:sz w:val="14"/>
                <w:szCs w:val="14"/>
                <w:color w:val="auto"/>
              </w:rPr>
            </w:pPr>
          </w:p>
        </w:tc>
      </w:tr>
      <w:tr>
        <w:trPr>
          <w:trHeight w:val="170"/>
        </w:trPr>
        <w:tc>
          <w:tcPr>
            <w:tcW w:w="3300" w:type="dxa"/>
            <w:vAlign w:val="bottom"/>
          </w:tcPr>
          <w:p>
            <w:pPr>
              <w:ind w:left="440"/>
              <w:spacing w:after="0"/>
              <w:rPr>
                <w:sz w:val="20"/>
                <w:szCs w:val="20"/>
                <w:color w:val="auto"/>
              </w:rPr>
            </w:pPr>
            <w:r>
              <w:rPr>
                <w:rFonts w:ascii="Courier New" w:cs="Courier New" w:eastAsia="Courier New" w:hAnsi="Courier New"/>
                <w:sz w:val="15"/>
                <w:szCs w:val="15"/>
                <w:color w:val="auto"/>
              </w:rPr>
              <w:t>Basic</w:t>
            </w:r>
          </w:p>
        </w:tc>
        <w:tc>
          <w:tcPr>
            <w:tcW w:w="5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0.16</w:t>
            </w:r>
          </w:p>
        </w:tc>
        <w:tc>
          <w:tcPr>
            <w:tcW w:w="4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427"/>
              <w:spacing w:after="0"/>
              <w:rPr>
                <w:sz w:val="20"/>
                <w:szCs w:val="20"/>
                <w:color w:val="auto"/>
              </w:rPr>
            </w:pPr>
            <w:r>
              <w:rPr>
                <w:rFonts w:ascii="Courier New" w:cs="Courier New" w:eastAsia="Courier New" w:hAnsi="Courier New"/>
                <w:sz w:val="15"/>
                <w:szCs w:val="15"/>
                <w:color w:val="auto"/>
              </w:rPr>
              <w:t>0.17</w:t>
            </w:r>
          </w:p>
        </w:tc>
        <w:tc>
          <w:tcPr>
            <w:tcW w:w="3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0.34</w:t>
            </w:r>
          </w:p>
        </w:tc>
        <w:tc>
          <w:tcPr>
            <w:tcW w:w="440" w:type="dxa"/>
            <w:vAlign w:val="bottom"/>
          </w:tcPr>
          <w:p>
            <w:pPr>
              <w:spacing w:after="0"/>
              <w:rPr>
                <w:sz w:val="14"/>
                <w:szCs w:val="14"/>
                <w:color w:val="auto"/>
              </w:rPr>
            </w:pPr>
          </w:p>
        </w:tc>
        <w:tc>
          <w:tcPr>
            <w:tcW w:w="4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0.44</w:t>
            </w:r>
          </w:p>
        </w:tc>
      </w:tr>
      <w:tr>
        <w:trPr>
          <w:trHeight w:val="170"/>
        </w:trPr>
        <w:tc>
          <w:tcPr>
            <w:tcW w:w="3300" w:type="dxa"/>
            <w:vAlign w:val="bottom"/>
          </w:tcPr>
          <w:p>
            <w:pPr>
              <w:spacing w:after="0"/>
              <w:rPr>
                <w:sz w:val="14"/>
                <w:szCs w:val="14"/>
                <w:color w:val="auto"/>
              </w:rPr>
            </w:pPr>
          </w:p>
        </w:tc>
        <w:tc>
          <w:tcPr>
            <w:tcW w:w="1580" w:type="dxa"/>
            <w:vAlign w:val="bottom"/>
            <w:gridSpan w:val="2"/>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427"/>
              <w:spacing w:after="0"/>
              <w:rPr>
                <w:sz w:val="20"/>
                <w:szCs w:val="20"/>
                <w:color w:val="auto"/>
              </w:rPr>
            </w:pPr>
            <w:r>
              <w:rPr>
                <w:rFonts w:ascii="Courier New" w:cs="Courier New" w:eastAsia="Courier New" w:hAnsi="Courier New"/>
                <w:sz w:val="15"/>
                <w:szCs w:val="15"/>
                <w:color w:val="auto"/>
              </w:rPr>
              <w:t>=======</w:t>
            </w:r>
          </w:p>
        </w:tc>
        <w:tc>
          <w:tcPr>
            <w:tcW w:w="9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440" w:type="dxa"/>
            <w:vAlign w:val="bottom"/>
          </w:tcPr>
          <w:p>
            <w:pPr>
              <w:spacing w:after="0"/>
              <w:rPr>
                <w:sz w:val="14"/>
                <w:szCs w:val="14"/>
                <w:color w:val="auto"/>
              </w:rPr>
            </w:pPr>
          </w:p>
        </w:tc>
        <w:tc>
          <w:tcPr>
            <w:tcW w:w="128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r>
      <w:tr>
        <w:trPr>
          <w:trHeight w:val="170"/>
        </w:trPr>
        <w:tc>
          <w:tcPr>
            <w:tcW w:w="3300" w:type="dxa"/>
            <w:vAlign w:val="bottom"/>
          </w:tcPr>
          <w:p>
            <w:pPr>
              <w:ind w:left="440"/>
              <w:spacing w:after="0"/>
              <w:rPr>
                <w:sz w:val="20"/>
                <w:szCs w:val="20"/>
                <w:color w:val="auto"/>
              </w:rPr>
            </w:pPr>
            <w:r>
              <w:rPr>
                <w:rFonts w:ascii="Courier New" w:cs="Courier New" w:eastAsia="Courier New" w:hAnsi="Courier New"/>
                <w:sz w:val="15"/>
                <w:szCs w:val="15"/>
                <w:color w:val="auto"/>
              </w:rPr>
              <w:t>Diluted</w:t>
            </w:r>
          </w:p>
        </w:tc>
        <w:tc>
          <w:tcPr>
            <w:tcW w:w="5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0.15</w:t>
            </w:r>
          </w:p>
        </w:tc>
        <w:tc>
          <w:tcPr>
            <w:tcW w:w="4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427"/>
              <w:spacing w:after="0"/>
              <w:rPr>
                <w:sz w:val="20"/>
                <w:szCs w:val="20"/>
                <w:color w:val="auto"/>
              </w:rPr>
            </w:pPr>
            <w:r>
              <w:rPr>
                <w:rFonts w:ascii="Courier New" w:cs="Courier New" w:eastAsia="Courier New" w:hAnsi="Courier New"/>
                <w:sz w:val="15"/>
                <w:szCs w:val="15"/>
                <w:color w:val="auto"/>
              </w:rPr>
              <w:t>0.16</w:t>
            </w:r>
          </w:p>
        </w:tc>
        <w:tc>
          <w:tcPr>
            <w:tcW w:w="3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0.32</w:t>
            </w:r>
          </w:p>
        </w:tc>
        <w:tc>
          <w:tcPr>
            <w:tcW w:w="440" w:type="dxa"/>
            <w:vAlign w:val="bottom"/>
          </w:tcPr>
          <w:p>
            <w:pPr>
              <w:spacing w:after="0"/>
              <w:rPr>
                <w:sz w:val="14"/>
                <w:szCs w:val="14"/>
                <w:color w:val="auto"/>
              </w:rPr>
            </w:pPr>
          </w:p>
        </w:tc>
        <w:tc>
          <w:tcPr>
            <w:tcW w:w="4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287"/>
              <w:spacing w:after="0"/>
              <w:rPr>
                <w:sz w:val="20"/>
                <w:szCs w:val="20"/>
                <w:color w:val="auto"/>
              </w:rPr>
            </w:pPr>
            <w:r>
              <w:rPr>
                <w:rFonts w:ascii="Courier New" w:cs="Courier New" w:eastAsia="Courier New" w:hAnsi="Courier New"/>
                <w:sz w:val="15"/>
                <w:szCs w:val="15"/>
                <w:color w:val="auto"/>
              </w:rPr>
              <w:t>0.41</w:t>
            </w:r>
          </w:p>
        </w:tc>
      </w:tr>
      <w:tr>
        <w:trPr>
          <w:trHeight w:val="170"/>
        </w:trPr>
        <w:tc>
          <w:tcPr>
            <w:tcW w:w="3300" w:type="dxa"/>
            <w:vAlign w:val="bottom"/>
          </w:tcPr>
          <w:p>
            <w:pPr>
              <w:spacing w:after="0"/>
              <w:rPr>
                <w:sz w:val="14"/>
                <w:szCs w:val="14"/>
                <w:color w:val="auto"/>
              </w:rPr>
            </w:pPr>
          </w:p>
        </w:tc>
        <w:tc>
          <w:tcPr>
            <w:tcW w:w="1580" w:type="dxa"/>
            <w:vAlign w:val="bottom"/>
            <w:gridSpan w:val="2"/>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427"/>
              <w:spacing w:after="0"/>
              <w:rPr>
                <w:sz w:val="20"/>
                <w:szCs w:val="20"/>
                <w:color w:val="auto"/>
              </w:rPr>
            </w:pPr>
            <w:r>
              <w:rPr>
                <w:rFonts w:ascii="Courier New" w:cs="Courier New" w:eastAsia="Courier New" w:hAnsi="Courier New"/>
                <w:sz w:val="15"/>
                <w:szCs w:val="15"/>
                <w:color w:val="auto"/>
              </w:rPr>
              <w:t>=======</w:t>
            </w:r>
          </w:p>
        </w:tc>
        <w:tc>
          <w:tcPr>
            <w:tcW w:w="9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440" w:type="dxa"/>
            <w:vAlign w:val="bottom"/>
          </w:tcPr>
          <w:p>
            <w:pPr>
              <w:spacing w:after="0"/>
              <w:rPr>
                <w:sz w:val="14"/>
                <w:szCs w:val="14"/>
                <w:color w:val="auto"/>
              </w:rPr>
            </w:pPr>
          </w:p>
        </w:tc>
        <w:tc>
          <w:tcPr>
            <w:tcW w:w="128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r>
      <w:tr>
        <w:trPr>
          <w:trHeight w:val="170"/>
        </w:trPr>
        <w:tc>
          <w:tcPr>
            <w:tcW w:w="3300" w:type="dxa"/>
            <w:vAlign w:val="bottom"/>
          </w:tcPr>
          <w:p>
            <w:pPr>
              <w:spacing w:after="0"/>
              <w:rPr>
                <w:sz w:val="20"/>
                <w:szCs w:val="20"/>
                <w:color w:val="auto"/>
              </w:rPr>
            </w:pPr>
            <w:r>
              <w:rPr>
                <w:rFonts w:ascii="Courier New" w:cs="Courier New" w:eastAsia="Courier New" w:hAnsi="Courier New"/>
                <w:sz w:val="15"/>
                <w:szCs w:val="15"/>
                <w:color w:val="auto"/>
              </w:rPr>
              <w:t>Shares used in computing</w:t>
            </w:r>
          </w:p>
        </w:tc>
        <w:tc>
          <w:tcPr>
            <w:tcW w:w="56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880" w:type="dxa"/>
            <w:vAlign w:val="bottom"/>
          </w:tcPr>
          <w:p>
            <w:pPr>
              <w:spacing w:after="0"/>
              <w:rPr>
                <w:sz w:val="14"/>
                <w:szCs w:val="14"/>
                <w:color w:val="auto"/>
              </w:rPr>
            </w:pPr>
          </w:p>
        </w:tc>
      </w:tr>
      <w:tr>
        <w:trPr>
          <w:trHeight w:val="170"/>
        </w:trPr>
        <w:tc>
          <w:tcPr>
            <w:tcW w:w="3300" w:type="dxa"/>
            <w:vAlign w:val="bottom"/>
          </w:tcPr>
          <w:p>
            <w:pPr>
              <w:ind w:left="80"/>
              <w:spacing w:after="0"/>
              <w:rPr>
                <w:sz w:val="20"/>
                <w:szCs w:val="20"/>
                <w:color w:val="auto"/>
              </w:rPr>
            </w:pPr>
            <w:r>
              <w:rPr>
                <w:rFonts w:ascii="Courier New" w:cs="Courier New" w:eastAsia="Courier New" w:hAnsi="Courier New"/>
                <w:sz w:val="15"/>
                <w:szCs w:val="15"/>
                <w:color w:val="auto"/>
              </w:rPr>
              <w:t>earnings per share:</w:t>
            </w:r>
          </w:p>
        </w:tc>
        <w:tc>
          <w:tcPr>
            <w:tcW w:w="56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880" w:type="dxa"/>
            <w:vAlign w:val="bottom"/>
          </w:tcPr>
          <w:p>
            <w:pPr>
              <w:spacing w:after="0"/>
              <w:rPr>
                <w:sz w:val="14"/>
                <w:szCs w:val="14"/>
                <w:color w:val="auto"/>
              </w:rPr>
            </w:pPr>
          </w:p>
        </w:tc>
      </w:tr>
      <w:tr>
        <w:trPr>
          <w:trHeight w:val="170"/>
        </w:trPr>
        <w:tc>
          <w:tcPr>
            <w:tcW w:w="3300" w:type="dxa"/>
            <w:vAlign w:val="bottom"/>
          </w:tcPr>
          <w:p>
            <w:pPr>
              <w:ind w:left="440"/>
              <w:spacing w:after="0"/>
              <w:rPr>
                <w:sz w:val="20"/>
                <w:szCs w:val="20"/>
                <w:color w:val="auto"/>
              </w:rPr>
            </w:pPr>
            <w:r>
              <w:rPr>
                <w:rFonts w:ascii="Courier New" w:cs="Courier New" w:eastAsia="Courier New" w:hAnsi="Courier New"/>
                <w:sz w:val="15"/>
                <w:szCs w:val="15"/>
                <w:color w:val="auto"/>
              </w:rPr>
              <w:t>Basic</w:t>
            </w:r>
          </w:p>
        </w:tc>
        <w:tc>
          <w:tcPr>
            <w:tcW w:w="560" w:type="dxa"/>
            <w:vAlign w:val="bottom"/>
          </w:tcPr>
          <w:p>
            <w:pPr>
              <w:spacing w:after="0"/>
              <w:rPr>
                <w:sz w:val="14"/>
                <w:szCs w:val="14"/>
                <w:color w:val="auto"/>
              </w:rPr>
            </w:pPr>
          </w:p>
        </w:tc>
        <w:tc>
          <w:tcPr>
            <w:tcW w:w="1020" w:type="dxa"/>
            <w:vAlign w:val="bottom"/>
          </w:tcPr>
          <w:p>
            <w:pPr>
              <w:jc w:val="right"/>
              <w:ind w:right="407"/>
              <w:spacing w:after="0"/>
              <w:rPr>
                <w:sz w:val="20"/>
                <w:szCs w:val="20"/>
                <w:color w:val="auto"/>
              </w:rPr>
            </w:pPr>
            <w:r>
              <w:rPr>
                <w:rFonts w:ascii="Courier New" w:cs="Courier New" w:eastAsia="Courier New" w:hAnsi="Courier New"/>
                <w:sz w:val="15"/>
                <w:szCs w:val="15"/>
                <w:color w:val="auto"/>
                <w:w w:val="96"/>
              </w:rPr>
              <w:t>42,816</w:t>
            </w:r>
          </w:p>
        </w:tc>
        <w:tc>
          <w:tcPr>
            <w:tcW w:w="400" w:type="dxa"/>
            <w:vAlign w:val="bottom"/>
          </w:tcPr>
          <w:p>
            <w:pPr>
              <w:spacing w:after="0"/>
              <w:rPr>
                <w:sz w:val="14"/>
                <w:szCs w:val="14"/>
                <w:color w:val="auto"/>
              </w:rPr>
            </w:pPr>
          </w:p>
        </w:tc>
        <w:tc>
          <w:tcPr>
            <w:tcW w:w="1020" w:type="dxa"/>
            <w:vAlign w:val="bottom"/>
          </w:tcPr>
          <w:p>
            <w:pPr>
              <w:jc w:val="right"/>
              <w:ind w:right="427"/>
              <w:spacing w:after="0"/>
              <w:rPr>
                <w:sz w:val="20"/>
                <w:szCs w:val="20"/>
                <w:color w:val="auto"/>
              </w:rPr>
            </w:pPr>
            <w:r>
              <w:rPr>
                <w:rFonts w:ascii="Courier New" w:cs="Courier New" w:eastAsia="Courier New" w:hAnsi="Courier New"/>
                <w:sz w:val="15"/>
                <w:szCs w:val="15"/>
                <w:color w:val="auto"/>
                <w:w w:val="92"/>
              </w:rPr>
              <w:t>41,472</w:t>
            </w:r>
          </w:p>
        </w:tc>
        <w:tc>
          <w:tcPr>
            <w:tcW w:w="38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42,543</w:t>
            </w:r>
          </w:p>
        </w:tc>
        <w:tc>
          <w:tcPr>
            <w:tcW w:w="4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880" w:type="dxa"/>
            <w:vAlign w:val="bottom"/>
          </w:tcPr>
          <w:p>
            <w:pPr>
              <w:jc w:val="right"/>
              <w:ind w:right="287"/>
              <w:spacing w:after="0"/>
              <w:rPr>
                <w:sz w:val="20"/>
                <w:szCs w:val="20"/>
                <w:color w:val="auto"/>
              </w:rPr>
            </w:pPr>
            <w:r>
              <w:rPr>
                <w:rFonts w:ascii="Courier New" w:cs="Courier New" w:eastAsia="Courier New" w:hAnsi="Courier New"/>
                <w:sz w:val="15"/>
                <w:szCs w:val="15"/>
                <w:color w:val="auto"/>
                <w:w w:val="92"/>
              </w:rPr>
              <w:t>41,059</w:t>
            </w:r>
          </w:p>
        </w:tc>
      </w:tr>
      <w:tr>
        <w:trPr>
          <w:trHeight w:val="170"/>
        </w:trPr>
        <w:tc>
          <w:tcPr>
            <w:tcW w:w="3300" w:type="dxa"/>
            <w:vAlign w:val="bottom"/>
          </w:tcPr>
          <w:p>
            <w:pPr>
              <w:spacing w:after="0"/>
              <w:rPr>
                <w:sz w:val="14"/>
                <w:szCs w:val="14"/>
                <w:color w:val="auto"/>
              </w:rPr>
            </w:pPr>
          </w:p>
        </w:tc>
        <w:tc>
          <w:tcPr>
            <w:tcW w:w="1580" w:type="dxa"/>
            <w:vAlign w:val="bottom"/>
            <w:gridSpan w:val="2"/>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427"/>
              <w:spacing w:after="0"/>
              <w:rPr>
                <w:sz w:val="20"/>
                <w:szCs w:val="20"/>
                <w:color w:val="auto"/>
              </w:rPr>
            </w:pPr>
            <w:r>
              <w:rPr>
                <w:rFonts w:ascii="Courier New" w:cs="Courier New" w:eastAsia="Courier New" w:hAnsi="Courier New"/>
                <w:sz w:val="15"/>
                <w:szCs w:val="15"/>
                <w:color w:val="auto"/>
              </w:rPr>
              <w:t>=======</w:t>
            </w:r>
          </w:p>
        </w:tc>
        <w:tc>
          <w:tcPr>
            <w:tcW w:w="9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440" w:type="dxa"/>
            <w:vAlign w:val="bottom"/>
          </w:tcPr>
          <w:p>
            <w:pPr>
              <w:spacing w:after="0"/>
              <w:rPr>
                <w:sz w:val="14"/>
                <w:szCs w:val="14"/>
                <w:color w:val="auto"/>
              </w:rPr>
            </w:pPr>
          </w:p>
        </w:tc>
        <w:tc>
          <w:tcPr>
            <w:tcW w:w="128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r>
      <w:tr>
        <w:trPr>
          <w:trHeight w:val="170"/>
        </w:trPr>
        <w:tc>
          <w:tcPr>
            <w:tcW w:w="3300" w:type="dxa"/>
            <w:vAlign w:val="bottom"/>
          </w:tcPr>
          <w:p>
            <w:pPr>
              <w:ind w:left="440"/>
              <w:spacing w:after="0"/>
              <w:rPr>
                <w:sz w:val="20"/>
                <w:szCs w:val="20"/>
                <w:color w:val="auto"/>
              </w:rPr>
            </w:pPr>
            <w:r>
              <w:rPr>
                <w:rFonts w:ascii="Courier New" w:cs="Courier New" w:eastAsia="Courier New" w:hAnsi="Courier New"/>
                <w:sz w:val="15"/>
                <w:szCs w:val="15"/>
                <w:color w:val="auto"/>
              </w:rPr>
              <w:t>Diluted</w:t>
            </w:r>
          </w:p>
        </w:tc>
        <w:tc>
          <w:tcPr>
            <w:tcW w:w="560" w:type="dxa"/>
            <w:vAlign w:val="bottom"/>
          </w:tcPr>
          <w:p>
            <w:pPr>
              <w:spacing w:after="0"/>
              <w:rPr>
                <w:sz w:val="14"/>
                <w:szCs w:val="14"/>
                <w:color w:val="auto"/>
              </w:rPr>
            </w:pPr>
          </w:p>
        </w:tc>
        <w:tc>
          <w:tcPr>
            <w:tcW w:w="1020" w:type="dxa"/>
            <w:vAlign w:val="bottom"/>
          </w:tcPr>
          <w:p>
            <w:pPr>
              <w:jc w:val="right"/>
              <w:ind w:right="407"/>
              <w:spacing w:after="0"/>
              <w:rPr>
                <w:sz w:val="20"/>
                <w:szCs w:val="20"/>
                <w:color w:val="auto"/>
              </w:rPr>
            </w:pPr>
            <w:r>
              <w:rPr>
                <w:rFonts w:ascii="Courier New" w:cs="Courier New" w:eastAsia="Courier New" w:hAnsi="Courier New"/>
                <w:sz w:val="15"/>
                <w:szCs w:val="15"/>
                <w:color w:val="auto"/>
                <w:w w:val="96"/>
              </w:rPr>
              <w:t>45,906</w:t>
            </w:r>
          </w:p>
        </w:tc>
        <w:tc>
          <w:tcPr>
            <w:tcW w:w="400" w:type="dxa"/>
            <w:vAlign w:val="bottom"/>
          </w:tcPr>
          <w:p>
            <w:pPr>
              <w:spacing w:after="0"/>
              <w:rPr>
                <w:sz w:val="14"/>
                <w:szCs w:val="14"/>
                <w:color w:val="auto"/>
              </w:rPr>
            </w:pPr>
          </w:p>
        </w:tc>
        <w:tc>
          <w:tcPr>
            <w:tcW w:w="1020" w:type="dxa"/>
            <w:vAlign w:val="bottom"/>
          </w:tcPr>
          <w:p>
            <w:pPr>
              <w:jc w:val="right"/>
              <w:ind w:right="427"/>
              <w:spacing w:after="0"/>
              <w:rPr>
                <w:sz w:val="20"/>
                <w:szCs w:val="20"/>
                <w:color w:val="auto"/>
              </w:rPr>
            </w:pPr>
            <w:r>
              <w:rPr>
                <w:rFonts w:ascii="Courier New" w:cs="Courier New" w:eastAsia="Courier New" w:hAnsi="Courier New"/>
                <w:sz w:val="15"/>
                <w:szCs w:val="15"/>
                <w:color w:val="auto"/>
                <w:w w:val="92"/>
              </w:rPr>
              <w:t>45,399</w:t>
            </w:r>
          </w:p>
        </w:tc>
        <w:tc>
          <w:tcPr>
            <w:tcW w:w="38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45,401</w:t>
            </w:r>
          </w:p>
        </w:tc>
        <w:tc>
          <w:tcPr>
            <w:tcW w:w="4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880" w:type="dxa"/>
            <w:vAlign w:val="bottom"/>
          </w:tcPr>
          <w:p>
            <w:pPr>
              <w:jc w:val="right"/>
              <w:ind w:right="287"/>
              <w:spacing w:after="0"/>
              <w:rPr>
                <w:sz w:val="20"/>
                <w:szCs w:val="20"/>
                <w:color w:val="auto"/>
              </w:rPr>
            </w:pPr>
            <w:r>
              <w:rPr>
                <w:rFonts w:ascii="Courier New" w:cs="Courier New" w:eastAsia="Courier New" w:hAnsi="Courier New"/>
                <w:sz w:val="15"/>
                <w:szCs w:val="15"/>
                <w:color w:val="auto"/>
                <w:w w:val="92"/>
              </w:rPr>
              <w:t>44,676</w:t>
            </w:r>
          </w:p>
        </w:tc>
      </w:tr>
      <w:tr>
        <w:trPr>
          <w:trHeight w:val="170"/>
        </w:trPr>
        <w:tc>
          <w:tcPr>
            <w:tcW w:w="3300" w:type="dxa"/>
            <w:vAlign w:val="bottom"/>
          </w:tcPr>
          <w:p>
            <w:pPr>
              <w:spacing w:after="0"/>
              <w:rPr>
                <w:sz w:val="14"/>
                <w:szCs w:val="14"/>
                <w:color w:val="auto"/>
              </w:rPr>
            </w:pPr>
          </w:p>
        </w:tc>
        <w:tc>
          <w:tcPr>
            <w:tcW w:w="1580" w:type="dxa"/>
            <w:vAlign w:val="bottom"/>
            <w:gridSpan w:val="2"/>
          </w:tcPr>
          <w:p>
            <w:pPr>
              <w:jc w:val="right"/>
              <w:ind w:right="407"/>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427"/>
              <w:spacing w:after="0"/>
              <w:rPr>
                <w:sz w:val="20"/>
                <w:szCs w:val="20"/>
                <w:color w:val="auto"/>
              </w:rPr>
            </w:pPr>
            <w:r>
              <w:rPr>
                <w:rFonts w:ascii="Courier New" w:cs="Courier New" w:eastAsia="Courier New" w:hAnsi="Courier New"/>
                <w:sz w:val="15"/>
                <w:szCs w:val="15"/>
                <w:color w:val="auto"/>
              </w:rPr>
              <w:t>=======</w:t>
            </w:r>
          </w:p>
        </w:tc>
        <w:tc>
          <w:tcPr>
            <w:tcW w:w="9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440" w:type="dxa"/>
            <w:vAlign w:val="bottom"/>
          </w:tcPr>
          <w:p>
            <w:pPr>
              <w:spacing w:after="0"/>
              <w:rPr>
                <w:sz w:val="14"/>
                <w:szCs w:val="14"/>
                <w:color w:val="auto"/>
              </w:rPr>
            </w:pPr>
          </w:p>
        </w:tc>
        <w:tc>
          <w:tcPr>
            <w:tcW w:w="1280" w:type="dxa"/>
            <w:vAlign w:val="bottom"/>
            <w:gridSpan w:val="2"/>
          </w:tcPr>
          <w:p>
            <w:pPr>
              <w:jc w:val="right"/>
              <w:ind w:right="287"/>
              <w:spacing w:after="0"/>
              <w:rPr>
                <w:sz w:val="20"/>
                <w:szCs w:val="20"/>
                <w:color w:val="auto"/>
              </w:rPr>
            </w:pPr>
            <w:r>
              <w:rPr>
                <w:rFonts w:ascii="Courier New" w:cs="Courier New" w:eastAsia="Courier New" w:hAnsi="Courier New"/>
                <w:sz w:val="15"/>
                <w:szCs w:val="15"/>
                <w:color w:val="auto"/>
              </w:rPr>
              <w:t>=======</w:t>
            </w:r>
          </w:p>
        </w:tc>
      </w:tr>
    </w:tbl>
    <w:p>
      <w:pPr>
        <w:spacing w:after="0" w:line="200" w:lineRule="exact"/>
        <w:rPr>
          <w:sz w:val="20"/>
          <w:szCs w:val="20"/>
          <w:color w:val="auto"/>
        </w:rPr>
      </w:pPr>
    </w:p>
    <w:p>
      <w:pPr>
        <w:spacing w:after="0" w:line="308" w:lineRule="exact"/>
        <w:rPr>
          <w:sz w:val="20"/>
          <w:szCs w:val="20"/>
          <w:color w:val="auto"/>
        </w:rPr>
      </w:pPr>
    </w:p>
    <w:p>
      <w:pPr>
        <w:ind w:left="2540"/>
        <w:spacing w:after="0"/>
        <w:rPr>
          <w:sz w:val="20"/>
          <w:szCs w:val="20"/>
          <w:color w:val="auto"/>
        </w:rPr>
      </w:pPr>
      <w:r>
        <w:rPr>
          <w:rFonts w:ascii="Courier New" w:cs="Courier New" w:eastAsia="Courier New" w:hAnsi="Courier New"/>
          <w:sz w:val="15"/>
          <w:szCs w:val="15"/>
          <w:color w:val="auto"/>
        </w:rPr>
        <w:t>See accompanying notes.</w:t>
      </w:r>
    </w:p>
    <w:p>
      <w:pPr>
        <w:spacing w:after="0" w:line="200" w:lineRule="exact"/>
        <w:rPr>
          <w:sz w:val="20"/>
          <w:szCs w:val="20"/>
          <w:color w:val="auto"/>
        </w:rPr>
      </w:pPr>
    </w:p>
    <w:p>
      <w:pPr>
        <w:spacing w:after="0" w:line="308" w:lineRule="exact"/>
        <w:rPr>
          <w:sz w:val="20"/>
          <w:szCs w:val="20"/>
          <w:color w:val="auto"/>
        </w:rPr>
      </w:pPr>
    </w:p>
    <w:p>
      <w:pPr>
        <w:ind w:left="3420"/>
        <w:spacing w:after="0"/>
        <w:rPr>
          <w:sz w:val="20"/>
          <w:szCs w:val="20"/>
          <w:color w:val="auto"/>
        </w:rPr>
      </w:pPr>
      <w:r>
        <w:rPr>
          <w:rFonts w:ascii="Courier New" w:cs="Courier New" w:eastAsia="Courier New" w:hAnsi="Courier New"/>
          <w:sz w:val="15"/>
          <w:szCs w:val="15"/>
          <w:color w:val="auto"/>
        </w:rPr>
        <w:t>25</w:t>
      </w:r>
    </w:p>
    <w:p>
      <w:pPr>
        <w:sectPr>
          <w:pgSz w:w="11900" w:h="16838" w:orient="portrait"/>
          <w:cols w:equalWidth="0" w:num="1">
            <w:col w:w="10219"/>
          </w:cols>
          <w:pgMar w:left="240" w:top="283" w:right="1440" w:bottom="1440" w:gutter="0" w:footer="0" w:header="0"/>
        </w:sectPr>
      </w:pPr>
    </w:p>
    <w:bookmarkStart w:id="25" w:name="page26"/>
    <w:bookmarkEnd w:id="25"/>
    <w:p>
      <w:pPr>
        <w:ind w:left="260"/>
        <w:spacing w:after="0"/>
        <w:rPr>
          <w:sz w:val="20"/>
          <w:szCs w:val="20"/>
          <w:color w:val="auto"/>
        </w:rPr>
      </w:pPr>
      <w:r>
        <w:rPr>
          <w:rFonts w:ascii="Courier New" w:cs="Courier New" w:eastAsia="Courier New" w:hAnsi="Courier New"/>
          <w:sz w:val="15"/>
          <w:szCs w:val="15"/>
          <w:color w:val="auto"/>
        </w:rPr>
        <w:t>26</w:t>
      </w:r>
    </w:p>
    <w:p>
      <w:pPr>
        <w:spacing w:after="0" w:line="169" w:lineRule="exact"/>
        <w:rPr>
          <w:sz w:val="20"/>
          <w:szCs w:val="20"/>
          <w:color w:val="auto"/>
        </w:rPr>
      </w:pPr>
    </w:p>
    <w:p>
      <w:pPr>
        <w:jc w:val="center"/>
        <w:ind w:right="3099"/>
        <w:spacing w:after="0"/>
        <w:rPr>
          <w:sz w:val="20"/>
          <w:szCs w:val="20"/>
          <w:color w:val="auto"/>
        </w:rPr>
      </w:pPr>
      <w:r>
        <w:rPr>
          <w:rFonts w:ascii="Courier New" w:cs="Courier New" w:eastAsia="Courier New" w:hAnsi="Courier New"/>
          <w:sz w:val="15"/>
          <w:szCs w:val="15"/>
          <w:color w:val="auto"/>
        </w:rPr>
        <w:t>GALILEO TECHNOLOGY LTD.</w:t>
      </w:r>
    </w:p>
    <w:p>
      <w:pPr>
        <w:spacing w:after="0" w:line="169" w:lineRule="exact"/>
        <w:rPr>
          <w:sz w:val="20"/>
          <w:szCs w:val="20"/>
          <w:color w:val="auto"/>
        </w:rPr>
      </w:pPr>
    </w:p>
    <w:p>
      <w:pPr>
        <w:jc w:val="center"/>
        <w:ind w:right="3099"/>
        <w:spacing w:after="0"/>
        <w:rPr>
          <w:sz w:val="20"/>
          <w:szCs w:val="20"/>
          <w:color w:val="auto"/>
        </w:rPr>
      </w:pPr>
      <w:r>
        <w:rPr>
          <w:rFonts w:ascii="Courier New" w:cs="Courier New" w:eastAsia="Courier New" w:hAnsi="Courier New"/>
          <w:sz w:val="15"/>
          <w:szCs w:val="15"/>
          <w:color w:val="auto"/>
        </w:rPr>
        <w:t>CONDENSED CONSOLIDATED STATEMENTS OF CASH FLOWS</w:t>
      </w:r>
    </w:p>
    <w:p>
      <w:pPr>
        <w:jc w:val="center"/>
        <w:ind w:right="3179"/>
        <w:spacing w:after="0"/>
        <w:rPr>
          <w:sz w:val="20"/>
          <w:szCs w:val="20"/>
          <w:color w:val="auto"/>
        </w:rPr>
      </w:pPr>
      <w:r>
        <w:rPr>
          <w:rFonts w:ascii="Courier New" w:cs="Courier New" w:eastAsia="Courier New" w:hAnsi="Courier New"/>
          <w:sz w:val="15"/>
          <w:szCs w:val="15"/>
          <w:color w:val="auto"/>
        </w:rPr>
        <w:t>Increase (decrease) in cash and cash equivalents</w:t>
      </w:r>
    </w:p>
    <w:p>
      <w:pPr>
        <w:jc w:val="center"/>
        <w:ind w:right="3179"/>
        <w:spacing w:after="0"/>
        <w:rPr>
          <w:sz w:val="20"/>
          <w:szCs w:val="20"/>
          <w:color w:val="auto"/>
        </w:rPr>
      </w:pPr>
      <w:r>
        <w:rPr>
          <w:rFonts w:ascii="Courier New" w:cs="Courier New" w:eastAsia="Courier New" w:hAnsi="Courier New"/>
          <w:sz w:val="15"/>
          <w:szCs w:val="15"/>
          <w:color w:val="auto"/>
        </w:rPr>
        <w:t>(U.S. dollars, in thousands)</w:t>
      </w:r>
    </w:p>
    <w:tbl>
      <w:tblPr>
        <w:tblLayout w:type="fixed"/>
        <w:tblInd w:w="0" w:type="dxa"/>
        <w:tblCellMar>
          <w:top w:w="0" w:type="dxa"/>
          <w:left w:w="0" w:type="dxa"/>
          <w:bottom w:w="0" w:type="dxa"/>
          <w:right w:w="0" w:type="dxa"/>
        </w:tblCellMar>
      </w:tblPr>
      <w:tr>
        <w:trPr>
          <w:trHeight w:val="169"/>
        </w:trPr>
        <w:tc>
          <w:tcPr>
            <w:tcW w:w="5540" w:type="dxa"/>
            <w:vAlign w:val="bottom"/>
          </w:tcPr>
          <w:p>
            <w:pPr>
              <w:ind w:left="3080"/>
              <w:spacing w:after="0" w:line="169" w:lineRule="exact"/>
              <w:rPr>
                <w:sz w:val="20"/>
                <w:szCs w:val="20"/>
                <w:color w:val="auto"/>
              </w:rPr>
            </w:pPr>
            <w:r>
              <w:rPr>
                <w:rFonts w:ascii="Courier New" w:cs="Courier New" w:eastAsia="Courier New" w:hAnsi="Courier New"/>
                <w:sz w:val="15"/>
                <w:szCs w:val="15"/>
                <w:color w:val="auto"/>
              </w:rPr>
              <w:t>(Unaudited)</w:t>
            </w:r>
          </w:p>
        </w:tc>
        <w:tc>
          <w:tcPr>
            <w:tcW w:w="1720" w:type="dxa"/>
            <w:vAlign w:val="bottom"/>
          </w:tcPr>
          <w:p>
            <w:pPr>
              <w:spacing w:after="0"/>
              <w:rPr>
                <w:sz w:val="14"/>
                <w:szCs w:val="14"/>
                <w:color w:val="auto"/>
              </w:rPr>
            </w:pPr>
          </w:p>
        </w:tc>
        <w:tc>
          <w:tcPr>
            <w:tcW w:w="1360" w:type="dxa"/>
            <w:vAlign w:val="bottom"/>
          </w:tcPr>
          <w:p>
            <w:pPr>
              <w:spacing w:after="0"/>
              <w:rPr>
                <w:sz w:val="14"/>
                <w:szCs w:val="14"/>
                <w:color w:val="auto"/>
              </w:rPr>
            </w:pPr>
          </w:p>
        </w:tc>
      </w:tr>
      <w:tr>
        <w:trPr>
          <w:trHeight w:val="678"/>
        </w:trPr>
        <w:tc>
          <w:tcPr>
            <w:tcW w:w="5540" w:type="dxa"/>
            <w:vAlign w:val="bottom"/>
          </w:tcPr>
          <w:p>
            <w:pPr>
              <w:spacing w:after="0"/>
              <w:rPr>
                <w:sz w:val="24"/>
                <w:szCs w:val="24"/>
                <w:color w:val="auto"/>
              </w:rPr>
            </w:pPr>
          </w:p>
        </w:tc>
        <w:tc>
          <w:tcPr>
            <w:tcW w:w="3080" w:type="dxa"/>
            <w:vAlign w:val="bottom"/>
            <w:gridSpan w:val="2"/>
          </w:tcPr>
          <w:p>
            <w:pPr>
              <w:jc w:val="right"/>
              <w:ind w:right="527"/>
              <w:spacing w:after="0"/>
              <w:rPr>
                <w:sz w:val="20"/>
                <w:szCs w:val="20"/>
                <w:color w:val="auto"/>
              </w:rPr>
            </w:pPr>
            <w:r>
              <w:rPr>
                <w:rFonts w:ascii="Courier New" w:cs="Courier New" w:eastAsia="Courier New" w:hAnsi="Courier New"/>
                <w:sz w:val="15"/>
                <w:szCs w:val="15"/>
                <w:color w:val="auto"/>
              </w:rPr>
              <w:t>Nine Months Ended</w:t>
            </w:r>
          </w:p>
        </w:tc>
      </w:tr>
      <w:tr>
        <w:trPr>
          <w:trHeight w:val="170"/>
        </w:trPr>
        <w:tc>
          <w:tcPr>
            <w:tcW w:w="5540" w:type="dxa"/>
            <w:vAlign w:val="bottom"/>
          </w:tcPr>
          <w:p>
            <w:pPr>
              <w:spacing w:after="0"/>
              <w:rPr>
                <w:sz w:val="14"/>
                <w:szCs w:val="14"/>
                <w:color w:val="auto"/>
              </w:rPr>
            </w:pPr>
          </w:p>
        </w:tc>
        <w:tc>
          <w:tcPr>
            <w:tcW w:w="172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September 30,</w:t>
            </w:r>
          </w:p>
        </w:tc>
        <w:tc>
          <w:tcPr>
            <w:tcW w:w="1360" w:type="dxa"/>
            <w:vAlign w:val="bottom"/>
          </w:tcPr>
          <w:p>
            <w:pPr>
              <w:jc w:val="right"/>
              <w:spacing w:after="0"/>
              <w:rPr>
                <w:sz w:val="20"/>
                <w:szCs w:val="20"/>
                <w:color w:val="auto"/>
              </w:rPr>
            </w:pPr>
            <w:r>
              <w:rPr>
                <w:rFonts w:ascii="Courier New" w:cs="Courier New" w:eastAsia="Courier New" w:hAnsi="Courier New"/>
                <w:sz w:val="15"/>
                <w:szCs w:val="15"/>
                <w:color w:val="auto"/>
              </w:rPr>
              <w:t>September 30,</w:t>
            </w:r>
          </w:p>
        </w:tc>
      </w:tr>
      <w:tr>
        <w:trPr>
          <w:trHeight w:val="170"/>
        </w:trPr>
        <w:tc>
          <w:tcPr>
            <w:tcW w:w="5540" w:type="dxa"/>
            <w:vAlign w:val="bottom"/>
          </w:tcPr>
          <w:p>
            <w:pPr>
              <w:spacing w:after="0"/>
              <w:rPr>
                <w:sz w:val="14"/>
                <w:szCs w:val="14"/>
                <w:color w:val="auto"/>
              </w:rPr>
            </w:pPr>
          </w:p>
        </w:tc>
        <w:tc>
          <w:tcPr>
            <w:tcW w:w="1720" w:type="dxa"/>
            <w:vAlign w:val="bottom"/>
          </w:tcPr>
          <w:p>
            <w:pPr>
              <w:jc w:val="right"/>
              <w:ind w:right="587"/>
              <w:spacing w:after="0"/>
              <w:rPr>
                <w:sz w:val="20"/>
                <w:szCs w:val="20"/>
                <w:color w:val="auto"/>
              </w:rPr>
            </w:pPr>
            <w:r>
              <w:rPr>
                <w:rFonts w:ascii="Courier New" w:cs="Courier New" w:eastAsia="Courier New" w:hAnsi="Courier New"/>
                <w:sz w:val="15"/>
                <w:szCs w:val="15"/>
                <w:color w:val="auto"/>
              </w:rPr>
              <w:t>2000</w:t>
            </w:r>
          </w:p>
        </w:tc>
        <w:tc>
          <w:tcPr>
            <w:tcW w:w="1360" w:type="dxa"/>
            <w:vAlign w:val="bottom"/>
          </w:tcPr>
          <w:p>
            <w:pPr>
              <w:jc w:val="right"/>
              <w:ind w:right="367"/>
              <w:spacing w:after="0"/>
              <w:rPr>
                <w:sz w:val="20"/>
                <w:szCs w:val="20"/>
                <w:color w:val="auto"/>
              </w:rPr>
            </w:pPr>
            <w:r>
              <w:rPr>
                <w:rFonts w:ascii="Courier New" w:cs="Courier New" w:eastAsia="Courier New" w:hAnsi="Courier New"/>
                <w:sz w:val="15"/>
                <w:szCs w:val="15"/>
                <w:color w:val="auto"/>
              </w:rPr>
              <w:t>1999</w:t>
            </w:r>
          </w:p>
        </w:tc>
      </w:tr>
      <w:tr>
        <w:trPr>
          <w:trHeight w:val="170"/>
        </w:trPr>
        <w:tc>
          <w:tcPr>
            <w:tcW w:w="5540" w:type="dxa"/>
            <w:vAlign w:val="bottom"/>
          </w:tcPr>
          <w:p>
            <w:pPr>
              <w:spacing w:after="0"/>
              <w:rPr>
                <w:sz w:val="14"/>
                <w:szCs w:val="14"/>
                <w:color w:val="auto"/>
              </w:rPr>
            </w:pPr>
          </w:p>
        </w:tc>
        <w:tc>
          <w:tcPr>
            <w:tcW w:w="1720" w:type="dxa"/>
            <w:vAlign w:val="bottom"/>
          </w:tcPr>
          <w:p>
            <w:pPr>
              <w:jc w:val="right"/>
              <w:ind w:right="147"/>
              <w:spacing w:after="0"/>
              <w:rPr>
                <w:sz w:val="20"/>
                <w:szCs w:val="20"/>
                <w:color w:val="auto"/>
              </w:rPr>
            </w:pPr>
            <w:r>
              <w:rPr>
                <w:rFonts w:ascii="Courier New" w:cs="Courier New" w:eastAsia="Courier New" w:hAnsi="Courier New"/>
                <w:sz w:val="15"/>
                <w:szCs w:val="15"/>
                <w:color w:val="auto"/>
              </w:rPr>
              <w:t>-------------</w:t>
            </w:r>
          </w:p>
        </w:tc>
        <w:tc>
          <w:tcPr>
            <w:tcW w:w="13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39"/>
        </w:trPr>
        <w:tc>
          <w:tcPr>
            <w:tcW w:w="5540" w:type="dxa"/>
            <w:vAlign w:val="bottom"/>
          </w:tcPr>
          <w:p>
            <w:pPr>
              <w:spacing w:after="0"/>
              <w:rPr>
                <w:sz w:val="20"/>
                <w:szCs w:val="20"/>
                <w:color w:val="auto"/>
              </w:rPr>
            </w:pPr>
            <w:r>
              <w:rPr>
                <w:rFonts w:ascii="Courier New" w:cs="Courier New" w:eastAsia="Courier New" w:hAnsi="Courier New"/>
                <w:sz w:val="15"/>
                <w:szCs w:val="15"/>
                <w:color w:val="auto"/>
              </w:rPr>
              <w:t>Cash flows from operating activities</w:t>
            </w:r>
          </w:p>
        </w:tc>
        <w:tc>
          <w:tcPr>
            <w:tcW w:w="1720" w:type="dxa"/>
            <w:vAlign w:val="bottom"/>
          </w:tcPr>
          <w:p>
            <w:pPr>
              <w:spacing w:after="0"/>
              <w:rPr>
                <w:sz w:val="24"/>
                <w:szCs w:val="24"/>
                <w:color w:val="auto"/>
              </w:rPr>
            </w:pPr>
          </w:p>
        </w:tc>
        <w:tc>
          <w:tcPr>
            <w:tcW w:w="1360" w:type="dxa"/>
            <w:vAlign w:val="bottom"/>
          </w:tcPr>
          <w:p>
            <w:pPr>
              <w:spacing w:after="0"/>
              <w:rPr>
                <w:sz w:val="24"/>
                <w:szCs w:val="24"/>
                <w:color w:val="auto"/>
              </w:rPr>
            </w:pPr>
          </w:p>
        </w:tc>
      </w:tr>
      <w:tr>
        <w:trPr>
          <w:trHeight w:val="170"/>
        </w:trPr>
        <w:tc>
          <w:tcPr>
            <w:tcW w:w="5540" w:type="dxa"/>
            <w:vAlign w:val="bottom"/>
          </w:tcPr>
          <w:p>
            <w:pPr>
              <w:spacing w:after="0"/>
              <w:rPr>
                <w:sz w:val="20"/>
                <w:szCs w:val="20"/>
                <w:color w:val="auto"/>
              </w:rPr>
            </w:pPr>
            <w:r>
              <w:rPr>
                <w:rFonts w:ascii="Courier New" w:cs="Courier New" w:eastAsia="Courier New" w:hAnsi="Courier New"/>
                <w:sz w:val="15"/>
                <w:szCs w:val="15"/>
                <w:color w:val="auto"/>
              </w:rPr>
              <w:t>Net income</w:t>
            </w:r>
          </w:p>
        </w:tc>
        <w:tc>
          <w:tcPr>
            <w:tcW w:w="1720" w:type="dxa"/>
            <w:vAlign w:val="bottom"/>
          </w:tcPr>
          <w:p>
            <w:pPr>
              <w:jc w:val="right"/>
              <w:ind w:right="507"/>
              <w:spacing w:after="0"/>
              <w:rPr>
                <w:sz w:val="20"/>
                <w:szCs w:val="20"/>
                <w:color w:val="auto"/>
              </w:rPr>
            </w:pPr>
            <w:r>
              <w:rPr>
                <w:rFonts w:ascii="Courier New" w:cs="Courier New" w:eastAsia="Courier New" w:hAnsi="Courier New"/>
                <w:sz w:val="15"/>
                <w:szCs w:val="15"/>
                <w:color w:val="auto"/>
              </w:rPr>
              <w:t>$ 14,401</w:t>
            </w:r>
          </w:p>
        </w:tc>
        <w:tc>
          <w:tcPr>
            <w:tcW w:w="136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$ 18,154</w:t>
            </w:r>
          </w:p>
        </w:tc>
      </w:tr>
      <w:tr>
        <w:trPr>
          <w:trHeight w:val="170"/>
        </w:trPr>
        <w:tc>
          <w:tcPr>
            <w:tcW w:w="5540" w:type="dxa"/>
            <w:vAlign w:val="bottom"/>
          </w:tcPr>
          <w:p>
            <w:pPr>
              <w:spacing w:after="0"/>
              <w:rPr>
                <w:sz w:val="20"/>
                <w:szCs w:val="20"/>
                <w:color w:val="auto"/>
              </w:rPr>
            </w:pPr>
            <w:r>
              <w:rPr>
                <w:rFonts w:ascii="Courier New" w:cs="Courier New" w:eastAsia="Courier New" w:hAnsi="Courier New"/>
                <w:sz w:val="15"/>
                <w:szCs w:val="15"/>
                <w:color w:val="auto"/>
              </w:rPr>
              <w:t>Adjustments to reconcile net income to net cash provided by</w:t>
            </w:r>
          </w:p>
        </w:tc>
        <w:tc>
          <w:tcPr>
            <w:tcW w:w="1720" w:type="dxa"/>
            <w:vAlign w:val="bottom"/>
          </w:tcPr>
          <w:p>
            <w:pPr>
              <w:spacing w:after="0"/>
              <w:rPr>
                <w:sz w:val="14"/>
                <w:szCs w:val="14"/>
                <w:color w:val="auto"/>
              </w:rPr>
            </w:pPr>
          </w:p>
        </w:tc>
        <w:tc>
          <w:tcPr>
            <w:tcW w:w="1360" w:type="dxa"/>
            <w:vAlign w:val="bottom"/>
          </w:tcPr>
          <w:p>
            <w:pPr>
              <w:spacing w:after="0"/>
              <w:rPr>
                <w:sz w:val="14"/>
                <w:szCs w:val="14"/>
                <w:color w:val="auto"/>
              </w:rPr>
            </w:pPr>
          </w:p>
        </w:tc>
      </w:tr>
      <w:tr>
        <w:trPr>
          <w:trHeight w:val="170"/>
        </w:trPr>
        <w:tc>
          <w:tcPr>
            <w:tcW w:w="5540" w:type="dxa"/>
            <w:vAlign w:val="bottom"/>
          </w:tcPr>
          <w:p>
            <w:pPr>
              <w:ind w:left="440"/>
              <w:spacing w:after="0"/>
              <w:rPr>
                <w:sz w:val="20"/>
                <w:szCs w:val="20"/>
                <w:color w:val="auto"/>
              </w:rPr>
            </w:pPr>
            <w:r>
              <w:rPr>
                <w:rFonts w:ascii="Courier New" w:cs="Courier New" w:eastAsia="Courier New" w:hAnsi="Courier New"/>
                <w:sz w:val="15"/>
                <w:szCs w:val="15"/>
                <w:color w:val="auto"/>
              </w:rPr>
              <w:t>operating activities:</w:t>
            </w:r>
          </w:p>
        </w:tc>
        <w:tc>
          <w:tcPr>
            <w:tcW w:w="1720" w:type="dxa"/>
            <w:vAlign w:val="bottom"/>
          </w:tcPr>
          <w:p>
            <w:pPr>
              <w:spacing w:after="0"/>
              <w:rPr>
                <w:sz w:val="14"/>
                <w:szCs w:val="14"/>
                <w:color w:val="auto"/>
              </w:rPr>
            </w:pPr>
          </w:p>
        </w:tc>
        <w:tc>
          <w:tcPr>
            <w:tcW w:w="1360" w:type="dxa"/>
            <w:vAlign w:val="bottom"/>
          </w:tcPr>
          <w:p>
            <w:pPr>
              <w:spacing w:after="0"/>
              <w:rPr>
                <w:sz w:val="14"/>
                <w:szCs w:val="14"/>
                <w:color w:val="auto"/>
              </w:rPr>
            </w:pPr>
          </w:p>
        </w:tc>
      </w:tr>
      <w:tr>
        <w:trPr>
          <w:trHeight w:val="170"/>
        </w:trPr>
        <w:tc>
          <w:tcPr>
            <w:tcW w:w="5540" w:type="dxa"/>
            <w:vAlign w:val="bottom"/>
          </w:tcPr>
          <w:p>
            <w:pPr>
              <w:ind w:left="440"/>
              <w:spacing w:after="0"/>
              <w:rPr>
                <w:sz w:val="20"/>
                <w:szCs w:val="20"/>
                <w:color w:val="auto"/>
              </w:rPr>
            </w:pPr>
            <w:r>
              <w:rPr>
                <w:rFonts w:ascii="Courier New" w:cs="Courier New" w:eastAsia="Courier New" w:hAnsi="Courier New"/>
                <w:sz w:val="15"/>
                <w:szCs w:val="15"/>
                <w:color w:val="auto"/>
              </w:rPr>
              <w:t>Depreciation and other</w:t>
            </w:r>
          </w:p>
        </w:tc>
        <w:tc>
          <w:tcPr>
            <w:tcW w:w="1720" w:type="dxa"/>
            <w:vAlign w:val="bottom"/>
          </w:tcPr>
          <w:p>
            <w:pPr>
              <w:spacing w:after="0"/>
              <w:rPr>
                <w:sz w:val="14"/>
                <w:szCs w:val="14"/>
                <w:color w:val="auto"/>
              </w:rPr>
            </w:pPr>
          </w:p>
        </w:tc>
        <w:tc>
          <w:tcPr>
            <w:tcW w:w="1360" w:type="dxa"/>
            <w:vAlign w:val="bottom"/>
          </w:tcPr>
          <w:p>
            <w:pPr>
              <w:spacing w:after="0"/>
              <w:rPr>
                <w:sz w:val="14"/>
                <w:szCs w:val="14"/>
                <w:color w:val="auto"/>
              </w:rPr>
            </w:pPr>
          </w:p>
        </w:tc>
      </w:tr>
      <w:tr>
        <w:trPr>
          <w:trHeight w:val="170"/>
        </w:trPr>
        <w:tc>
          <w:tcPr>
            <w:tcW w:w="5540" w:type="dxa"/>
            <w:vAlign w:val="bottom"/>
          </w:tcPr>
          <w:p>
            <w:pPr>
              <w:ind w:left="440"/>
              <w:spacing w:after="0"/>
              <w:rPr>
                <w:sz w:val="20"/>
                <w:szCs w:val="20"/>
                <w:color w:val="auto"/>
              </w:rPr>
            </w:pPr>
            <w:r>
              <w:rPr>
                <w:rFonts w:ascii="Courier New" w:cs="Courier New" w:eastAsia="Courier New" w:hAnsi="Courier New"/>
                <w:sz w:val="15"/>
                <w:szCs w:val="15"/>
                <w:color w:val="auto"/>
              </w:rPr>
              <w:t>Amortization of deferred compensation</w:t>
            </w:r>
          </w:p>
        </w:tc>
        <w:tc>
          <w:tcPr>
            <w:tcW w:w="1720" w:type="dxa"/>
            <w:vAlign w:val="bottom"/>
          </w:tcPr>
          <w:p>
            <w:pPr>
              <w:jc w:val="right"/>
              <w:ind w:right="507"/>
              <w:spacing w:after="0"/>
              <w:rPr>
                <w:sz w:val="20"/>
                <w:szCs w:val="20"/>
                <w:color w:val="auto"/>
              </w:rPr>
            </w:pPr>
            <w:r>
              <w:rPr>
                <w:rFonts w:ascii="Courier New" w:cs="Courier New" w:eastAsia="Courier New" w:hAnsi="Courier New"/>
                <w:sz w:val="15"/>
                <w:szCs w:val="15"/>
                <w:color w:val="auto"/>
              </w:rPr>
              <w:t>3,681</w:t>
            </w:r>
          </w:p>
        </w:tc>
        <w:tc>
          <w:tcPr>
            <w:tcW w:w="136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2,012</w:t>
            </w:r>
          </w:p>
        </w:tc>
      </w:tr>
      <w:tr>
        <w:trPr>
          <w:trHeight w:val="170"/>
        </w:trPr>
        <w:tc>
          <w:tcPr>
            <w:tcW w:w="5540" w:type="dxa"/>
            <w:vAlign w:val="bottom"/>
          </w:tcPr>
          <w:p>
            <w:pPr>
              <w:spacing w:after="0"/>
              <w:rPr>
                <w:sz w:val="20"/>
                <w:szCs w:val="20"/>
                <w:color w:val="auto"/>
              </w:rPr>
            </w:pPr>
            <w:r>
              <w:rPr>
                <w:rFonts w:ascii="Courier New" w:cs="Courier New" w:eastAsia="Courier New" w:hAnsi="Courier New"/>
                <w:sz w:val="15"/>
                <w:szCs w:val="15"/>
                <w:color w:val="auto"/>
              </w:rPr>
              <w:t>Changes in operating assets and liabilities:</w:t>
            </w:r>
          </w:p>
        </w:tc>
        <w:tc>
          <w:tcPr>
            <w:tcW w:w="1720" w:type="dxa"/>
            <w:vAlign w:val="bottom"/>
          </w:tcPr>
          <w:p>
            <w:pPr>
              <w:jc w:val="right"/>
              <w:ind w:right="507"/>
              <w:spacing w:after="0"/>
              <w:rPr>
                <w:sz w:val="20"/>
                <w:szCs w:val="20"/>
                <w:color w:val="auto"/>
              </w:rPr>
            </w:pPr>
            <w:r>
              <w:rPr>
                <w:rFonts w:ascii="Courier New" w:cs="Courier New" w:eastAsia="Courier New" w:hAnsi="Courier New"/>
                <w:sz w:val="15"/>
                <w:szCs w:val="15"/>
                <w:color w:val="auto"/>
              </w:rPr>
              <w:t>365</w:t>
            </w:r>
          </w:p>
        </w:tc>
        <w:tc>
          <w:tcPr>
            <w:tcW w:w="136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383</w:t>
            </w:r>
          </w:p>
        </w:tc>
      </w:tr>
      <w:tr>
        <w:trPr>
          <w:trHeight w:val="170"/>
        </w:trPr>
        <w:tc>
          <w:tcPr>
            <w:tcW w:w="5540" w:type="dxa"/>
            <w:vAlign w:val="bottom"/>
          </w:tcPr>
          <w:p>
            <w:pPr>
              <w:ind w:left="440"/>
              <w:spacing w:after="0"/>
              <w:rPr>
                <w:sz w:val="20"/>
                <w:szCs w:val="20"/>
                <w:color w:val="auto"/>
              </w:rPr>
            </w:pPr>
            <w:r>
              <w:rPr>
                <w:rFonts w:ascii="Courier New" w:cs="Courier New" w:eastAsia="Courier New" w:hAnsi="Courier New"/>
                <w:sz w:val="15"/>
                <w:szCs w:val="15"/>
                <w:color w:val="auto"/>
              </w:rPr>
              <w:t>Accounts receivable</w:t>
            </w:r>
          </w:p>
        </w:tc>
        <w:tc>
          <w:tcPr>
            <w:tcW w:w="172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(76)</w:t>
            </w:r>
          </w:p>
        </w:tc>
        <w:tc>
          <w:tcPr>
            <w:tcW w:w="13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(5,783)</w:t>
            </w:r>
          </w:p>
        </w:tc>
      </w:tr>
      <w:tr>
        <w:trPr>
          <w:trHeight w:val="170"/>
        </w:trPr>
        <w:tc>
          <w:tcPr>
            <w:tcW w:w="5540" w:type="dxa"/>
            <w:vAlign w:val="bottom"/>
          </w:tcPr>
          <w:p>
            <w:pPr>
              <w:ind w:left="440"/>
              <w:spacing w:after="0"/>
              <w:rPr>
                <w:sz w:val="20"/>
                <w:szCs w:val="20"/>
                <w:color w:val="auto"/>
              </w:rPr>
            </w:pPr>
            <w:r>
              <w:rPr>
                <w:rFonts w:ascii="Courier New" w:cs="Courier New" w:eastAsia="Courier New" w:hAnsi="Courier New"/>
                <w:sz w:val="15"/>
                <w:szCs w:val="15"/>
                <w:color w:val="auto"/>
              </w:rPr>
              <w:t>Inventories</w:t>
            </w:r>
          </w:p>
        </w:tc>
        <w:tc>
          <w:tcPr>
            <w:tcW w:w="172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(4,781)</w:t>
            </w:r>
          </w:p>
        </w:tc>
        <w:tc>
          <w:tcPr>
            <w:tcW w:w="13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(3,995)</w:t>
            </w:r>
          </w:p>
        </w:tc>
      </w:tr>
      <w:tr>
        <w:trPr>
          <w:trHeight w:val="170"/>
        </w:trPr>
        <w:tc>
          <w:tcPr>
            <w:tcW w:w="5540" w:type="dxa"/>
            <w:vAlign w:val="bottom"/>
          </w:tcPr>
          <w:p>
            <w:pPr>
              <w:ind w:left="440"/>
              <w:spacing w:after="0"/>
              <w:rPr>
                <w:sz w:val="20"/>
                <w:szCs w:val="20"/>
                <w:color w:val="auto"/>
              </w:rPr>
            </w:pPr>
            <w:r>
              <w:rPr>
                <w:rFonts w:ascii="Courier New" w:cs="Courier New" w:eastAsia="Courier New" w:hAnsi="Courier New"/>
                <w:sz w:val="15"/>
                <w:szCs w:val="15"/>
                <w:color w:val="auto"/>
              </w:rPr>
              <w:t>Prepaid expenses and other assets</w:t>
            </w:r>
          </w:p>
        </w:tc>
        <w:tc>
          <w:tcPr>
            <w:tcW w:w="172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(189)</w:t>
            </w:r>
          </w:p>
        </w:tc>
        <w:tc>
          <w:tcPr>
            <w:tcW w:w="13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(1,328)</w:t>
            </w:r>
          </w:p>
        </w:tc>
      </w:tr>
      <w:tr>
        <w:trPr>
          <w:trHeight w:val="170"/>
        </w:trPr>
        <w:tc>
          <w:tcPr>
            <w:tcW w:w="5540" w:type="dxa"/>
            <w:vAlign w:val="bottom"/>
          </w:tcPr>
          <w:p>
            <w:pPr>
              <w:ind w:left="440"/>
              <w:spacing w:after="0"/>
              <w:rPr>
                <w:sz w:val="20"/>
                <w:szCs w:val="20"/>
                <w:color w:val="auto"/>
              </w:rPr>
            </w:pPr>
            <w:r>
              <w:rPr>
                <w:rFonts w:ascii="Courier New" w:cs="Courier New" w:eastAsia="Courier New" w:hAnsi="Courier New"/>
                <w:sz w:val="15"/>
                <w:szCs w:val="15"/>
                <w:color w:val="auto"/>
              </w:rPr>
              <w:t>Accounts payable</w:t>
            </w:r>
          </w:p>
        </w:tc>
        <w:tc>
          <w:tcPr>
            <w:tcW w:w="1720" w:type="dxa"/>
            <w:vAlign w:val="bottom"/>
          </w:tcPr>
          <w:p>
            <w:pPr>
              <w:jc w:val="right"/>
              <w:ind w:right="507"/>
              <w:spacing w:after="0"/>
              <w:rPr>
                <w:sz w:val="20"/>
                <w:szCs w:val="20"/>
                <w:color w:val="auto"/>
              </w:rPr>
            </w:pPr>
            <w:r>
              <w:rPr>
                <w:rFonts w:ascii="Courier New" w:cs="Courier New" w:eastAsia="Courier New" w:hAnsi="Courier New"/>
                <w:sz w:val="15"/>
                <w:szCs w:val="15"/>
                <w:color w:val="auto"/>
              </w:rPr>
              <w:t>4,779</w:t>
            </w:r>
          </w:p>
        </w:tc>
        <w:tc>
          <w:tcPr>
            <w:tcW w:w="136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6,123</w:t>
            </w:r>
          </w:p>
        </w:tc>
      </w:tr>
      <w:tr>
        <w:trPr>
          <w:trHeight w:val="170"/>
        </w:trPr>
        <w:tc>
          <w:tcPr>
            <w:tcW w:w="5540" w:type="dxa"/>
            <w:vAlign w:val="bottom"/>
          </w:tcPr>
          <w:p>
            <w:pPr>
              <w:ind w:left="440"/>
              <w:spacing w:after="0"/>
              <w:rPr>
                <w:sz w:val="20"/>
                <w:szCs w:val="20"/>
                <w:color w:val="auto"/>
              </w:rPr>
            </w:pPr>
            <w:r>
              <w:rPr>
                <w:rFonts w:ascii="Courier New" w:cs="Courier New" w:eastAsia="Courier New" w:hAnsi="Courier New"/>
                <w:sz w:val="15"/>
                <w:szCs w:val="15"/>
                <w:color w:val="auto"/>
              </w:rPr>
              <w:t>Accrued and other liabilities</w:t>
            </w:r>
          </w:p>
        </w:tc>
        <w:tc>
          <w:tcPr>
            <w:tcW w:w="1720" w:type="dxa"/>
            <w:vAlign w:val="bottom"/>
          </w:tcPr>
          <w:p>
            <w:pPr>
              <w:jc w:val="right"/>
              <w:ind w:right="507"/>
              <w:spacing w:after="0"/>
              <w:rPr>
                <w:sz w:val="20"/>
                <w:szCs w:val="20"/>
                <w:color w:val="auto"/>
              </w:rPr>
            </w:pPr>
            <w:r>
              <w:rPr>
                <w:rFonts w:ascii="Courier New" w:cs="Courier New" w:eastAsia="Courier New" w:hAnsi="Courier New"/>
                <w:sz w:val="15"/>
                <w:szCs w:val="15"/>
                <w:color w:val="auto"/>
              </w:rPr>
              <w:t>1,055</w:t>
            </w:r>
          </w:p>
        </w:tc>
        <w:tc>
          <w:tcPr>
            <w:tcW w:w="136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2,366</w:t>
            </w:r>
          </w:p>
        </w:tc>
      </w:tr>
      <w:tr>
        <w:trPr>
          <w:trHeight w:val="170"/>
        </w:trPr>
        <w:tc>
          <w:tcPr>
            <w:tcW w:w="5540" w:type="dxa"/>
            <w:vAlign w:val="bottom"/>
          </w:tcPr>
          <w:p>
            <w:pPr>
              <w:ind w:left="440"/>
              <w:spacing w:after="0"/>
              <w:rPr>
                <w:sz w:val="20"/>
                <w:szCs w:val="20"/>
                <w:color w:val="auto"/>
              </w:rPr>
            </w:pPr>
            <w:r>
              <w:rPr>
                <w:rFonts w:ascii="Courier New" w:cs="Courier New" w:eastAsia="Courier New" w:hAnsi="Courier New"/>
                <w:sz w:val="15"/>
                <w:szCs w:val="15"/>
                <w:color w:val="auto"/>
              </w:rPr>
              <w:t>Deferred income</w:t>
            </w:r>
          </w:p>
        </w:tc>
        <w:tc>
          <w:tcPr>
            <w:tcW w:w="1720" w:type="dxa"/>
            <w:vAlign w:val="bottom"/>
          </w:tcPr>
          <w:p>
            <w:pPr>
              <w:jc w:val="right"/>
              <w:ind w:right="507"/>
              <w:spacing w:after="0"/>
              <w:rPr>
                <w:sz w:val="20"/>
                <w:szCs w:val="20"/>
                <w:color w:val="auto"/>
              </w:rPr>
            </w:pPr>
            <w:r>
              <w:rPr>
                <w:rFonts w:ascii="Courier New" w:cs="Courier New" w:eastAsia="Courier New" w:hAnsi="Courier New"/>
                <w:sz w:val="15"/>
                <w:szCs w:val="15"/>
                <w:color w:val="auto"/>
              </w:rPr>
              <w:t>2,131</w:t>
            </w:r>
          </w:p>
        </w:tc>
        <w:tc>
          <w:tcPr>
            <w:tcW w:w="136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709</w:t>
            </w:r>
          </w:p>
        </w:tc>
      </w:tr>
      <w:tr>
        <w:trPr>
          <w:trHeight w:val="170"/>
        </w:trPr>
        <w:tc>
          <w:tcPr>
            <w:tcW w:w="5540" w:type="dxa"/>
            <w:vAlign w:val="bottom"/>
          </w:tcPr>
          <w:p>
            <w:pPr>
              <w:ind w:left="440"/>
              <w:spacing w:after="0"/>
              <w:rPr>
                <w:sz w:val="20"/>
                <w:szCs w:val="20"/>
                <w:color w:val="auto"/>
              </w:rPr>
            </w:pPr>
            <w:r>
              <w:rPr>
                <w:rFonts w:ascii="Courier New" w:cs="Courier New" w:eastAsia="Courier New" w:hAnsi="Courier New"/>
                <w:sz w:val="15"/>
                <w:szCs w:val="15"/>
                <w:color w:val="auto"/>
              </w:rPr>
              <w:t>Accrued severance pay and other liabilities</w:t>
            </w:r>
          </w:p>
        </w:tc>
        <w:tc>
          <w:tcPr>
            <w:tcW w:w="1720" w:type="dxa"/>
            <w:vAlign w:val="bottom"/>
          </w:tcPr>
          <w:p>
            <w:pPr>
              <w:jc w:val="right"/>
              <w:ind w:right="507"/>
              <w:spacing w:after="0"/>
              <w:rPr>
                <w:sz w:val="20"/>
                <w:szCs w:val="20"/>
                <w:color w:val="auto"/>
              </w:rPr>
            </w:pPr>
            <w:r>
              <w:rPr>
                <w:rFonts w:ascii="Courier New" w:cs="Courier New" w:eastAsia="Courier New" w:hAnsi="Courier New"/>
                <w:sz w:val="15"/>
                <w:szCs w:val="15"/>
                <w:color w:val="auto"/>
              </w:rPr>
              <w:t>151</w:t>
            </w:r>
          </w:p>
        </w:tc>
        <w:tc>
          <w:tcPr>
            <w:tcW w:w="136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124</w:t>
            </w:r>
          </w:p>
        </w:tc>
      </w:tr>
      <w:tr>
        <w:trPr>
          <w:trHeight w:val="170"/>
        </w:trPr>
        <w:tc>
          <w:tcPr>
            <w:tcW w:w="5540" w:type="dxa"/>
            <w:vAlign w:val="bottom"/>
          </w:tcPr>
          <w:p>
            <w:pPr>
              <w:spacing w:after="0"/>
              <w:rPr>
                <w:sz w:val="14"/>
                <w:szCs w:val="14"/>
                <w:color w:val="auto"/>
              </w:rPr>
            </w:pPr>
          </w:p>
        </w:tc>
        <w:tc>
          <w:tcPr>
            <w:tcW w:w="1720" w:type="dxa"/>
            <w:vAlign w:val="bottom"/>
          </w:tcPr>
          <w:p>
            <w:pPr>
              <w:jc w:val="right"/>
              <w:ind w:right="507"/>
              <w:spacing w:after="0"/>
              <w:rPr>
                <w:sz w:val="20"/>
                <w:szCs w:val="20"/>
                <w:color w:val="auto"/>
              </w:rPr>
            </w:pPr>
            <w:r>
              <w:rPr>
                <w:rFonts w:ascii="Courier New" w:cs="Courier New" w:eastAsia="Courier New" w:hAnsi="Courier New"/>
                <w:sz w:val="15"/>
                <w:szCs w:val="15"/>
                <w:color w:val="auto"/>
              </w:rPr>
              <w:t>--------</w:t>
            </w:r>
          </w:p>
        </w:tc>
        <w:tc>
          <w:tcPr>
            <w:tcW w:w="136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r>
      <w:tr>
        <w:trPr>
          <w:trHeight w:val="339"/>
        </w:trPr>
        <w:tc>
          <w:tcPr>
            <w:tcW w:w="5540" w:type="dxa"/>
            <w:vAlign w:val="bottom"/>
          </w:tcPr>
          <w:p>
            <w:pPr>
              <w:spacing w:after="0"/>
              <w:rPr>
                <w:sz w:val="20"/>
                <w:szCs w:val="20"/>
                <w:color w:val="auto"/>
              </w:rPr>
            </w:pPr>
            <w:r>
              <w:rPr>
                <w:rFonts w:ascii="Courier New" w:cs="Courier New" w:eastAsia="Courier New" w:hAnsi="Courier New"/>
                <w:sz w:val="15"/>
                <w:szCs w:val="15"/>
                <w:color w:val="auto"/>
              </w:rPr>
              <w:t>Net cash provided by operating activities</w:t>
            </w:r>
          </w:p>
        </w:tc>
        <w:tc>
          <w:tcPr>
            <w:tcW w:w="1720" w:type="dxa"/>
            <w:vAlign w:val="bottom"/>
          </w:tcPr>
          <w:p>
            <w:pPr>
              <w:jc w:val="right"/>
              <w:ind w:right="507"/>
              <w:spacing w:after="0"/>
              <w:rPr>
                <w:sz w:val="20"/>
                <w:szCs w:val="20"/>
                <w:color w:val="auto"/>
              </w:rPr>
            </w:pPr>
            <w:r>
              <w:rPr>
                <w:rFonts w:ascii="Courier New" w:cs="Courier New" w:eastAsia="Courier New" w:hAnsi="Courier New"/>
                <w:sz w:val="15"/>
                <w:szCs w:val="15"/>
                <w:color w:val="auto"/>
              </w:rPr>
              <w:t>21,517</w:t>
            </w:r>
          </w:p>
        </w:tc>
        <w:tc>
          <w:tcPr>
            <w:tcW w:w="136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18,765</w:t>
            </w:r>
          </w:p>
        </w:tc>
      </w:tr>
      <w:tr>
        <w:trPr>
          <w:trHeight w:val="170"/>
        </w:trPr>
        <w:tc>
          <w:tcPr>
            <w:tcW w:w="5540" w:type="dxa"/>
            <w:vAlign w:val="bottom"/>
          </w:tcPr>
          <w:p>
            <w:pPr>
              <w:spacing w:after="0"/>
              <w:rPr>
                <w:sz w:val="20"/>
                <w:szCs w:val="20"/>
                <w:color w:val="auto"/>
              </w:rPr>
            </w:pPr>
            <w:r>
              <w:rPr>
                <w:rFonts w:ascii="Courier New" w:cs="Courier New" w:eastAsia="Courier New" w:hAnsi="Courier New"/>
                <w:sz w:val="15"/>
                <w:szCs w:val="15"/>
                <w:color w:val="auto"/>
              </w:rPr>
              <w:t>Cash flows from investing activities</w:t>
            </w:r>
          </w:p>
        </w:tc>
        <w:tc>
          <w:tcPr>
            <w:tcW w:w="1720" w:type="dxa"/>
            <w:vAlign w:val="bottom"/>
          </w:tcPr>
          <w:p>
            <w:pPr>
              <w:spacing w:after="0"/>
              <w:rPr>
                <w:sz w:val="14"/>
                <w:szCs w:val="14"/>
                <w:color w:val="auto"/>
              </w:rPr>
            </w:pPr>
          </w:p>
        </w:tc>
        <w:tc>
          <w:tcPr>
            <w:tcW w:w="1360" w:type="dxa"/>
            <w:vAlign w:val="bottom"/>
          </w:tcPr>
          <w:p>
            <w:pPr>
              <w:spacing w:after="0"/>
              <w:rPr>
                <w:sz w:val="14"/>
                <w:szCs w:val="14"/>
                <w:color w:val="auto"/>
              </w:rPr>
            </w:pPr>
          </w:p>
        </w:tc>
      </w:tr>
      <w:tr>
        <w:trPr>
          <w:trHeight w:val="170"/>
        </w:trPr>
        <w:tc>
          <w:tcPr>
            <w:tcW w:w="5540" w:type="dxa"/>
            <w:vAlign w:val="bottom"/>
          </w:tcPr>
          <w:p>
            <w:pPr>
              <w:spacing w:after="0"/>
              <w:rPr>
                <w:sz w:val="20"/>
                <w:szCs w:val="20"/>
                <w:color w:val="auto"/>
              </w:rPr>
            </w:pPr>
            <w:r>
              <w:rPr>
                <w:rFonts w:ascii="Courier New" w:cs="Courier New" w:eastAsia="Courier New" w:hAnsi="Courier New"/>
                <w:sz w:val="15"/>
                <w:szCs w:val="15"/>
                <w:color w:val="auto"/>
              </w:rPr>
              <w:t>Purchases of short-term investments</w:t>
            </w:r>
          </w:p>
        </w:tc>
        <w:tc>
          <w:tcPr>
            <w:tcW w:w="172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(6,800)</w:t>
            </w:r>
          </w:p>
        </w:tc>
        <w:tc>
          <w:tcPr>
            <w:tcW w:w="13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(28,022)</w:t>
            </w:r>
          </w:p>
        </w:tc>
      </w:tr>
      <w:tr>
        <w:trPr>
          <w:trHeight w:val="170"/>
        </w:trPr>
        <w:tc>
          <w:tcPr>
            <w:tcW w:w="5540" w:type="dxa"/>
            <w:vAlign w:val="bottom"/>
          </w:tcPr>
          <w:p>
            <w:pPr>
              <w:spacing w:after="0"/>
              <w:rPr>
                <w:sz w:val="20"/>
                <w:szCs w:val="20"/>
                <w:color w:val="auto"/>
              </w:rPr>
            </w:pPr>
            <w:r>
              <w:rPr>
                <w:rFonts w:ascii="Courier New" w:cs="Courier New" w:eastAsia="Courier New" w:hAnsi="Courier New"/>
                <w:sz w:val="15"/>
                <w:szCs w:val="15"/>
                <w:color w:val="auto"/>
              </w:rPr>
              <w:t>Maturities of short-term investments</w:t>
            </w:r>
          </w:p>
        </w:tc>
        <w:tc>
          <w:tcPr>
            <w:tcW w:w="1720" w:type="dxa"/>
            <w:vAlign w:val="bottom"/>
          </w:tcPr>
          <w:p>
            <w:pPr>
              <w:jc w:val="right"/>
              <w:ind w:right="507"/>
              <w:spacing w:after="0"/>
              <w:rPr>
                <w:sz w:val="20"/>
                <w:szCs w:val="20"/>
                <w:color w:val="auto"/>
              </w:rPr>
            </w:pPr>
            <w:r>
              <w:rPr>
                <w:rFonts w:ascii="Courier New" w:cs="Courier New" w:eastAsia="Courier New" w:hAnsi="Courier New"/>
                <w:sz w:val="15"/>
                <w:szCs w:val="15"/>
                <w:color w:val="auto"/>
              </w:rPr>
              <w:t>30,136</w:t>
            </w:r>
          </w:p>
        </w:tc>
        <w:tc>
          <w:tcPr>
            <w:tcW w:w="136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11,462</w:t>
            </w:r>
          </w:p>
        </w:tc>
      </w:tr>
      <w:tr>
        <w:trPr>
          <w:trHeight w:val="170"/>
        </w:trPr>
        <w:tc>
          <w:tcPr>
            <w:tcW w:w="5540" w:type="dxa"/>
            <w:vAlign w:val="bottom"/>
          </w:tcPr>
          <w:p>
            <w:pPr>
              <w:spacing w:after="0"/>
              <w:rPr>
                <w:sz w:val="20"/>
                <w:szCs w:val="20"/>
                <w:color w:val="auto"/>
              </w:rPr>
            </w:pPr>
            <w:r>
              <w:rPr>
                <w:rFonts w:ascii="Courier New" w:cs="Courier New" w:eastAsia="Courier New" w:hAnsi="Courier New"/>
                <w:sz w:val="15"/>
                <w:szCs w:val="15"/>
                <w:color w:val="auto"/>
              </w:rPr>
              <w:t>Purchases of property and equipment</w:t>
            </w:r>
          </w:p>
        </w:tc>
        <w:tc>
          <w:tcPr>
            <w:tcW w:w="172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(10,529)</w:t>
            </w:r>
          </w:p>
        </w:tc>
        <w:tc>
          <w:tcPr>
            <w:tcW w:w="13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(5,187)</w:t>
            </w:r>
          </w:p>
        </w:tc>
      </w:tr>
      <w:tr>
        <w:trPr>
          <w:trHeight w:val="170"/>
        </w:trPr>
        <w:tc>
          <w:tcPr>
            <w:tcW w:w="5540" w:type="dxa"/>
            <w:vAlign w:val="bottom"/>
          </w:tcPr>
          <w:p>
            <w:pPr>
              <w:spacing w:after="0"/>
              <w:rPr>
                <w:sz w:val="20"/>
                <w:szCs w:val="20"/>
                <w:color w:val="auto"/>
              </w:rPr>
            </w:pPr>
            <w:r>
              <w:rPr>
                <w:rFonts w:ascii="Courier New" w:cs="Courier New" w:eastAsia="Courier New" w:hAnsi="Courier New"/>
                <w:sz w:val="15"/>
                <w:szCs w:val="15"/>
                <w:color w:val="auto"/>
              </w:rPr>
              <w:t>Other assets</w:t>
            </w:r>
          </w:p>
        </w:tc>
        <w:tc>
          <w:tcPr>
            <w:tcW w:w="172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(9,059)</w:t>
            </w:r>
          </w:p>
        </w:tc>
        <w:tc>
          <w:tcPr>
            <w:tcW w:w="13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(51)</w:t>
            </w:r>
          </w:p>
        </w:tc>
      </w:tr>
      <w:tr>
        <w:trPr>
          <w:trHeight w:val="170"/>
        </w:trPr>
        <w:tc>
          <w:tcPr>
            <w:tcW w:w="5540" w:type="dxa"/>
            <w:vAlign w:val="bottom"/>
          </w:tcPr>
          <w:p>
            <w:pPr>
              <w:spacing w:after="0"/>
              <w:rPr>
                <w:sz w:val="14"/>
                <w:szCs w:val="14"/>
                <w:color w:val="auto"/>
              </w:rPr>
            </w:pPr>
          </w:p>
        </w:tc>
        <w:tc>
          <w:tcPr>
            <w:tcW w:w="1720" w:type="dxa"/>
            <w:vAlign w:val="bottom"/>
          </w:tcPr>
          <w:p>
            <w:pPr>
              <w:jc w:val="right"/>
              <w:ind w:right="507"/>
              <w:spacing w:after="0"/>
              <w:rPr>
                <w:sz w:val="20"/>
                <w:szCs w:val="20"/>
                <w:color w:val="auto"/>
              </w:rPr>
            </w:pPr>
            <w:r>
              <w:rPr>
                <w:rFonts w:ascii="Courier New" w:cs="Courier New" w:eastAsia="Courier New" w:hAnsi="Courier New"/>
                <w:sz w:val="15"/>
                <w:szCs w:val="15"/>
                <w:color w:val="auto"/>
              </w:rPr>
              <w:t>--------</w:t>
            </w:r>
          </w:p>
        </w:tc>
        <w:tc>
          <w:tcPr>
            <w:tcW w:w="136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r>
      <w:tr>
        <w:trPr>
          <w:trHeight w:val="339"/>
        </w:trPr>
        <w:tc>
          <w:tcPr>
            <w:tcW w:w="5540" w:type="dxa"/>
            <w:vAlign w:val="bottom"/>
          </w:tcPr>
          <w:p>
            <w:pPr>
              <w:spacing w:after="0"/>
              <w:rPr>
                <w:sz w:val="20"/>
                <w:szCs w:val="20"/>
                <w:color w:val="auto"/>
              </w:rPr>
            </w:pPr>
            <w:r>
              <w:rPr>
                <w:rFonts w:ascii="Courier New" w:cs="Courier New" w:eastAsia="Courier New" w:hAnsi="Courier New"/>
                <w:sz w:val="15"/>
                <w:szCs w:val="15"/>
                <w:color w:val="auto"/>
              </w:rPr>
              <w:t>Net cash provided by (used in) investing activities</w:t>
            </w:r>
          </w:p>
        </w:tc>
        <w:tc>
          <w:tcPr>
            <w:tcW w:w="1720" w:type="dxa"/>
            <w:vAlign w:val="bottom"/>
          </w:tcPr>
          <w:p>
            <w:pPr>
              <w:jc w:val="right"/>
              <w:ind w:right="507"/>
              <w:spacing w:after="0"/>
              <w:rPr>
                <w:sz w:val="20"/>
                <w:szCs w:val="20"/>
                <w:color w:val="auto"/>
              </w:rPr>
            </w:pPr>
            <w:r>
              <w:rPr>
                <w:rFonts w:ascii="Courier New" w:cs="Courier New" w:eastAsia="Courier New" w:hAnsi="Courier New"/>
                <w:sz w:val="15"/>
                <w:szCs w:val="15"/>
                <w:color w:val="auto"/>
              </w:rPr>
              <w:t>3,748</w:t>
            </w:r>
          </w:p>
        </w:tc>
        <w:tc>
          <w:tcPr>
            <w:tcW w:w="13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(21,798)</w:t>
            </w:r>
          </w:p>
        </w:tc>
      </w:tr>
      <w:tr>
        <w:trPr>
          <w:trHeight w:val="170"/>
        </w:trPr>
        <w:tc>
          <w:tcPr>
            <w:tcW w:w="5540" w:type="dxa"/>
            <w:vAlign w:val="bottom"/>
          </w:tcPr>
          <w:p>
            <w:pPr>
              <w:spacing w:after="0"/>
              <w:rPr>
                <w:sz w:val="20"/>
                <w:szCs w:val="20"/>
                <w:color w:val="auto"/>
              </w:rPr>
            </w:pPr>
            <w:r>
              <w:rPr>
                <w:rFonts w:ascii="Courier New" w:cs="Courier New" w:eastAsia="Courier New" w:hAnsi="Courier New"/>
                <w:sz w:val="15"/>
                <w:szCs w:val="15"/>
                <w:color w:val="auto"/>
              </w:rPr>
              <w:t>Cash flows from financing activities</w:t>
            </w:r>
          </w:p>
        </w:tc>
        <w:tc>
          <w:tcPr>
            <w:tcW w:w="1720" w:type="dxa"/>
            <w:vAlign w:val="bottom"/>
          </w:tcPr>
          <w:p>
            <w:pPr>
              <w:spacing w:after="0"/>
              <w:rPr>
                <w:sz w:val="14"/>
                <w:szCs w:val="14"/>
                <w:color w:val="auto"/>
              </w:rPr>
            </w:pPr>
          </w:p>
        </w:tc>
        <w:tc>
          <w:tcPr>
            <w:tcW w:w="1360" w:type="dxa"/>
            <w:vAlign w:val="bottom"/>
          </w:tcPr>
          <w:p>
            <w:pPr>
              <w:spacing w:after="0"/>
              <w:rPr>
                <w:sz w:val="14"/>
                <w:szCs w:val="14"/>
                <w:color w:val="auto"/>
              </w:rPr>
            </w:pPr>
          </w:p>
        </w:tc>
      </w:tr>
      <w:tr>
        <w:trPr>
          <w:trHeight w:val="170"/>
        </w:trPr>
        <w:tc>
          <w:tcPr>
            <w:tcW w:w="5540" w:type="dxa"/>
            <w:vAlign w:val="bottom"/>
          </w:tcPr>
          <w:p>
            <w:pPr>
              <w:spacing w:after="0"/>
              <w:rPr>
                <w:sz w:val="20"/>
                <w:szCs w:val="20"/>
                <w:color w:val="auto"/>
              </w:rPr>
            </w:pPr>
            <w:r>
              <w:rPr>
                <w:rFonts w:ascii="Courier New" w:cs="Courier New" w:eastAsia="Courier New" w:hAnsi="Courier New"/>
                <w:sz w:val="15"/>
                <w:szCs w:val="15"/>
                <w:color w:val="auto"/>
              </w:rPr>
              <w:t>Proceeds from issuance of ordinary shares</w:t>
            </w:r>
          </w:p>
        </w:tc>
        <w:tc>
          <w:tcPr>
            <w:tcW w:w="1720" w:type="dxa"/>
            <w:vAlign w:val="bottom"/>
          </w:tcPr>
          <w:p>
            <w:pPr>
              <w:jc w:val="right"/>
              <w:ind w:right="507"/>
              <w:spacing w:after="0"/>
              <w:rPr>
                <w:sz w:val="20"/>
                <w:szCs w:val="20"/>
                <w:color w:val="auto"/>
              </w:rPr>
            </w:pPr>
            <w:r>
              <w:rPr>
                <w:rFonts w:ascii="Courier New" w:cs="Courier New" w:eastAsia="Courier New" w:hAnsi="Courier New"/>
                <w:sz w:val="15"/>
                <w:szCs w:val="15"/>
                <w:color w:val="auto"/>
              </w:rPr>
              <w:t>3,704</w:t>
            </w:r>
          </w:p>
        </w:tc>
        <w:tc>
          <w:tcPr>
            <w:tcW w:w="136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2,990</w:t>
            </w:r>
          </w:p>
        </w:tc>
      </w:tr>
      <w:tr>
        <w:trPr>
          <w:trHeight w:val="170"/>
        </w:trPr>
        <w:tc>
          <w:tcPr>
            <w:tcW w:w="5540" w:type="dxa"/>
            <w:vAlign w:val="bottom"/>
          </w:tcPr>
          <w:p>
            <w:pPr>
              <w:spacing w:after="0"/>
              <w:rPr>
                <w:sz w:val="20"/>
                <w:szCs w:val="20"/>
                <w:color w:val="auto"/>
              </w:rPr>
            </w:pPr>
            <w:r>
              <w:rPr>
                <w:rFonts w:ascii="Courier New" w:cs="Courier New" w:eastAsia="Courier New" w:hAnsi="Courier New"/>
                <w:sz w:val="15"/>
                <w:szCs w:val="15"/>
                <w:color w:val="auto"/>
              </w:rPr>
              <w:t>Repurchase of treasury shares</w:t>
            </w:r>
          </w:p>
        </w:tc>
        <w:tc>
          <w:tcPr>
            <w:tcW w:w="1720" w:type="dxa"/>
            <w:vAlign w:val="bottom"/>
          </w:tcPr>
          <w:p>
            <w:pPr>
              <w:jc w:val="right"/>
              <w:ind w:right="407"/>
              <w:spacing w:after="0"/>
              <w:rPr>
                <w:sz w:val="20"/>
                <w:szCs w:val="20"/>
                <w:color w:val="auto"/>
              </w:rPr>
            </w:pPr>
            <w:r>
              <w:rPr>
                <w:rFonts w:ascii="Courier New" w:cs="Courier New" w:eastAsia="Courier New" w:hAnsi="Courier New"/>
                <w:sz w:val="15"/>
                <w:szCs w:val="15"/>
                <w:color w:val="auto"/>
              </w:rPr>
              <w:t>(134)</w:t>
            </w:r>
          </w:p>
        </w:tc>
        <w:tc>
          <w:tcPr>
            <w:tcW w:w="136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r>
      <w:tr>
        <w:trPr>
          <w:trHeight w:val="170"/>
        </w:trPr>
        <w:tc>
          <w:tcPr>
            <w:tcW w:w="5540" w:type="dxa"/>
            <w:vAlign w:val="bottom"/>
          </w:tcPr>
          <w:p>
            <w:pPr>
              <w:spacing w:after="0"/>
              <w:rPr>
                <w:sz w:val="20"/>
                <w:szCs w:val="20"/>
                <w:color w:val="auto"/>
              </w:rPr>
            </w:pPr>
            <w:r>
              <w:rPr>
                <w:rFonts w:ascii="Courier New" w:cs="Courier New" w:eastAsia="Courier New" w:hAnsi="Courier New"/>
                <w:sz w:val="15"/>
                <w:szCs w:val="15"/>
                <w:color w:val="auto"/>
              </w:rPr>
              <w:t>Repayment of long-term debt</w:t>
            </w:r>
          </w:p>
        </w:tc>
        <w:tc>
          <w:tcPr>
            <w:tcW w:w="1720" w:type="dxa"/>
            <w:vAlign w:val="bottom"/>
          </w:tcPr>
          <w:p>
            <w:pPr>
              <w:jc w:val="right"/>
              <w:ind w:right="507"/>
              <w:spacing w:after="0"/>
              <w:rPr>
                <w:sz w:val="20"/>
                <w:szCs w:val="20"/>
                <w:color w:val="auto"/>
              </w:rPr>
            </w:pPr>
            <w:r>
              <w:rPr>
                <w:rFonts w:ascii="Courier New" w:cs="Courier New" w:eastAsia="Courier New" w:hAnsi="Courier New"/>
                <w:sz w:val="15"/>
                <w:szCs w:val="15"/>
                <w:color w:val="auto"/>
              </w:rPr>
              <w:t>--</w:t>
            </w:r>
          </w:p>
        </w:tc>
        <w:tc>
          <w:tcPr>
            <w:tcW w:w="13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(124)</w:t>
            </w:r>
          </w:p>
        </w:tc>
      </w:tr>
      <w:tr>
        <w:trPr>
          <w:trHeight w:val="170"/>
        </w:trPr>
        <w:tc>
          <w:tcPr>
            <w:tcW w:w="5540" w:type="dxa"/>
            <w:vAlign w:val="bottom"/>
          </w:tcPr>
          <w:p>
            <w:pPr>
              <w:spacing w:after="0"/>
              <w:rPr>
                <w:sz w:val="14"/>
                <w:szCs w:val="14"/>
                <w:color w:val="auto"/>
              </w:rPr>
            </w:pPr>
          </w:p>
        </w:tc>
        <w:tc>
          <w:tcPr>
            <w:tcW w:w="1720" w:type="dxa"/>
            <w:vAlign w:val="bottom"/>
          </w:tcPr>
          <w:p>
            <w:pPr>
              <w:jc w:val="right"/>
              <w:ind w:right="507"/>
              <w:spacing w:after="0"/>
              <w:rPr>
                <w:sz w:val="20"/>
                <w:szCs w:val="20"/>
                <w:color w:val="auto"/>
              </w:rPr>
            </w:pPr>
            <w:r>
              <w:rPr>
                <w:rFonts w:ascii="Courier New" w:cs="Courier New" w:eastAsia="Courier New" w:hAnsi="Courier New"/>
                <w:sz w:val="15"/>
                <w:szCs w:val="15"/>
                <w:color w:val="auto"/>
              </w:rPr>
              <w:t>--------</w:t>
            </w:r>
          </w:p>
        </w:tc>
        <w:tc>
          <w:tcPr>
            <w:tcW w:w="136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r>
      <w:tr>
        <w:trPr>
          <w:trHeight w:val="339"/>
        </w:trPr>
        <w:tc>
          <w:tcPr>
            <w:tcW w:w="5540" w:type="dxa"/>
            <w:vAlign w:val="bottom"/>
          </w:tcPr>
          <w:p>
            <w:pPr>
              <w:spacing w:after="0"/>
              <w:rPr>
                <w:sz w:val="20"/>
                <w:szCs w:val="20"/>
                <w:color w:val="auto"/>
              </w:rPr>
            </w:pPr>
            <w:r>
              <w:rPr>
                <w:rFonts w:ascii="Courier New" w:cs="Courier New" w:eastAsia="Courier New" w:hAnsi="Courier New"/>
                <w:sz w:val="15"/>
                <w:szCs w:val="15"/>
                <w:color w:val="auto"/>
              </w:rPr>
              <w:t>Net cash provided by financing activities</w:t>
            </w:r>
          </w:p>
        </w:tc>
        <w:tc>
          <w:tcPr>
            <w:tcW w:w="1720" w:type="dxa"/>
            <w:vAlign w:val="bottom"/>
          </w:tcPr>
          <w:p>
            <w:pPr>
              <w:jc w:val="right"/>
              <w:ind w:right="507"/>
              <w:spacing w:after="0"/>
              <w:rPr>
                <w:sz w:val="20"/>
                <w:szCs w:val="20"/>
                <w:color w:val="auto"/>
              </w:rPr>
            </w:pPr>
            <w:r>
              <w:rPr>
                <w:rFonts w:ascii="Courier New" w:cs="Courier New" w:eastAsia="Courier New" w:hAnsi="Courier New"/>
                <w:sz w:val="15"/>
                <w:szCs w:val="15"/>
                <w:color w:val="auto"/>
              </w:rPr>
              <w:t>3,570</w:t>
            </w:r>
          </w:p>
        </w:tc>
        <w:tc>
          <w:tcPr>
            <w:tcW w:w="136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2,866</w:t>
            </w:r>
          </w:p>
        </w:tc>
      </w:tr>
      <w:tr>
        <w:trPr>
          <w:trHeight w:val="170"/>
        </w:trPr>
        <w:tc>
          <w:tcPr>
            <w:tcW w:w="5540" w:type="dxa"/>
            <w:vAlign w:val="bottom"/>
          </w:tcPr>
          <w:p>
            <w:pPr>
              <w:spacing w:after="0"/>
              <w:rPr>
                <w:sz w:val="20"/>
                <w:szCs w:val="20"/>
                <w:color w:val="auto"/>
              </w:rPr>
            </w:pPr>
            <w:r>
              <w:rPr>
                <w:rFonts w:ascii="Courier New" w:cs="Courier New" w:eastAsia="Courier New" w:hAnsi="Courier New"/>
                <w:sz w:val="15"/>
                <w:szCs w:val="15"/>
                <w:color w:val="auto"/>
              </w:rPr>
              <w:t>Net increase (decrease) in cash and cash equivalents</w:t>
            </w:r>
          </w:p>
        </w:tc>
        <w:tc>
          <w:tcPr>
            <w:tcW w:w="1720" w:type="dxa"/>
            <w:vAlign w:val="bottom"/>
          </w:tcPr>
          <w:p>
            <w:pPr>
              <w:jc w:val="right"/>
              <w:ind w:right="507"/>
              <w:spacing w:after="0"/>
              <w:rPr>
                <w:sz w:val="20"/>
                <w:szCs w:val="20"/>
                <w:color w:val="auto"/>
              </w:rPr>
            </w:pPr>
            <w:r>
              <w:rPr>
                <w:rFonts w:ascii="Courier New" w:cs="Courier New" w:eastAsia="Courier New" w:hAnsi="Courier New"/>
                <w:sz w:val="15"/>
                <w:szCs w:val="15"/>
                <w:color w:val="auto"/>
              </w:rPr>
              <w:t>28,835</w:t>
            </w:r>
          </w:p>
        </w:tc>
        <w:tc>
          <w:tcPr>
            <w:tcW w:w="1360" w:type="dxa"/>
            <w:vAlign w:val="bottom"/>
          </w:tcPr>
          <w:p>
            <w:pPr>
              <w:jc w:val="right"/>
              <w:ind w:right="187"/>
              <w:spacing w:after="0"/>
              <w:rPr>
                <w:sz w:val="20"/>
                <w:szCs w:val="20"/>
                <w:color w:val="auto"/>
              </w:rPr>
            </w:pPr>
            <w:r>
              <w:rPr>
                <w:rFonts w:ascii="Courier New" w:cs="Courier New" w:eastAsia="Courier New" w:hAnsi="Courier New"/>
                <w:sz w:val="15"/>
                <w:szCs w:val="15"/>
                <w:color w:val="auto"/>
              </w:rPr>
              <w:t>(167)</w:t>
            </w:r>
          </w:p>
        </w:tc>
      </w:tr>
      <w:tr>
        <w:trPr>
          <w:trHeight w:val="170"/>
        </w:trPr>
        <w:tc>
          <w:tcPr>
            <w:tcW w:w="5540" w:type="dxa"/>
            <w:vAlign w:val="bottom"/>
          </w:tcPr>
          <w:p>
            <w:pPr>
              <w:spacing w:after="0"/>
              <w:rPr>
                <w:sz w:val="20"/>
                <w:szCs w:val="20"/>
                <w:color w:val="auto"/>
              </w:rPr>
            </w:pPr>
            <w:r>
              <w:rPr>
                <w:rFonts w:ascii="Courier New" w:cs="Courier New" w:eastAsia="Courier New" w:hAnsi="Courier New"/>
                <w:sz w:val="15"/>
                <w:szCs w:val="15"/>
                <w:color w:val="auto"/>
              </w:rPr>
              <w:t>Cash and cash equivalents at beginning of period</w:t>
            </w:r>
          </w:p>
        </w:tc>
        <w:tc>
          <w:tcPr>
            <w:tcW w:w="1720" w:type="dxa"/>
            <w:vAlign w:val="bottom"/>
          </w:tcPr>
          <w:p>
            <w:pPr>
              <w:jc w:val="right"/>
              <w:ind w:right="507"/>
              <w:spacing w:after="0"/>
              <w:rPr>
                <w:sz w:val="20"/>
                <w:szCs w:val="20"/>
                <w:color w:val="auto"/>
              </w:rPr>
            </w:pPr>
            <w:r>
              <w:rPr>
                <w:rFonts w:ascii="Courier New" w:cs="Courier New" w:eastAsia="Courier New" w:hAnsi="Courier New"/>
                <w:sz w:val="15"/>
                <w:szCs w:val="15"/>
                <w:color w:val="auto"/>
              </w:rPr>
              <w:t>42,648</w:t>
            </w:r>
          </w:p>
        </w:tc>
        <w:tc>
          <w:tcPr>
            <w:tcW w:w="136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45,607</w:t>
            </w:r>
          </w:p>
        </w:tc>
      </w:tr>
      <w:tr>
        <w:trPr>
          <w:trHeight w:val="170"/>
        </w:trPr>
        <w:tc>
          <w:tcPr>
            <w:tcW w:w="5540" w:type="dxa"/>
            <w:vAlign w:val="bottom"/>
          </w:tcPr>
          <w:p>
            <w:pPr>
              <w:spacing w:after="0"/>
              <w:rPr>
                <w:sz w:val="14"/>
                <w:szCs w:val="14"/>
                <w:color w:val="auto"/>
              </w:rPr>
            </w:pPr>
          </w:p>
        </w:tc>
        <w:tc>
          <w:tcPr>
            <w:tcW w:w="1720" w:type="dxa"/>
            <w:vAlign w:val="bottom"/>
          </w:tcPr>
          <w:p>
            <w:pPr>
              <w:jc w:val="right"/>
              <w:ind w:right="507"/>
              <w:spacing w:after="0"/>
              <w:rPr>
                <w:sz w:val="20"/>
                <w:szCs w:val="20"/>
                <w:color w:val="auto"/>
              </w:rPr>
            </w:pPr>
            <w:r>
              <w:rPr>
                <w:rFonts w:ascii="Courier New" w:cs="Courier New" w:eastAsia="Courier New" w:hAnsi="Courier New"/>
                <w:sz w:val="15"/>
                <w:szCs w:val="15"/>
                <w:color w:val="auto"/>
              </w:rPr>
              <w:t>--------</w:t>
            </w:r>
          </w:p>
        </w:tc>
        <w:tc>
          <w:tcPr>
            <w:tcW w:w="136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r>
      <w:tr>
        <w:trPr>
          <w:trHeight w:val="339"/>
        </w:trPr>
        <w:tc>
          <w:tcPr>
            <w:tcW w:w="5540" w:type="dxa"/>
            <w:vAlign w:val="bottom"/>
          </w:tcPr>
          <w:p>
            <w:pPr>
              <w:spacing w:after="0"/>
              <w:rPr>
                <w:sz w:val="20"/>
                <w:szCs w:val="20"/>
                <w:color w:val="auto"/>
              </w:rPr>
            </w:pPr>
            <w:r>
              <w:rPr>
                <w:rFonts w:ascii="Courier New" w:cs="Courier New" w:eastAsia="Courier New" w:hAnsi="Courier New"/>
                <w:sz w:val="15"/>
                <w:szCs w:val="15"/>
                <w:color w:val="auto"/>
              </w:rPr>
              <w:t>Cash and cash equivalents at end of period</w:t>
            </w:r>
          </w:p>
        </w:tc>
        <w:tc>
          <w:tcPr>
            <w:tcW w:w="1720" w:type="dxa"/>
            <w:vAlign w:val="bottom"/>
          </w:tcPr>
          <w:p>
            <w:pPr>
              <w:jc w:val="right"/>
              <w:ind w:right="507"/>
              <w:spacing w:after="0"/>
              <w:rPr>
                <w:sz w:val="20"/>
                <w:szCs w:val="20"/>
                <w:color w:val="auto"/>
              </w:rPr>
            </w:pPr>
            <w:r>
              <w:rPr>
                <w:rFonts w:ascii="Courier New" w:cs="Courier New" w:eastAsia="Courier New" w:hAnsi="Courier New"/>
                <w:sz w:val="15"/>
                <w:szCs w:val="15"/>
                <w:color w:val="auto"/>
              </w:rPr>
              <w:t>$ 71,483</w:t>
            </w:r>
          </w:p>
        </w:tc>
        <w:tc>
          <w:tcPr>
            <w:tcW w:w="136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$ 45,440</w:t>
            </w:r>
          </w:p>
        </w:tc>
      </w:tr>
      <w:tr>
        <w:trPr>
          <w:trHeight w:val="170"/>
        </w:trPr>
        <w:tc>
          <w:tcPr>
            <w:tcW w:w="5540" w:type="dxa"/>
            <w:vAlign w:val="bottom"/>
          </w:tcPr>
          <w:p>
            <w:pPr>
              <w:spacing w:after="0"/>
              <w:rPr>
                <w:sz w:val="14"/>
                <w:szCs w:val="14"/>
                <w:color w:val="auto"/>
              </w:rPr>
            </w:pPr>
          </w:p>
        </w:tc>
        <w:tc>
          <w:tcPr>
            <w:tcW w:w="1720" w:type="dxa"/>
            <w:vAlign w:val="bottom"/>
          </w:tcPr>
          <w:p>
            <w:pPr>
              <w:jc w:val="right"/>
              <w:ind w:right="507"/>
              <w:spacing w:after="0"/>
              <w:rPr>
                <w:sz w:val="20"/>
                <w:szCs w:val="20"/>
                <w:color w:val="auto"/>
              </w:rPr>
            </w:pPr>
            <w:r>
              <w:rPr>
                <w:rFonts w:ascii="Courier New" w:cs="Courier New" w:eastAsia="Courier New" w:hAnsi="Courier New"/>
                <w:sz w:val="15"/>
                <w:szCs w:val="15"/>
                <w:color w:val="auto"/>
              </w:rPr>
              <w:t>========</w:t>
            </w:r>
          </w:p>
        </w:tc>
        <w:tc>
          <w:tcPr>
            <w:tcW w:w="1360" w:type="dxa"/>
            <w:vAlign w:val="bottom"/>
          </w:tcPr>
          <w:p>
            <w:pPr>
              <w:jc w:val="right"/>
              <w:ind w:right="267"/>
              <w:spacing w:after="0"/>
              <w:rPr>
                <w:sz w:val="20"/>
                <w:szCs w:val="20"/>
                <w:color w:val="auto"/>
              </w:rPr>
            </w:pPr>
            <w:r>
              <w:rPr>
                <w:rFonts w:ascii="Courier New" w:cs="Courier New" w:eastAsia="Courier New" w:hAnsi="Courier New"/>
                <w:sz w:val="15"/>
                <w:szCs w:val="15"/>
                <w:color w:val="auto"/>
              </w:rPr>
              <w:t>========</w:t>
            </w:r>
          </w:p>
        </w:tc>
      </w:tr>
    </w:tbl>
    <w:p>
      <w:pPr>
        <w:spacing w:after="0" w:line="200" w:lineRule="exact"/>
        <w:rPr>
          <w:sz w:val="20"/>
          <w:szCs w:val="20"/>
          <w:color w:val="auto"/>
        </w:rPr>
      </w:pPr>
    </w:p>
    <w:p>
      <w:pPr>
        <w:spacing w:after="0" w:line="308" w:lineRule="exact"/>
        <w:rPr>
          <w:sz w:val="20"/>
          <w:szCs w:val="20"/>
          <w:color w:val="auto"/>
        </w:rPr>
      </w:pPr>
    </w:p>
    <w:p>
      <w:pPr>
        <w:ind w:left="2540"/>
        <w:spacing w:after="0"/>
        <w:rPr>
          <w:sz w:val="20"/>
          <w:szCs w:val="20"/>
          <w:color w:val="auto"/>
        </w:rPr>
      </w:pPr>
      <w:r>
        <w:rPr>
          <w:rFonts w:ascii="Courier New" w:cs="Courier New" w:eastAsia="Courier New" w:hAnsi="Courier New"/>
          <w:sz w:val="15"/>
          <w:szCs w:val="15"/>
          <w:color w:val="auto"/>
        </w:rPr>
        <w:t>See accompanying notes.</w:t>
      </w:r>
    </w:p>
    <w:p>
      <w:pPr>
        <w:spacing w:after="0" w:line="200" w:lineRule="exact"/>
        <w:rPr>
          <w:sz w:val="20"/>
          <w:szCs w:val="20"/>
          <w:color w:val="auto"/>
        </w:rPr>
      </w:pPr>
    </w:p>
    <w:p>
      <w:pPr>
        <w:spacing w:after="0" w:line="308" w:lineRule="exact"/>
        <w:rPr>
          <w:sz w:val="20"/>
          <w:szCs w:val="20"/>
          <w:color w:val="auto"/>
        </w:rPr>
      </w:pPr>
    </w:p>
    <w:p>
      <w:pPr>
        <w:ind w:left="3420"/>
        <w:spacing w:after="0"/>
        <w:rPr>
          <w:sz w:val="20"/>
          <w:szCs w:val="20"/>
          <w:color w:val="auto"/>
        </w:rPr>
      </w:pPr>
      <w:r>
        <w:rPr>
          <w:rFonts w:ascii="Courier New" w:cs="Courier New" w:eastAsia="Courier New" w:hAnsi="Courier New"/>
          <w:sz w:val="15"/>
          <w:szCs w:val="15"/>
          <w:color w:val="auto"/>
        </w:rPr>
        <w:t>26</w:t>
      </w:r>
    </w:p>
    <w:p>
      <w:pPr>
        <w:sectPr>
          <w:pgSz w:w="11900" w:h="16838" w:orient="portrait"/>
          <w:cols w:equalWidth="0" w:num="1">
            <w:col w:w="10219"/>
          </w:cols>
          <w:pgMar w:left="240" w:top="283" w:right="1440" w:bottom="1440" w:gutter="0" w:footer="0" w:header="0"/>
        </w:sectPr>
      </w:pPr>
    </w:p>
    <w:bookmarkStart w:id="26" w:name="page27"/>
    <w:bookmarkEnd w:id="26"/>
    <w:p>
      <w:pPr>
        <w:ind w:left="260"/>
        <w:spacing w:after="0"/>
        <w:rPr>
          <w:sz w:val="20"/>
          <w:szCs w:val="20"/>
          <w:color w:val="auto"/>
        </w:rPr>
      </w:pPr>
      <w:r>
        <w:rPr>
          <w:rFonts w:ascii="Courier New" w:cs="Courier New" w:eastAsia="Courier New" w:hAnsi="Courier New"/>
          <w:sz w:val="15"/>
          <w:szCs w:val="15"/>
          <w:color w:val="auto"/>
        </w:rPr>
        <w:t>27</w:t>
      </w:r>
    </w:p>
    <w:p>
      <w:pPr>
        <w:spacing w:after="0" w:line="169"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NOTES TO CONDENSED CONSOLIDATED FINANCIAL STATEMENTS</w:t>
      </w:r>
    </w:p>
    <w:p>
      <w:pPr>
        <w:jc w:val="center"/>
        <w:ind w:right="3079"/>
        <w:spacing w:after="0"/>
        <w:rPr>
          <w:sz w:val="20"/>
          <w:szCs w:val="20"/>
          <w:color w:val="auto"/>
        </w:rPr>
      </w:pPr>
      <w:r>
        <w:rPr>
          <w:rFonts w:ascii="Courier New" w:cs="Courier New" w:eastAsia="Courier New" w:hAnsi="Courier New"/>
          <w:sz w:val="15"/>
          <w:szCs w:val="15"/>
          <w:color w:val="auto"/>
        </w:rPr>
        <w:t>(Unaudited)</w:t>
      </w: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1. Basis of Presentation:</w:t>
      </w:r>
    </w:p>
    <w:p>
      <w:pPr>
        <w:spacing w:after="0" w:line="175" w:lineRule="exact"/>
        <w:rPr>
          <w:sz w:val="20"/>
          <w:szCs w:val="20"/>
          <w:color w:val="auto"/>
        </w:rPr>
      </w:pPr>
    </w:p>
    <w:p>
      <w:pPr>
        <w:ind w:right="3179" w:firstLine="705"/>
        <w:spacing w:after="0" w:line="257" w:lineRule="auto"/>
        <w:rPr>
          <w:sz w:val="20"/>
          <w:szCs w:val="20"/>
          <w:color w:val="auto"/>
        </w:rPr>
      </w:pPr>
      <w:r>
        <w:rPr>
          <w:rFonts w:ascii="Courier New" w:cs="Courier New" w:eastAsia="Courier New" w:hAnsi="Courier New"/>
          <w:sz w:val="14"/>
          <w:szCs w:val="14"/>
          <w:color w:val="auto"/>
        </w:rPr>
        <w:t>The condensed consolidated financial statements have been prepared by Galileo Technology Ltd. and include the accounts of Galileo Technology Ltd. and its wholly-owned subsidiaries ("Galileo" or collectively the "Company"). Certain information and footnote disclosures, normally included in financial statements prepared in accordance with generally accepted accounting principles, have been condensed or omitted pursuant to such rules and regulations. In the opinion of the Company, the financial statements reflect all adjustments, consisting only of normal recurring adjustments, necessary for a fair presentation of the financial position at September 30, 2000 and December 31, 1999, and the operating results and cash flows for the reported periods. These financial statements and notes should be read in conjunction with the Company's audited financial statements and notes thereto for the year ended December 31, 1999, which were filed with the Securities and Exchange Commission on Form 20-F.</w:t>
      </w:r>
    </w:p>
    <w:p>
      <w:pPr>
        <w:spacing w:after="0" w:line="165" w:lineRule="exact"/>
        <w:rPr>
          <w:sz w:val="20"/>
          <w:szCs w:val="20"/>
          <w:color w:val="auto"/>
        </w:rPr>
      </w:pPr>
    </w:p>
    <w:p>
      <w:pPr>
        <w:jc w:val="both"/>
        <w:ind w:right="3259" w:firstLine="705"/>
        <w:spacing w:after="0" w:line="237" w:lineRule="auto"/>
        <w:rPr>
          <w:sz w:val="20"/>
          <w:szCs w:val="20"/>
          <w:color w:val="auto"/>
        </w:rPr>
      </w:pPr>
      <w:r>
        <w:rPr>
          <w:rFonts w:ascii="Courier New" w:cs="Courier New" w:eastAsia="Courier New" w:hAnsi="Courier New"/>
          <w:sz w:val="15"/>
          <w:szCs w:val="15"/>
          <w:color w:val="auto"/>
        </w:rPr>
        <w:t>The results of operations for the three and nine months ended September 30, 2000 are not necessarily indicative of the results that may be expected for the future quarters or the year ending December 31, 2000.</w:t>
      </w: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2. Earnings Per Share</w:t>
      </w:r>
    </w:p>
    <w:p>
      <w:pPr>
        <w:spacing w:after="0" w:line="175" w:lineRule="exact"/>
        <w:rPr>
          <w:sz w:val="20"/>
          <w:szCs w:val="20"/>
          <w:color w:val="auto"/>
        </w:rPr>
      </w:pPr>
    </w:p>
    <w:p>
      <w:pPr>
        <w:ind w:right="3619" w:firstLine="705"/>
        <w:spacing w:after="0" w:line="235" w:lineRule="auto"/>
        <w:rPr>
          <w:sz w:val="20"/>
          <w:szCs w:val="20"/>
          <w:color w:val="auto"/>
        </w:rPr>
      </w:pPr>
      <w:r>
        <w:rPr>
          <w:rFonts w:ascii="Courier New" w:cs="Courier New" w:eastAsia="Courier New" w:hAnsi="Courier New"/>
          <w:sz w:val="15"/>
          <w:szCs w:val="15"/>
          <w:color w:val="auto"/>
        </w:rPr>
        <w:t>The following table sets forth the computation of basic and diluted earnings per share (in thousands, except per share data):</w:t>
      </w:r>
    </w:p>
    <w:p>
      <w:pPr>
        <w:spacing w:after="0" w:line="200" w:lineRule="exact"/>
        <w:rPr>
          <w:sz w:val="20"/>
          <w:szCs w:val="20"/>
          <w:color w:val="auto"/>
        </w:rPr>
      </w:pPr>
    </w:p>
    <w:p>
      <w:pPr>
        <w:spacing w:after="0" w:line="309"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340" w:type="dxa"/>
            <w:vAlign w:val="bottom"/>
            <w:gridSpan w:val="3"/>
          </w:tcPr>
          <w:p>
            <w:pPr>
              <w:jc w:val="right"/>
              <w:ind w:right="587"/>
              <w:spacing w:after="0"/>
              <w:rPr>
                <w:sz w:val="20"/>
                <w:szCs w:val="20"/>
                <w:color w:val="auto"/>
              </w:rPr>
            </w:pPr>
            <w:r>
              <w:rPr>
                <w:rFonts w:ascii="Courier New" w:cs="Courier New" w:eastAsia="Courier New" w:hAnsi="Courier New"/>
                <w:sz w:val="15"/>
                <w:szCs w:val="15"/>
                <w:color w:val="auto"/>
              </w:rPr>
              <w:t>Three Months Ended</w:t>
            </w:r>
          </w:p>
        </w:tc>
        <w:tc>
          <w:tcPr>
            <w:tcW w:w="480" w:type="dxa"/>
            <w:vAlign w:val="bottom"/>
          </w:tcPr>
          <w:p>
            <w:pPr>
              <w:spacing w:after="0"/>
              <w:rPr>
                <w:sz w:val="14"/>
                <w:szCs w:val="14"/>
                <w:color w:val="auto"/>
              </w:rPr>
            </w:pPr>
          </w:p>
        </w:tc>
        <w:tc>
          <w:tcPr>
            <w:tcW w:w="1940" w:type="dxa"/>
            <w:vAlign w:val="bottom"/>
            <w:gridSpan w:val="3"/>
          </w:tcPr>
          <w:p>
            <w:pPr>
              <w:jc w:val="right"/>
              <w:ind w:right="107"/>
              <w:spacing w:after="0"/>
              <w:rPr>
                <w:sz w:val="20"/>
                <w:szCs w:val="20"/>
                <w:color w:val="auto"/>
              </w:rPr>
            </w:pPr>
            <w:r>
              <w:rPr>
                <w:rFonts w:ascii="Courier New" w:cs="Courier New" w:eastAsia="Courier New" w:hAnsi="Courier New"/>
                <w:sz w:val="15"/>
                <w:szCs w:val="15"/>
                <w:color w:val="auto"/>
              </w:rPr>
              <w:t>Nine Months Ended</w:t>
            </w:r>
          </w:p>
        </w:tc>
      </w:tr>
      <w:tr>
        <w:trPr>
          <w:trHeight w:val="170"/>
        </w:trPr>
        <w:tc>
          <w:tcPr>
            <w:tcW w:w="4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80" w:type="dxa"/>
            <w:vAlign w:val="bottom"/>
          </w:tcPr>
          <w:p>
            <w:pPr>
              <w:jc w:val="right"/>
              <w:ind w:right="27"/>
              <w:spacing w:after="0"/>
              <w:rPr>
                <w:sz w:val="20"/>
                <w:szCs w:val="20"/>
                <w:color w:val="auto"/>
              </w:rPr>
            </w:pPr>
            <w:r>
              <w:rPr>
                <w:rFonts w:ascii="Courier New" w:cs="Courier New" w:eastAsia="Courier New" w:hAnsi="Courier New"/>
                <w:sz w:val="15"/>
                <w:szCs w:val="15"/>
                <w:color w:val="auto"/>
                <w:w w:val="93"/>
              </w:rPr>
              <w:t>Sept. 30,</w:t>
            </w:r>
          </w:p>
        </w:tc>
        <w:tc>
          <w:tcPr>
            <w:tcW w:w="9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Sept. 30,</w:t>
            </w:r>
          </w:p>
        </w:tc>
        <w:tc>
          <w:tcPr>
            <w:tcW w:w="520" w:type="dxa"/>
            <w:vAlign w:val="bottom"/>
          </w:tcPr>
          <w:p>
            <w:pPr>
              <w:spacing w:after="0"/>
              <w:rPr>
                <w:sz w:val="14"/>
                <w:szCs w:val="14"/>
                <w:color w:val="auto"/>
              </w:rPr>
            </w:pPr>
          </w:p>
        </w:tc>
      </w:tr>
      <w:tr>
        <w:trPr>
          <w:trHeight w:val="170"/>
        </w:trPr>
        <w:tc>
          <w:tcPr>
            <w:tcW w:w="4180" w:type="dxa"/>
            <w:vAlign w:val="bottom"/>
          </w:tcPr>
          <w:p>
            <w:pPr>
              <w:spacing w:after="0"/>
              <w:rPr>
                <w:sz w:val="14"/>
                <w:szCs w:val="14"/>
                <w:color w:val="auto"/>
              </w:rPr>
            </w:pPr>
          </w:p>
        </w:tc>
        <w:tc>
          <w:tcPr>
            <w:tcW w:w="2820" w:type="dxa"/>
            <w:vAlign w:val="bottom"/>
            <w:gridSpan w:val="4"/>
          </w:tcPr>
          <w:p>
            <w:pPr>
              <w:jc w:val="right"/>
              <w:ind w:right="327"/>
              <w:spacing w:after="0"/>
              <w:rPr>
                <w:sz w:val="20"/>
                <w:szCs w:val="20"/>
                <w:color w:val="auto"/>
              </w:rPr>
            </w:pPr>
            <w:r>
              <w:rPr>
                <w:rFonts w:ascii="Courier New" w:cs="Courier New" w:eastAsia="Courier New" w:hAnsi="Courier New"/>
                <w:sz w:val="15"/>
                <w:szCs w:val="15"/>
                <w:color w:val="auto"/>
              </w:rPr>
              <w:t>-----------------------</w:t>
            </w:r>
          </w:p>
        </w:tc>
        <w:tc>
          <w:tcPr>
            <w:tcW w:w="2420" w:type="dxa"/>
            <w:vAlign w:val="bottom"/>
            <w:gridSpan w:val="4"/>
          </w:tcPr>
          <w:p>
            <w:pPr>
              <w:jc w:val="right"/>
              <w:spacing w:after="0"/>
              <w:rPr>
                <w:sz w:val="20"/>
                <w:szCs w:val="20"/>
                <w:color w:val="auto"/>
              </w:rPr>
            </w:pPr>
            <w:r>
              <w:rPr>
                <w:rFonts w:ascii="Courier New" w:cs="Courier New" w:eastAsia="Courier New" w:hAnsi="Courier New"/>
                <w:sz w:val="15"/>
                <w:szCs w:val="15"/>
                <w:color w:val="auto"/>
              </w:rPr>
              <w:t>-----------------------</w:t>
            </w:r>
          </w:p>
        </w:tc>
      </w:tr>
      <w:tr>
        <w:trPr>
          <w:trHeight w:val="170"/>
        </w:trPr>
        <w:tc>
          <w:tcPr>
            <w:tcW w:w="4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540" w:type="dxa"/>
            <w:vAlign w:val="bottom"/>
          </w:tcPr>
          <w:p>
            <w:pPr>
              <w:jc w:val="right"/>
              <w:ind w:right="107"/>
              <w:spacing w:after="0"/>
              <w:rPr>
                <w:sz w:val="20"/>
                <w:szCs w:val="20"/>
                <w:color w:val="auto"/>
              </w:rPr>
            </w:pPr>
            <w:r>
              <w:rPr>
                <w:rFonts w:ascii="Courier New" w:cs="Courier New" w:eastAsia="Courier New" w:hAnsi="Courier New"/>
                <w:sz w:val="15"/>
                <w:szCs w:val="15"/>
                <w:color w:val="auto"/>
                <w:w w:val="94"/>
              </w:rPr>
              <w:t>2000</w:t>
            </w:r>
          </w:p>
        </w:tc>
        <w:tc>
          <w:tcPr>
            <w:tcW w:w="880" w:type="dxa"/>
            <w:vAlign w:val="bottom"/>
          </w:tcPr>
          <w:p>
            <w:pPr>
              <w:spacing w:after="0"/>
              <w:rPr>
                <w:sz w:val="14"/>
                <w:szCs w:val="14"/>
                <w:color w:val="auto"/>
              </w:rPr>
            </w:pPr>
          </w:p>
        </w:tc>
        <w:tc>
          <w:tcPr>
            <w:tcW w:w="920" w:type="dxa"/>
            <w:vAlign w:val="bottom"/>
          </w:tcPr>
          <w:p>
            <w:pPr>
              <w:jc w:val="right"/>
              <w:ind w:right="507"/>
              <w:spacing w:after="0"/>
              <w:rPr>
                <w:sz w:val="20"/>
                <w:szCs w:val="20"/>
                <w:color w:val="auto"/>
              </w:rPr>
            </w:pPr>
            <w:r>
              <w:rPr>
                <w:rFonts w:ascii="Courier New" w:cs="Courier New" w:eastAsia="Courier New" w:hAnsi="Courier New"/>
                <w:sz w:val="15"/>
                <w:szCs w:val="15"/>
                <w:color w:val="auto"/>
                <w:w w:val="88"/>
              </w:rPr>
              <w:t>1999</w:t>
            </w:r>
          </w:p>
        </w:tc>
        <w:tc>
          <w:tcPr>
            <w:tcW w:w="480" w:type="dxa"/>
            <w:vAlign w:val="bottom"/>
          </w:tcPr>
          <w:p>
            <w:pPr>
              <w:spacing w:after="0"/>
              <w:rPr>
                <w:sz w:val="14"/>
                <w:szCs w:val="14"/>
                <w:color w:val="auto"/>
              </w:rPr>
            </w:pPr>
          </w:p>
        </w:tc>
        <w:tc>
          <w:tcPr>
            <w:tcW w:w="580" w:type="dxa"/>
            <w:vAlign w:val="bottom"/>
          </w:tcPr>
          <w:p>
            <w:pPr>
              <w:jc w:val="right"/>
              <w:ind w:right="67"/>
              <w:spacing w:after="0"/>
              <w:rPr>
                <w:sz w:val="20"/>
                <w:szCs w:val="20"/>
                <w:color w:val="auto"/>
              </w:rPr>
            </w:pPr>
            <w:r>
              <w:rPr>
                <w:rFonts w:ascii="Courier New" w:cs="Courier New" w:eastAsia="Courier New" w:hAnsi="Courier New"/>
                <w:sz w:val="15"/>
                <w:szCs w:val="15"/>
                <w:color w:val="auto"/>
              </w:rPr>
              <w:t>2000</w:t>
            </w:r>
          </w:p>
        </w:tc>
        <w:tc>
          <w:tcPr>
            <w:tcW w:w="840" w:type="dxa"/>
            <w:vAlign w:val="bottom"/>
          </w:tcPr>
          <w:p>
            <w:pPr>
              <w:spacing w:after="0"/>
              <w:rPr>
                <w:sz w:val="14"/>
                <w:szCs w:val="14"/>
                <w:color w:val="auto"/>
              </w:rPr>
            </w:pPr>
          </w:p>
        </w:tc>
        <w:tc>
          <w:tcPr>
            <w:tcW w:w="520" w:type="dxa"/>
            <w:vAlign w:val="bottom"/>
          </w:tcPr>
          <w:p>
            <w:pPr>
              <w:jc w:val="right"/>
              <w:ind w:right="7"/>
              <w:spacing w:after="0"/>
              <w:rPr>
                <w:sz w:val="20"/>
                <w:szCs w:val="20"/>
                <w:color w:val="auto"/>
              </w:rPr>
            </w:pPr>
            <w:r>
              <w:rPr>
                <w:rFonts w:ascii="Courier New" w:cs="Courier New" w:eastAsia="Courier New" w:hAnsi="Courier New"/>
                <w:sz w:val="15"/>
                <w:szCs w:val="15"/>
                <w:color w:val="auto"/>
              </w:rPr>
              <w:t>1999</w:t>
            </w:r>
          </w:p>
        </w:tc>
      </w:tr>
      <w:tr>
        <w:trPr>
          <w:trHeight w:val="509"/>
        </w:trPr>
        <w:tc>
          <w:tcPr>
            <w:tcW w:w="4180" w:type="dxa"/>
            <w:vAlign w:val="bottom"/>
          </w:tcPr>
          <w:p>
            <w:pPr>
              <w:spacing w:after="0"/>
              <w:rPr>
                <w:sz w:val="20"/>
                <w:szCs w:val="20"/>
                <w:color w:val="auto"/>
              </w:rPr>
            </w:pPr>
            <w:r>
              <w:rPr>
                <w:rFonts w:ascii="Courier New" w:cs="Courier New" w:eastAsia="Courier New" w:hAnsi="Courier New"/>
                <w:sz w:val="15"/>
                <w:szCs w:val="15"/>
                <w:color w:val="auto"/>
              </w:rPr>
              <w:t>Numerator used for both basic and</w:t>
            </w:r>
          </w:p>
        </w:tc>
        <w:tc>
          <w:tcPr>
            <w:tcW w:w="4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520" w:type="dxa"/>
            <w:vAlign w:val="bottom"/>
          </w:tcPr>
          <w:p>
            <w:pPr>
              <w:spacing w:after="0"/>
              <w:rPr>
                <w:sz w:val="24"/>
                <w:szCs w:val="24"/>
                <w:color w:val="auto"/>
              </w:rPr>
            </w:pPr>
          </w:p>
        </w:tc>
      </w:tr>
      <w:tr>
        <w:trPr>
          <w:trHeight w:val="170"/>
        </w:trPr>
        <w:tc>
          <w:tcPr>
            <w:tcW w:w="4180" w:type="dxa"/>
            <w:vAlign w:val="bottom"/>
          </w:tcPr>
          <w:p>
            <w:pPr>
              <w:spacing w:after="0"/>
              <w:rPr>
                <w:sz w:val="20"/>
                <w:szCs w:val="20"/>
                <w:color w:val="auto"/>
              </w:rPr>
            </w:pPr>
            <w:r>
              <w:rPr>
                <w:rFonts w:ascii="Courier New" w:cs="Courier New" w:eastAsia="Courier New" w:hAnsi="Courier New"/>
                <w:sz w:val="15"/>
                <w:szCs w:val="15"/>
                <w:color w:val="auto"/>
              </w:rPr>
              <w:t>diluted earnings per share - net income</w:t>
            </w:r>
          </w:p>
        </w:tc>
        <w:tc>
          <w:tcPr>
            <w:tcW w:w="10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$ 6,679</w:t>
            </w:r>
          </w:p>
        </w:tc>
        <w:tc>
          <w:tcPr>
            <w:tcW w:w="1800" w:type="dxa"/>
            <w:vAlign w:val="bottom"/>
            <w:gridSpan w:val="2"/>
          </w:tcPr>
          <w:p>
            <w:pPr>
              <w:jc w:val="right"/>
              <w:ind w:right="327"/>
              <w:spacing w:after="0"/>
              <w:rPr>
                <w:sz w:val="20"/>
                <w:szCs w:val="20"/>
                <w:color w:val="auto"/>
              </w:rPr>
            </w:pPr>
            <w:r>
              <w:rPr>
                <w:rFonts w:ascii="Courier New" w:cs="Courier New" w:eastAsia="Courier New" w:hAnsi="Courier New"/>
                <w:sz w:val="15"/>
                <w:szCs w:val="15"/>
                <w:color w:val="auto"/>
              </w:rPr>
              <w:t>$ 7,059</w:t>
            </w:r>
          </w:p>
        </w:tc>
        <w:tc>
          <w:tcPr>
            <w:tcW w:w="10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$14,398</w:t>
            </w:r>
          </w:p>
        </w:tc>
        <w:tc>
          <w:tcPr>
            <w:tcW w:w="13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$18,154</w:t>
            </w:r>
          </w:p>
        </w:tc>
      </w:tr>
      <w:tr>
        <w:trPr>
          <w:trHeight w:val="170"/>
        </w:trPr>
        <w:tc>
          <w:tcPr>
            <w:tcW w:w="4180" w:type="dxa"/>
            <w:vAlign w:val="bottom"/>
          </w:tcPr>
          <w:p>
            <w:pPr>
              <w:spacing w:after="0"/>
              <w:rPr>
                <w:sz w:val="20"/>
                <w:szCs w:val="20"/>
                <w:color w:val="auto"/>
              </w:rPr>
            </w:pPr>
            <w:r>
              <w:rPr>
                <w:rFonts w:ascii="Courier New" w:cs="Courier New" w:eastAsia="Courier New" w:hAnsi="Courier New"/>
                <w:sz w:val="15"/>
                <w:szCs w:val="15"/>
                <w:color w:val="auto"/>
              </w:rPr>
              <w:t>Denominator for basic earnings per</w:t>
            </w:r>
          </w:p>
        </w:tc>
        <w:tc>
          <w:tcPr>
            <w:tcW w:w="4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520" w:type="dxa"/>
            <w:vAlign w:val="bottom"/>
          </w:tcPr>
          <w:p>
            <w:pPr>
              <w:spacing w:after="0"/>
              <w:rPr>
                <w:sz w:val="14"/>
                <w:szCs w:val="14"/>
                <w:color w:val="auto"/>
              </w:rPr>
            </w:pPr>
          </w:p>
        </w:tc>
      </w:tr>
      <w:tr>
        <w:trPr>
          <w:trHeight w:val="170"/>
        </w:trPr>
        <w:tc>
          <w:tcPr>
            <w:tcW w:w="4180" w:type="dxa"/>
            <w:vAlign w:val="bottom"/>
          </w:tcPr>
          <w:p>
            <w:pPr>
              <w:spacing w:after="0"/>
              <w:rPr>
                <w:sz w:val="20"/>
                <w:szCs w:val="20"/>
                <w:color w:val="auto"/>
              </w:rPr>
            </w:pPr>
            <w:r>
              <w:rPr>
                <w:rFonts w:ascii="Courier New" w:cs="Courier New" w:eastAsia="Courier New" w:hAnsi="Courier New"/>
                <w:sz w:val="15"/>
                <w:szCs w:val="15"/>
                <w:color w:val="auto"/>
              </w:rPr>
              <w:t>share-Weighted average shares</w:t>
            </w:r>
          </w:p>
        </w:tc>
        <w:tc>
          <w:tcPr>
            <w:tcW w:w="48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w w:val="96"/>
              </w:rPr>
              <w:t>42,816</w:t>
            </w:r>
          </w:p>
        </w:tc>
        <w:tc>
          <w:tcPr>
            <w:tcW w:w="880" w:type="dxa"/>
            <w:vAlign w:val="bottom"/>
          </w:tcPr>
          <w:p>
            <w:pPr>
              <w:spacing w:after="0"/>
              <w:rPr>
                <w:sz w:val="14"/>
                <w:szCs w:val="14"/>
                <w:color w:val="auto"/>
              </w:rPr>
            </w:pPr>
          </w:p>
        </w:tc>
        <w:tc>
          <w:tcPr>
            <w:tcW w:w="920" w:type="dxa"/>
            <w:vAlign w:val="bottom"/>
          </w:tcPr>
          <w:p>
            <w:pPr>
              <w:jc w:val="right"/>
              <w:ind w:right="327"/>
              <w:spacing w:after="0"/>
              <w:rPr>
                <w:sz w:val="20"/>
                <w:szCs w:val="20"/>
                <w:color w:val="auto"/>
              </w:rPr>
            </w:pPr>
            <w:r>
              <w:rPr>
                <w:rFonts w:ascii="Courier New" w:cs="Courier New" w:eastAsia="Courier New" w:hAnsi="Courier New"/>
                <w:sz w:val="15"/>
                <w:szCs w:val="15"/>
                <w:color w:val="auto"/>
                <w:w w:val="92"/>
              </w:rPr>
              <w:t>41,472</w:t>
            </w:r>
          </w:p>
        </w:tc>
        <w:tc>
          <w:tcPr>
            <w:tcW w:w="48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42,543</w:t>
            </w:r>
          </w:p>
        </w:tc>
        <w:tc>
          <w:tcPr>
            <w:tcW w:w="840" w:type="dxa"/>
            <w:vAlign w:val="bottom"/>
          </w:tcPr>
          <w:p>
            <w:pPr>
              <w:spacing w:after="0"/>
              <w:rPr>
                <w:sz w:val="14"/>
                <w:szCs w:val="14"/>
                <w:color w:val="auto"/>
              </w:rPr>
            </w:pPr>
          </w:p>
        </w:tc>
        <w:tc>
          <w:tcPr>
            <w:tcW w:w="520" w:type="dxa"/>
            <w:vAlign w:val="bottom"/>
          </w:tcPr>
          <w:p>
            <w:pPr>
              <w:jc w:val="right"/>
              <w:spacing w:after="0"/>
              <w:rPr>
                <w:sz w:val="20"/>
                <w:szCs w:val="20"/>
                <w:color w:val="auto"/>
              </w:rPr>
            </w:pPr>
            <w:r>
              <w:rPr>
                <w:rFonts w:ascii="Courier New" w:cs="Courier New" w:eastAsia="Courier New" w:hAnsi="Courier New"/>
                <w:sz w:val="15"/>
                <w:szCs w:val="15"/>
                <w:color w:val="auto"/>
                <w:w w:val="92"/>
              </w:rPr>
              <w:t>41,059</w:t>
            </w:r>
          </w:p>
        </w:tc>
      </w:tr>
      <w:tr>
        <w:trPr>
          <w:trHeight w:val="170"/>
        </w:trPr>
        <w:tc>
          <w:tcPr>
            <w:tcW w:w="4180" w:type="dxa"/>
            <w:vAlign w:val="bottom"/>
          </w:tcPr>
          <w:p>
            <w:pPr>
              <w:spacing w:after="0"/>
              <w:rPr>
                <w:sz w:val="14"/>
                <w:szCs w:val="14"/>
                <w:color w:val="auto"/>
              </w:rPr>
            </w:pPr>
          </w:p>
        </w:tc>
        <w:tc>
          <w:tcPr>
            <w:tcW w:w="10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1800" w:type="dxa"/>
            <w:vAlign w:val="bottom"/>
            <w:gridSpan w:val="2"/>
          </w:tcPr>
          <w:p>
            <w:pPr>
              <w:jc w:val="right"/>
              <w:ind w:right="327"/>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13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0"/>
        </w:trPr>
        <w:tc>
          <w:tcPr>
            <w:tcW w:w="4180" w:type="dxa"/>
            <w:vAlign w:val="bottom"/>
          </w:tcPr>
          <w:p>
            <w:pPr>
              <w:spacing w:after="0"/>
              <w:rPr>
                <w:sz w:val="20"/>
                <w:szCs w:val="20"/>
                <w:color w:val="auto"/>
              </w:rPr>
            </w:pPr>
            <w:r>
              <w:rPr>
                <w:rFonts w:ascii="Courier New" w:cs="Courier New" w:eastAsia="Courier New" w:hAnsi="Courier New"/>
                <w:sz w:val="15"/>
                <w:szCs w:val="15"/>
                <w:color w:val="auto"/>
              </w:rPr>
              <w:t>Denominator for diluted earnings per share:</w:t>
            </w:r>
          </w:p>
        </w:tc>
        <w:tc>
          <w:tcPr>
            <w:tcW w:w="4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520" w:type="dxa"/>
            <w:vAlign w:val="bottom"/>
          </w:tcPr>
          <w:p>
            <w:pPr>
              <w:spacing w:after="0"/>
              <w:rPr>
                <w:sz w:val="14"/>
                <w:szCs w:val="14"/>
                <w:color w:val="auto"/>
              </w:rPr>
            </w:pPr>
          </w:p>
        </w:tc>
      </w:tr>
      <w:tr>
        <w:trPr>
          <w:trHeight w:val="170"/>
        </w:trPr>
        <w:tc>
          <w:tcPr>
            <w:tcW w:w="4180" w:type="dxa"/>
            <w:vAlign w:val="bottom"/>
          </w:tcPr>
          <w:p>
            <w:pPr>
              <w:spacing w:after="0"/>
              <w:rPr>
                <w:sz w:val="20"/>
                <w:szCs w:val="20"/>
                <w:color w:val="auto"/>
              </w:rPr>
            </w:pPr>
            <w:r>
              <w:rPr>
                <w:rFonts w:ascii="Courier New" w:cs="Courier New" w:eastAsia="Courier New" w:hAnsi="Courier New"/>
                <w:sz w:val="15"/>
                <w:szCs w:val="15"/>
                <w:color w:val="auto"/>
              </w:rPr>
              <w:t>Weighted average shares</w:t>
            </w:r>
          </w:p>
        </w:tc>
        <w:tc>
          <w:tcPr>
            <w:tcW w:w="48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w w:val="96"/>
              </w:rPr>
              <w:t>42,816</w:t>
            </w:r>
          </w:p>
        </w:tc>
        <w:tc>
          <w:tcPr>
            <w:tcW w:w="880" w:type="dxa"/>
            <w:vAlign w:val="bottom"/>
          </w:tcPr>
          <w:p>
            <w:pPr>
              <w:spacing w:after="0"/>
              <w:rPr>
                <w:sz w:val="14"/>
                <w:szCs w:val="14"/>
                <w:color w:val="auto"/>
              </w:rPr>
            </w:pPr>
          </w:p>
        </w:tc>
        <w:tc>
          <w:tcPr>
            <w:tcW w:w="920" w:type="dxa"/>
            <w:vAlign w:val="bottom"/>
          </w:tcPr>
          <w:p>
            <w:pPr>
              <w:jc w:val="right"/>
              <w:ind w:right="327"/>
              <w:spacing w:after="0"/>
              <w:rPr>
                <w:sz w:val="20"/>
                <w:szCs w:val="20"/>
                <w:color w:val="auto"/>
              </w:rPr>
            </w:pPr>
            <w:r>
              <w:rPr>
                <w:rFonts w:ascii="Courier New" w:cs="Courier New" w:eastAsia="Courier New" w:hAnsi="Courier New"/>
                <w:sz w:val="15"/>
                <w:szCs w:val="15"/>
                <w:color w:val="auto"/>
                <w:w w:val="92"/>
              </w:rPr>
              <w:t>41,472</w:t>
            </w:r>
          </w:p>
        </w:tc>
        <w:tc>
          <w:tcPr>
            <w:tcW w:w="48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42,543</w:t>
            </w:r>
          </w:p>
        </w:tc>
        <w:tc>
          <w:tcPr>
            <w:tcW w:w="840" w:type="dxa"/>
            <w:vAlign w:val="bottom"/>
          </w:tcPr>
          <w:p>
            <w:pPr>
              <w:spacing w:after="0"/>
              <w:rPr>
                <w:sz w:val="14"/>
                <w:szCs w:val="14"/>
                <w:color w:val="auto"/>
              </w:rPr>
            </w:pPr>
          </w:p>
        </w:tc>
        <w:tc>
          <w:tcPr>
            <w:tcW w:w="520" w:type="dxa"/>
            <w:vAlign w:val="bottom"/>
          </w:tcPr>
          <w:p>
            <w:pPr>
              <w:jc w:val="right"/>
              <w:spacing w:after="0"/>
              <w:rPr>
                <w:sz w:val="20"/>
                <w:szCs w:val="20"/>
                <w:color w:val="auto"/>
              </w:rPr>
            </w:pPr>
            <w:r>
              <w:rPr>
                <w:rFonts w:ascii="Courier New" w:cs="Courier New" w:eastAsia="Courier New" w:hAnsi="Courier New"/>
                <w:sz w:val="15"/>
                <w:szCs w:val="15"/>
                <w:color w:val="auto"/>
                <w:w w:val="92"/>
              </w:rPr>
              <w:t>41,059</w:t>
            </w:r>
          </w:p>
        </w:tc>
      </w:tr>
      <w:tr>
        <w:trPr>
          <w:trHeight w:val="170"/>
        </w:trPr>
        <w:tc>
          <w:tcPr>
            <w:tcW w:w="4180" w:type="dxa"/>
            <w:vAlign w:val="bottom"/>
          </w:tcPr>
          <w:p>
            <w:pPr>
              <w:spacing w:after="0"/>
              <w:rPr>
                <w:sz w:val="20"/>
                <w:szCs w:val="20"/>
                <w:color w:val="auto"/>
              </w:rPr>
            </w:pPr>
            <w:r>
              <w:rPr>
                <w:rFonts w:ascii="Courier New" w:cs="Courier New" w:eastAsia="Courier New" w:hAnsi="Courier New"/>
                <w:sz w:val="15"/>
                <w:szCs w:val="15"/>
                <w:color w:val="auto"/>
              </w:rPr>
              <w:t>Effect of dilutive securities-Employee</w:t>
            </w:r>
          </w:p>
        </w:tc>
        <w:tc>
          <w:tcPr>
            <w:tcW w:w="4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520" w:type="dxa"/>
            <w:vAlign w:val="bottom"/>
          </w:tcPr>
          <w:p>
            <w:pPr>
              <w:spacing w:after="0"/>
              <w:rPr>
                <w:sz w:val="14"/>
                <w:szCs w:val="14"/>
                <w:color w:val="auto"/>
              </w:rPr>
            </w:pPr>
          </w:p>
        </w:tc>
      </w:tr>
      <w:tr>
        <w:trPr>
          <w:trHeight w:val="170"/>
        </w:trPr>
        <w:tc>
          <w:tcPr>
            <w:tcW w:w="4180" w:type="dxa"/>
            <w:vAlign w:val="bottom"/>
          </w:tcPr>
          <w:p>
            <w:pPr>
              <w:spacing w:after="0"/>
              <w:rPr>
                <w:sz w:val="20"/>
                <w:szCs w:val="20"/>
                <w:color w:val="auto"/>
              </w:rPr>
            </w:pPr>
            <w:r>
              <w:rPr>
                <w:rFonts w:ascii="Courier New" w:cs="Courier New" w:eastAsia="Courier New" w:hAnsi="Courier New"/>
                <w:sz w:val="15"/>
                <w:szCs w:val="15"/>
                <w:color w:val="auto"/>
              </w:rPr>
              <w:t>share options</w:t>
            </w:r>
          </w:p>
        </w:tc>
        <w:tc>
          <w:tcPr>
            <w:tcW w:w="48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3,090</w:t>
            </w:r>
          </w:p>
        </w:tc>
        <w:tc>
          <w:tcPr>
            <w:tcW w:w="880" w:type="dxa"/>
            <w:vAlign w:val="bottom"/>
          </w:tcPr>
          <w:p>
            <w:pPr>
              <w:spacing w:after="0"/>
              <w:rPr>
                <w:sz w:val="14"/>
                <w:szCs w:val="14"/>
                <w:color w:val="auto"/>
              </w:rPr>
            </w:pPr>
          </w:p>
        </w:tc>
        <w:tc>
          <w:tcPr>
            <w:tcW w:w="920" w:type="dxa"/>
            <w:vAlign w:val="bottom"/>
          </w:tcPr>
          <w:p>
            <w:pPr>
              <w:jc w:val="right"/>
              <w:ind w:right="327"/>
              <w:spacing w:after="0"/>
              <w:rPr>
                <w:sz w:val="20"/>
                <w:szCs w:val="20"/>
                <w:color w:val="auto"/>
              </w:rPr>
            </w:pPr>
            <w:r>
              <w:rPr>
                <w:rFonts w:ascii="Courier New" w:cs="Courier New" w:eastAsia="Courier New" w:hAnsi="Courier New"/>
                <w:sz w:val="15"/>
                <w:szCs w:val="15"/>
                <w:color w:val="auto"/>
              </w:rPr>
              <w:t>3,927</w:t>
            </w:r>
          </w:p>
        </w:tc>
        <w:tc>
          <w:tcPr>
            <w:tcW w:w="48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2,858</w:t>
            </w:r>
          </w:p>
        </w:tc>
        <w:tc>
          <w:tcPr>
            <w:tcW w:w="840" w:type="dxa"/>
            <w:vAlign w:val="bottom"/>
          </w:tcPr>
          <w:p>
            <w:pPr>
              <w:spacing w:after="0"/>
              <w:rPr>
                <w:sz w:val="14"/>
                <w:szCs w:val="14"/>
                <w:color w:val="auto"/>
              </w:rPr>
            </w:pPr>
          </w:p>
        </w:tc>
        <w:tc>
          <w:tcPr>
            <w:tcW w:w="520" w:type="dxa"/>
            <w:vAlign w:val="bottom"/>
          </w:tcPr>
          <w:p>
            <w:pPr>
              <w:jc w:val="right"/>
              <w:spacing w:after="0"/>
              <w:rPr>
                <w:sz w:val="20"/>
                <w:szCs w:val="20"/>
                <w:color w:val="auto"/>
              </w:rPr>
            </w:pPr>
            <w:r>
              <w:rPr>
                <w:rFonts w:ascii="Courier New" w:cs="Courier New" w:eastAsia="Courier New" w:hAnsi="Courier New"/>
                <w:sz w:val="15"/>
                <w:szCs w:val="15"/>
                <w:color w:val="auto"/>
              </w:rPr>
              <w:t>3,617</w:t>
            </w:r>
          </w:p>
        </w:tc>
      </w:tr>
      <w:tr>
        <w:trPr>
          <w:trHeight w:val="170"/>
        </w:trPr>
        <w:tc>
          <w:tcPr>
            <w:tcW w:w="4180" w:type="dxa"/>
            <w:vAlign w:val="bottom"/>
          </w:tcPr>
          <w:p>
            <w:pPr>
              <w:spacing w:after="0"/>
              <w:rPr>
                <w:sz w:val="14"/>
                <w:szCs w:val="14"/>
                <w:color w:val="auto"/>
              </w:rPr>
            </w:pPr>
          </w:p>
        </w:tc>
        <w:tc>
          <w:tcPr>
            <w:tcW w:w="10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1800" w:type="dxa"/>
            <w:vAlign w:val="bottom"/>
            <w:gridSpan w:val="2"/>
          </w:tcPr>
          <w:p>
            <w:pPr>
              <w:jc w:val="right"/>
              <w:ind w:right="327"/>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13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0"/>
        </w:trPr>
        <w:tc>
          <w:tcPr>
            <w:tcW w:w="4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w w:val="96"/>
              </w:rPr>
              <w:t>45,906</w:t>
            </w:r>
          </w:p>
        </w:tc>
        <w:tc>
          <w:tcPr>
            <w:tcW w:w="880" w:type="dxa"/>
            <w:vAlign w:val="bottom"/>
          </w:tcPr>
          <w:p>
            <w:pPr>
              <w:spacing w:after="0"/>
              <w:rPr>
                <w:sz w:val="14"/>
                <w:szCs w:val="14"/>
                <w:color w:val="auto"/>
              </w:rPr>
            </w:pPr>
          </w:p>
        </w:tc>
        <w:tc>
          <w:tcPr>
            <w:tcW w:w="920" w:type="dxa"/>
            <w:vAlign w:val="bottom"/>
          </w:tcPr>
          <w:p>
            <w:pPr>
              <w:jc w:val="right"/>
              <w:ind w:right="327"/>
              <w:spacing w:after="0"/>
              <w:rPr>
                <w:sz w:val="20"/>
                <w:szCs w:val="20"/>
                <w:color w:val="auto"/>
              </w:rPr>
            </w:pPr>
            <w:r>
              <w:rPr>
                <w:rFonts w:ascii="Courier New" w:cs="Courier New" w:eastAsia="Courier New" w:hAnsi="Courier New"/>
                <w:sz w:val="15"/>
                <w:szCs w:val="15"/>
                <w:color w:val="auto"/>
                <w:w w:val="92"/>
              </w:rPr>
              <w:t>45,399</w:t>
            </w:r>
          </w:p>
        </w:tc>
        <w:tc>
          <w:tcPr>
            <w:tcW w:w="48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45,401</w:t>
            </w:r>
          </w:p>
        </w:tc>
        <w:tc>
          <w:tcPr>
            <w:tcW w:w="840" w:type="dxa"/>
            <w:vAlign w:val="bottom"/>
          </w:tcPr>
          <w:p>
            <w:pPr>
              <w:spacing w:after="0"/>
              <w:rPr>
                <w:sz w:val="14"/>
                <w:szCs w:val="14"/>
                <w:color w:val="auto"/>
              </w:rPr>
            </w:pPr>
          </w:p>
        </w:tc>
        <w:tc>
          <w:tcPr>
            <w:tcW w:w="520" w:type="dxa"/>
            <w:vAlign w:val="bottom"/>
          </w:tcPr>
          <w:p>
            <w:pPr>
              <w:jc w:val="right"/>
              <w:spacing w:after="0"/>
              <w:rPr>
                <w:sz w:val="20"/>
                <w:szCs w:val="20"/>
                <w:color w:val="auto"/>
              </w:rPr>
            </w:pPr>
            <w:r>
              <w:rPr>
                <w:rFonts w:ascii="Courier New" w:cs="Courier New" w:eastAsia="Courier New" w:hAnsi="Courier New"/>
                <w:sz w:val="15"/>
                <w:szCs w:val="15"/>
                <w:color w:val="auto"/>
                <w:w w:val="92"/>
              </w:rPr>
              <w:t>44,676</w:t>
            </w:r>
          </w:p>
        </w:tc>
      </w:tr>
      <w:tr>
        <w:trPr>
          <w:trHeight w:val="170"/>
        </w:trPr>
        <w:tc>
          <w:tcPr>
            <w:tcW w:w="4180" w:type="dxa"/>
            <w:vAlign w:val="bottom"/>
          </w:tcPr>
          <w:p>
            <w:pPr>
              <w:spacing w:after="0"/>
              <w:rPr>
                <w:sz w:val="14"/>
                <w:szCs w:val="14"/>
                <w:color w:val="auto"/>
              </w:rPr>
            </w:pPr>
          </w:p>
        </w:tc>
        <w:tc>
          <w:tcPr>
            <w:tcW w:w="10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1800" w:type="dxa"/>
            <w:vAlign w:val="bottom"/>
            <w:gridSpan w:val="2"/>
          </w:tcPr>
          <w:p>
            <w:pPr>
              <w:jc w:val="right"/>
              <w:ind w:right="327"/>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13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0"/>
        </w:trPr>
        <w:tc>
          <w:tcPr>
            <w:tcW w:w="4180" w:type="dxa"/>
            <w:vAlign w:val="bottom"/>
          </w:tcPr>
          <w:p>
            <w:pPr>
              <w:spacing w:after="0"/>
              <w:rPr>
                <w:sz w:val="20"/>
                <w:szCs w:val="20"/>
                <w:color w:val="auto"/>
              </w:rPr>
            </w:pPr>
            <w:r>
              <w:rPr>
                <w:rFonts w:ascii="Courier New" w:cs="Courier New" w:eastAsia="Courier New" w:hAnsi="Courier New"/>
                <w:sz w:val="15"/>
                <w:szCs w:val="15"/>
                <w:color w:val="auto"/>
              </w:rPr>
              <w:t>Earnings per share:</w:t>
            </w:r>
          </w:p>
        </w:tc>
        <w:tc>
          <w:tcPr>
            <w:tcW w:w="4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520" w:type="dxa"/>
            <w:vAlign w:val="bottom"/>
          </w:tcPr>
          <w:p>
            <w:pPr>
              <w:spacing w:after="0"/>
              <w:rPr>
                <w:sz w:val="14"/>
                <w:szCs w:val="14"/>
                <w:color w:val="auto"/>
              </w:rPr>
            </w:pPr>
          </w:p>
        </w:tc>
      </w:tr>
      <w:tr>
        <w:trPr>
          <w:trHeight w:val="170"/>
        </w:trPr>
        <w:tc>
          <w:tcPr>
            <w:tcW w:w="4180" w:type="dxa"/>
            <w:vAlign w:val="bottom"/>
          </w:tcPr>
          <w:p>
            <w:pPr>
              <w:spacing w:after="0"/>
              <w:rPr>
                <w:sz w:val="20"/>
                <w:szCs w:val="20"/>
                <w:color w:val="auto"/>
              </w:rPr>
            </w:pPr>
            <w:r>
              <w:rPr>
                <w:rFonts w:ascii="Courier New" w:cs="Courier New" w:eastAsia="Courier New" w:hAnsi="Courier New"/>
                <w:sz w:val="15"/>
                <w:szCs w:val="15"/>
                <w:color w:val="auto"/>
              </w:rPr>
              <w:t>Basic</w:t>
            </w:r>
          </w:p>
        </w:tc>
        <w:tc>
          <w:tcPr>
            <w:tcW w:w="4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0.16</w:t>
            </w:r>
          </w:p>
        </w:tc>
        <w:tc>
          <w:tcPr>
            <w:tcW w:w="8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20" w:type="dxa"/>
            <w:vAlign w:val="bottom"/>
          </w:tcPr>
          <w:p>
            <w:pPr>
              <w:jc w:val="right"/>
              <w:ind w:right="327"/>
              <w:spacing w:after="0"/>
              <w:rPr>
                <w:sz w:val="20"/>
                <w:szCs w:val="20"/>
                <w:color w:val="auto"/>
              </w:rPr>
            </w:pPr>
            <w:r>
              <w:rPr>
                <w:rFonts w:ascii="Courier New" w:cs="Courier New" w:eastAsia="Courier New" w:hAnsi="Courier New"/>
                <w:sz w:val="15"/>
                <w:szCs w:val="15"/>
                <w:color w:val="auto"/>
              </w:rPr>
              <w:t>0.17</w:t>
            </w:r>
          </w:p>
        </w:tc>
        <w:tc>
          <w:tcPr>
            <w:tcW w:w="4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0.34</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20" w:type="dxa"/>
            <w:vAlign w:val="bottom"/>
          </w:tcPr>
          <w:p>
            <w:pPr>
              <w:jc w:val="right"/>
              <w:spacing w:after="0"/>
              <w:rPr>
                <w:sz w:val="20"/>
                <w:szCs w:val="20"/>
                <w:color w:val="auto"/>
              </w:rPr>
            </w:pPr>
            <w:r>
              <w:rPr>
                <w:rFonts w:ascii="Courier New" w:cs="Courier New" w:eastAsia="Courier New" w:hAnsi="Courier New"/>
                <w:sz w:val="15"/>
                <w:szCs w:val="15"/>
                <w:color w:val="auto"/>
              </w:rPr>
              <w:t>0.44</w:t>
            </w:r>
          </w:p>
        </w:tc>
      </w:tr>
      <w:tr>
        <w:trPr>
          <w:trHeight w:val="170"/>
        </w:trPr>
        <w:tc>
          <w:tcPr>
            <w:tcW w:w="4180" w:type="dxa"/>
            <w:vAlign w:val="bottom"/>
          </w:tcPr>
          <w:p>
            <w:pPr>
              <w:spacing w:after="0"/>
              <w:rPr>
                <w:sz w:val="14"/>
                <w:szCs w:val="14"/>
                <w:color w:val="auto"/>
              </w:rPr>
            </w:pPr>
          </w:p>
        </w:tc>
        <w:tc>
          <w:tcPr>
            <w:tcW w:w="10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1800" w:type="dxa"/>
            <w:vAlign w:val="bottom"/>
            <w:gridSpan w:val="2"/>
          </w:tcPr>
          <w:p>
            <w:pPr>
              <w:jc w:val="right"/>
              <w:ind w:right="327"/>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13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0"/>
        </w:trPr>
        <w:tc>
          <w:tcPr>
            <w:tcW w:w="4180" w:type="dxa"/>
            <w:vAlign w:val="bottom"/>
          </w:tcPr>
          <w:p>
            <w:pPr>
              <w:spacing w:after="0"/>
              <w:rPr>
                <w:sz w:val="20"/>
                <w:szCs w:val="20"/>
                <w:color w:val="auto"/>
              </w:rPr>
            </w:pPr>
            <w:r>
              <w:rPr>
                <w:rFonts w:ascii="Courier New" w:cs="Courier New" w:eastAsia="Courier New" w:hAnsi="Courier New"/>
                <w:sz w:val="15"/>
                <w:szCs w:val="15"/>
                <w:color w:val="auto"/>
              </w:rPr>
              <w:t>Diluted</w:t>
            </w:r>
          </w:p>
        </w:tc>
        <w:tc>
          <w:tcPr>
            <w:tcW w:w="4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0.15</w:t>
            </w:r>
          </w:p>
        </w:tc>
        <w:tc>
          <w:tcPr>
            <w:tcW w:w="8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20" w:type="dxa"/>
            <w:vAlign w:val="bottom"/>
          </w:tcPr>
          <w:p>
            <w:pPr>
              <w:jc w:val="right"/>
              <w:ind w:right="327"/>
              <w:spacing w:after="0"/>
              <w:rPr>
                <w:sz w:val="20"/>
                <w:szCs w:val="20"/>
                <w:color w:val="auto"/>
              </w:rPr>
            </w:pPr>
            <w:r>
              <w:rPr>
                <w:rFonts w:ascii="Courier New" w:cs="Courier New" w:eastAsia="Courier New" w:hAnsi="Courier New"/>
                <w:sz w:val="15"/>
                <w:szCs w:val="15"/>
                <w:color w:val="auto"/>
              </w:rPr>
              <w:t>0.16</w:t>
            </w:r>
          </w:p>
        </w:tc>
        <w:tc>
          <w:tcPr>
            <w:tcW w:w="4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0.32</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20" w:type="dxa"/>
            <w:vAlign w:val="bottom"/>
          </w:tcPr>
          <w:p>
            <w:pPr>
              <w:jc w:val="right"/>
              <w:spacing w:after="0"/>
              <w:rPr>
                <w:sz w:val="20"/>
                <w:szCs w:val="20"/>
                <w:color w:val="auto"/>
              </w:rPr>
            </w:pPr>
            <w:r>
              <w:rPr>
                <w:rFonts w:ascii="Courier New" w:cs="Courier New" w:eastAsia="Courier New" w:hAnsi="Courier New"/>
                <w:sz w:val="15"/>
                <w:szCs w:val="15"/>
                <w:color w:val="auto"/>
              </w:rPr>
              <w:t>0.41</w:t>
            </w:r>
          </w:p>
        </w:tc>
      </w:tr>
      <w:tr>
        <w:trPr>
          <w:trHeight w:val="170"/>
        </w:trPr>
        <w:tc>
          <w:tcPr>
            <w:tcW w:w="4180" w:type="dxa"/>
            <w:vAlign w:val="bottom"/>
          </w:tcPr>
          <w:p>
            <w:pPr>
              <w:spacing w:after="0"/>
              <w:rPr>
                <w:sz w:val="14"/>
                <w:szCs w:val="14"/>
                <w:color w:val="auto"/>
              </w:rPr>
            </w:pPr>
          </w:p>
        </w:tc>
        <w:tc>
          <w:tcPr>
            <w:tcW w:w="10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1800" w:type="dxa"/>
            <w:vAlign w:val="bottom"/>
            <w:gridSpan w:val="2"/>
          </w:tcPr>
          <w:p>
            <w:pPr>
              <w:jc w:val="right"/>
              <w:ind w:right="327"/>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13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0"/>
        </w:trPr>
        <w:tc>
          <w:tcPr>
            <w:tcW w:w="4180" w:type="dxa"/>
            <w:vAlign w:val="bottom"/>
          </w:tcPr>
          <w:p>
            <w:pPr>
              <w:spacing w:after="0"/>
              <w:rPr>
                <w:sz w:val="20"/>
                <w:szCs w:val="20"/>
                <w:color w:val="auto"/>
              </w:rPr>
            </w:pPr>
            <w:r>
              <w:rPr>
                <w:rFonts w:ascii="Courier New" w:cs="Courier New" w:eastAsia="Courier New" w:hAnsi="Courier New"/>
                <w:sz w:val="15"/>
                <w:szCs w:val="15"/>
                <w:color w:val="auto"/>
              </w:rPr>
              <w:t>Potentially dilutive securities excluded</w:t>
            </w:r>
          </w:p>
        </w:tc>
        <w:tc>
          <w:tcPr>
            <w:tcW w:w="4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520" w:type="dxa"/>
            <w:vAlign w:val="bottom"/>
          </w:tcPr>
          <w:p>
            <w:pPr>
              <w:spacing w:after="0"/>
              <w:rPr>
                <w:sz w:val="14"/>
                <w:szCs w:val="14"/>
                <w:color w:val="auto"/>
              </w:rPr>
            </w:pPr>
          </w:p>
        </w:tc>
      </w:tr>
      <w:tr>
        <w:trPr>
          <w:trHeight w:val="170"/>
        </w:trPr>
        <w:tc>
          <w:tcPr>
            <w:tcW w:w="4180" w:type="dxa"/>
            <w:vAlign w:val="bottom"/>
          </w:tcPr>
          <w:p>
            <w:pPr>
              <w:spacing w:after="0"/>
              <w:rPr>
                <w:sz w:val="20"/>
                <w:szCs w:val="20"/>
                <w:color w:val="auto"/>
              </w:rPr>
            </w:pPr>
            <w:r>
              <w:rPr>
                <w:rFonts w:ascii="Courier New" w:cs="Courier New" w:eastAsia="Courier New" w:hAnsi="Courier New"/>
                <w:sz w:val="15"/>
                <w:szCs w:val="15"/>
                <w:color w:val="auto"/>
              </w:rPr>
              <w:t>from computations as the effect would be</w:t>
            </w:r>
          </w:p>
        </w:tc>
        <w:tc>
          <w:tcPr>
            <w:tcW w:w="4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520" w:type="dxa"/>
            <w:vAlign w:val="bottom"/>
          </w:tcPr>
          <w:p>
            <w:pPr>
              <w:spacing w:after="0"/>
              <w:rPr>
                <w:sz w:val="14"/>
                <w:szCs w:val="14"/>
                <w:color w:val="auto"/>
              </w:rPr>
            </w:pPr>
          </w:p>
        </w:tc>
      </w:tr>
      <w:tr>
        <w:trPr>
          <w:trHeight w:val="170"/>
        </w:trPr>
        <w:tc>
          <w:tcPr>
            <w:tcW w:w="4180" w:type="dxa"/>
            <w:vAlign w:val="bottom"/>
          </w:tcPr>
          <w:p>
            <w:pPr>
              <w:spacing w:after="0"/>
              <w:rPr>
                <w:sz w:val="20"/>
                <w:szCs w:val="20"/>
                <w:color w:val="auto"/>
              </w:rPr>
            </w:pPr>
            <w:r>
              <w:rPr>
                <w:rFonts w:ascii="Courier New" w:cs="Courier New" w:eastAsia="Courier New" w:hAnsi="Courier New"/>
                <w:sz w:val="15"/>
                <w:szCs w:val="15"/>
                <w:color w:val="auto"/>
              </w:rPr>
              <w:t>antidilutive</w:t>
            </w:r>
          </w:p>
        </w:tc>
        <w:tc>
          <w:tcPr>
            <w:tcW w:w="48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270</w:t>
            </w:r>
          </w:p>
        </w:tc>
        <w:tc>
          <w:tcPr>
            <w:tcW w:w="880" w:type="dxa"/>
            <w:vAlign w:val="bottom"/>
          </w:tcPr>
          <w:p>
            <w:pPr>
              <w:spacing w:after="0"/>
              <w:rPr>
                <w:sz w:val="14"/>
                <w:szCs w:val="14"/>
                <w:color w:val="auto"/>
              </w:rPr>
            </w:pPr>
          </w:p>
        </w:tc>
        <w:tc>
          <w:tcPr>
            <w:tcW w:w="920" w:type="dxa"/>
            <w:vAlign w:val="bottom"/>
          </w:tcPr>
          <w:p>
            <w:pPr>
              <w:jc w:val="right"/>
              <w:ind w:right="327"/>
              <w:spacing w:after="0"/>
              <w:rPr>
                <w:sz w:val="20"/>
                <w:szCs w:val="20"/>
                <w:color w:val="auto"/>
              </w:rPr>
            </w:pPr>
            <w:r>
              <w:rPr>
                <w:rFonts w:ascii="Courier New" w:cs="Courier New" w:eastAsia="Courier New" w:hAnsi="Courier New"/>
                <w:sz w:val="15"/>
                <w:szCs w:val="15"/>
                <w:color w:val="auto"/>
              </w:rPr>
              <w:t>26</w:t>
            </w:r>
          </w:p>
        </w:tc>
        <w:tc>
          <w:tcPr>
            <w:tcW w:w="48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1,467</w:t>
            </w:r>
          </w:p>
        </w:tc>
        <w:tc>
          <w:tcPr>
            <w:tcW w:w="840" w:type="dxa"/>
            <w:vAlign w:val="bottom"/>
          </w:tcPr>
          <w:p>
            <w:pPr>
              <w:spacing w:after="0"/>
              <w:rPr>
                <w:sz w:val="14"/>
                <w:szCs w:val="14"/>
                <w:color w:val="auto"/>
              </w:rPr>
            </w:pPr>
          </w:p>
        </w:tc>
        <w:tc>
          <w:tcPr>
            <w:tcW w:w="520" w:type="dxa"/>
            <w:vAlign w:val="bottom"/>
          </w:tcPr>
          <w:p>
            <w:pPr>
              <w:jc w:val="right"/>
              <w:spacing w:after="0"/>
              <w:rPr>
                <w:sz w:val="20"/>
                <w:szCs w:val="20"/>
                <w:color w:val="auto"/>
              </w:rPr>
            </w:pPr>
            <w:r>
              <w:rPr>
                <w:rFonts w:ascii="Courier New" w:cs="Courier New" w:eastAsia="Courier New" w:hAnsi="Courier New"/>
                <w:sz w:val="15"/>
                <w:szCs w:val="15"/>
                <w:color w:val="auto"/>
              </w:rPr>
              <w:t>50</w:t>
            </w:r>
          </w:p>
        </w:tc>
      </w:tr>
      <w:tr>
        <w:trPr>
          <w:trHeight w:val="170"/>
        </w:trPr>
        <w:tc>
          <w:tcPr>
            <w:tcW w:w="4180" w:type="dxa"/>
            <w:vAlign w:val="bottom"/>
          </w:tcPr>
          <w:p>
            <w:pPr>
              <w:spacing w:after="0"/>
              <w:rPr>
                <w:sz w:val="14"/>
                <w:szCs w:val="14"/>
                <w:color w:val="auto"/>
              </w:rPr>
            </w:pPr>
          </w:p>
        </w:tc>
        <w:tc>
          <w:tcPr>
            <w:tcW w:w="10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1800" w:type="dxa"/>
            <w:vAlign w:val="bottom"/>
            <w:gridSpan w:val="2"/>
          </w:tcPr>
          <w:p>
            <w:pPr>
              <w:jc w:val="right"/>
              <w:ind w:right="327"/>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13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848"/>
        </w:trPr>
        <w:tc>
          <w:tcPr>
            <w:tcW w:w="4180" w:type="dxa"/>
            <w:vAlign w:val="bottom"/>
          </w:tcPr>
          <w:p>
            <w:pPr>
              <w:ind w:left="3420"/>
              <w:spacing w:after="0"/>
              <w:rPr>
                <w:sz w:val="20"/>
                <w:szCs w:val="20"/>
                <w:color w:val="auto"/>
              </w:rPr>
            </w:pPr>
            <w:r>
              <w:rPr>
                <w:rFonts w:ascii="Courier New" w:cs="Courier New" w:eastAsia="Courier New" w:hAnsi="Courier New"/>
                <w:sz w:val="15"/>
                <w:szCs w:val="15"/>
                <w:color w:val="auto"/>
              </w:rPr>
              <w:t>27</w:t>
            </w:r>
          </w:p>
        </w:tc>
        <w:tc>
          <w:tcPr>
            <w:tcW w:w="4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520" w:type="dxa"/>
            <w:vAlign w:val="bottom"/>
          </w:tcPr>
          <w:p>
            <w:pPr>
              <w:spacing w:after="0"/>
              <w:rPr>
                <w:sz w:val="24"/>
                <w:szCs w:val="24"/>
                <w:color w:val="auto"/>
              </w:rPr>
            </w:pPr>
          </w:p>
        </w:tc>
      </w:tr>
    </w:tbl>
    <w:p>
      <w:pPr>
        <w:sectPr>
          <w:pgSz w:w="11900" w:h="16838" w:orient="portrait"/>
          <w:cols w:equalWidth="0" w:num="1">
            <w:col w:w="10219"/>
          </w:cols>
          <w:pgMar w:left="240" w:top="283" w:right="1440" w:bottom="1440" w:gutter="0" w:footer="0" w:header="0"/>
        </w:sectPr>
      </w:pPr>
    </w:p>
    <w:bookmarkStart w:id="27" w:name="page28"/>
    <w:bookmarkEnd w:id="27"/>
    <w:p>
      <w:pPr>
        <w:ind w:left="260"/>
        <w:spacing w:after="0"/>
        <w:rPr>
          <w:sz w:val="20"/>
          <w:szCs w:val="20"/>
          <w:color w:val="auto"/>
        </w:rPr>
      </w:pPr>
      <w:r>
        <w:rPr>
          <w:rFonts w:ascii="Courier New" w:cs="Courier New" w:eastAsia="Courier New" w:hAnsi="Courier New"/>
          <w:sz w:val="15"/>
          <w:szCs w:val="15"/>
          <w:color w:val="auto"/>
        </w:rPr>
        <w:t>28</w:t>
      </w: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3. Inventories</w:t>
      </w:r>
    </w:p>
    <w:p>
      <w:pPr>
        <w:spacing w:after="0" w:line="175" w:lineRule="exact"/>
        <w:rPr>
          <w:sz w:val="20"/>
          <w:szCs w:val="20"/>
          <w:color w:val="auto"/>
        </w:rPr>
      </w:pPr>
    </w:p>
    <w:p>
      <w:pPr>
        <w:ind w:right="3439" w:firstLine="705"/>
        <w:spacing w:after="0" w:line="237" w:lineRule="auto"/>
        <w:rPr>
          <w:sz w:val="20"/>
          <w:szCs w:val="20"/>
          <w:color w:val="auto"/>
        </w:rPr>
      </w:pPr>
      <w:r>
        <w:rPr>
          <w:rFonts w:ascii="Courier New" w:cs="Courier New" w:eastAsia="Courier New" w:hAnsi="Courier New"/>
          <w:sz w:val="15"/>
          <w:szCs w:val="15"/>
          <w:color w:val="auto"/>
        </w:rPr>
        <w:t>Inventories are stated at the lower of cost or market value. Cost is determined by the first-in, first-out (FIFO) method. Substantially all of the inventories are finished goods.</w:t>
      </w: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4. Comprehensive Income</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Total comprehensive income for the three months ended September 30, 2000</w:t>
      </w:r>
    </w:p>
    <w:p>
      <w:pPr>
        <w:spacing w:after="0" w:line="11"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and 1999 was $6,444,000 and $7,087,000, respectively. For the nine months ended</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September 30, 2000 and 1999, total comprehensive income was $14,678,000 and</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$18,024,000, respectively. Other comprehensive income represents the net change</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 unrealized gain (loss) on available-for-sale investments.</w:t>
      </w: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5. Segment Information</w:t>
      </w:r>
    </w:p>
    <w:p>
      <w:pPr>
        <w:spacing w:after="0" w:line="175" w:lineRule="exact"/>
        <w:rPr>
          <w:sz w:val="20"/>
          <w:szCs w:val="20"/>
          <w:color w:val="auto"/>
        </w:rPr>
      </w:pPr>
    </w:p>
    <w:p>
      <w:pPr>
        <w:ind w:right="3179" w:firstLine="705"/>
        <w:spacing w:after="0" w:line="259" w:lineRule="auto"/>
        <w:rPr>
          <w:sz w:val="20"/>
          <w:szCs w:val="20"/>
          <w:color w:val="auto"/>
        </w:rPr>
      </w:pPr>
      <w:r>
        <w:rPr>
          <w:rFonts w:ascii="Courier New" w:cs="Courier New" w:eastAsia="Courier New" w:hAnsi="Courier New"/>
          <w:sz w:val="14"/>
          <w:szCs w:val="14"/>
          <w:color w:val="auto"/>
        </w:rPr>
        <w:t>The Company and its subsidiaries operate in one segment, principally the definition, development and marketing of semiconductor devices for the communications market. Operations in Israel include research and development and production contracting. Operations in the U.S. include marketing and sales.</w:t>
      </w:r>
    </w:p>
    <w:p>
      <w:pPr>
        <w:spacing w:after="0" w:line="15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6. Stock Split</w:t>
      </w:r>
    </w:p>
    <w:p>
      <w:pPr>
        <w:spacing w:after="0" w:line="175" w:lineRule="exact"/>
        <w:rPr>
          <w:sz w:val="20"/>
          <w:szCs w:val="20"/>
          <w:color w:val="auto"/>
        </w:rPr>
      </w:pPr>
    </w:p>
    <w:p>
      <w:pPr>
        <w:jc w:val="both"/>
        <w:ind w:right="3179" w:firstLine="705"/>
        <w:spacing w:after="0" w:line="237" w:lineRule="auto"/>
        <w:rPr>
          <w:sz w:val="20"/>
          <w:szCs w:val="20"/>
          <w:color w:val="auto"/>
        </w:rPr>
      </w:pPr>
      <w:r>
        <w:rPr>
          <w:rFonts w:ascii="Courier New" w:cs="Courier New" w:eastAsia="Courier New" w:hAnsi="Courier New"/>
          <w:sz w:val="15"/>
          <w:szCs w:val="15"/>
          <w:color w:val="auto"/>
        </w:rPr>
        <w:t>On September 17, 1999, the Company effected a two-for-one stock split in the form of a stock dividend. Accordingly, all references to share and per-share data for all periods presented have been adjusted to reflect this event.</w:t>
      </w: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7. New Accounting Standards</w:t>
      </w:r>
    </w:p>
    <w:p>
      <w:pPr>
        <w:spacing w:after="0" w:line="175" w:lineRule="exact"/>
        <w:rPr>
          <w:sz w:val="20"/>
          <w:szCs w:val="20"/>
          <w:color w:val="auto"/>
        </w:rPr>
      </w:pPr>
    </w:p>
    <w:p>
      <w:pPr>
        <w:ind w:right="3179" w:firstLine="705"/>
        <w:spacing w:after="0" w:line="238" w:lineRule="auto"/>
        <w:rPr>
          <w:sz w:val="20"/>
          <w:szCs w:val="20"/>
          <w:color w:val="auto"/>
        </w:rPr>
      </w:pPr>
      <w:r>
        <w:rPr>
          <w:rFonts w:ascii="Courier New" w:cs="Courier New" w:eastAsia="Courier New" w:hAnsi="Courier New"/>
          <w:sz w:val="15"/>
          <w:szCs w:val="15"/>
          <w:color w:val="auto"/>
        </w:rPr>
        <w:t>In June 1999, the Financial Accounting Standards Board ("FASB") issued SFAS No. 137, "Accounting for Derivative Instruments and Hedging Activities--Deferral of the Effective Date of FASB Statement No. 133." This Statement defers for one year the effective date of Statement No. 133, "Accounting for Derivative Instruments and Hedging Activities" ("SFAS 133"). The rule will now apply for fiscal years beginning after June 15, 2000. Because of the Company's minimal use of derivatives, the Company does not anticipate that the adoption of SFAS 133 will have a significant effect on the Company's consolidated results of operations or financial position.</w:t>
      </w:r>
    </w:p>
    <w:p>
      <w:pPr>
        <w:spacing w:after="0" w:line="179" w:lineRule="exact"/>
        <w:rPr>
          <w:sz w:val="20"/>
          <w:szCs w:val="20"/>
          <w:color w:val="auto"/>
        </w:rPr>
      </w:pPr>
    </w:p>
    <w:p>
      <w:pPr>
        <w:ind w:right="3359" w:firstLine="705"/>
        <w:spacing w:after="0" w:line="238" w:lineRule="auto"/>
        <w:rPr>
          <w:sz w:val="20"/>
          <w:szCs w:val="20"/>
          <w:color w:val="auto"/>
        </w:rPr>
      </w:pPr>
      <w:r>
        <w:rPr>
          <w:rFonts w:ascii="Courier New" w:cs="Courier New" w:eastAsia="Courier New" w:hAnsi="Courier New"/>
          <w:sz w:val="15"/>
          <w:szCs w:val="15"/>
          <w:color w:val="auto"/>
        </w:rPr>
        <w:t>In December 1999, the Securities and Exchange Commission issued Staff Accounting Bulletin No. 101 ("SAB 101"), "Revenue Recognition in Financial Statements." SAB 101 summarizes certain areas of the SEC's views in applying generally accepted accounting principles to revenue recognition in financial statements. The Company believes that its current revenue recognition policies comply with SAB 101.</w:t>
      </w:r>
    </w:p>
    <w:p>
      <w:pPr>
        <w:spacing w:after="0" w:line="17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8. Subsequent Event</w:t>
      </w:r>
    </w:p>
    <w:p>
      <w:pPr>
        <w:spacing w:after="0" w:line="175" w:lineRule="exact"/>
        <w:rPr>
          <w:sz w:val="20"/>
          <w:szCs w:val="20"/>
          <w:color w:val="auto"/>
        </w:rPr>
      </w:pPr>
    </w:p>
    <w:p>
      <w:pPr>
        <w:ind w:right="3439" w:firstLine="705"/>
        <w:spacing w:after="0" w:line="237" w:lineRule="auto"/>
        <w:rPr>
          <w:sz w:val="20"/>
          <w:szCs w:val="20"/>
          <w:color w:val="auto"/>
        </w:rPr>
      </w:pPr>
      <w:r>
        <w:rPr>
          <w:rFonts w:ascii="Courier New" w:cs="Courier New" w:eastAsia="Courier New" w:hAnsi="Courier New"/>
          <w:sz w:val="15"/>
          <w:szCs w:val="15"/>
          <w:color w:val="auto"/>
        </w:rPr>
        <w:t>On October 16, 2000, the Company entered into a Merger Agreement with Marvell Technology Group Ltd., a corporation organized under the laws of Bermuda, and Toshack Acquisitions Ltd., a wholly-owned subsidiary of Marvell. The Merger Agreement provides that,</w:t>
      </w:r>
    </w:p>
    <w:p>
      <w:pPr>
        <w:spacing w:after="0" w:line="200" w:lineRule="exact"/>
        <w:rPr>
          <w:sz w:val="20"/>
          <w:szCs w:val="20"/>
          <w:color w:val="auto"/>
        </w:rPr>
      </w:pPr>
    </w:p>
    <w:p>
      <w:pPr>
        <w:spacing w:after="0" w:line="310" w:lineRule="exact"/>
        <w:rPr>
          <w:sz w:val="20"/>
          <w:szCs w:val="20"/>
          <w:color w:val="auto"/>
        </w:rPr>
      </w:pPr>
    </w:p>
    <w:p>
      <w:pPr>
        <w:ind w:left="3420"/>
        <w:spacing w:after="0"/>
        <w:rPr>
          <w:sz w:val="20"/>
          <w:szCs w:val="20"/>
          <w:color w:val="auto"/>
        </w:rPr>
      </w:pPr>
      <w:r>
        <w:rPr>
          <w:rFonts w:ascii="Courier New" w:cs="Courier New" w:eastAsia="Courier New" w:hAnsi="Courier New"/>
          <w:sz w:val="15"/>
          <w:szCs w:val="15"/>
          <w:color w:val="auto"/>
        </w:rPr>
        <w:t>28</w:t>
      </w:r>
    </w:p>
    <w:p>
      <w:pPr>
        <w:sectPr>
          <w:pgSz w:w="11900" w:h="16838" w:orient="portrait"/>
          <w:cols w:equalWidth="0" w:num="1">
            <w:col w:w="10219"/>
          </w:cols>
          <w:pgMar w:left="240" w:top="283" w:right="1440" w:bottom="1440" w:gutter="0" w:footer="0" w:header="0"/>
        </w:sectPr>
      </w:pPr>
    </w:p>
    <w:bookmarkStart w:id="28" w:name="page29"/>
    <w:bookmarkEnd w:id="28"/>
    <w:p>
      <w:pPr>
        <w:ind w:left="260"/>
        <w:spacing w:after="0"/>
        <w:rPr>
          <w:sz w:val="20"/>
          <w:szCs w:val="20"/>
          <w:color w:val="auto"/>
        </w:rPr>
      </w:pPr>
      <w:r>
        <w:rPr>
          <w:rFonts w:ascii="Courier New" w:cs="Courier New" w:eastAsia="Courier New" w:hAnsi="Courier New"/>
          <w:sz w:val="15"/>
          <w:szCs w:val="15"/>
          <w:color w:val="auto"/>
        </w:rPr>
        <w:t>29</w:t>
      </w:r>
    </w:p>
    <w:p>
      <w:pPr>
        <w:spacing w:after="0" w:line="175" w:lineRule="exact"/>
        <w:rPr>
          <w:sz w:val="20"/>
          <w:szCs w:val="20"/>
          <w:color w:val="auto"/>
        </w:rPr>
      </w:pPr>
    </w:p>
    <w:p>
      <w:pPr>
        <w:ind w:right="3179"/>
        <w:spacing w:after="0" w:line="237" w:lineRule="auto"/>
        <w:rPr>
          <w:sz w:val="20"/>
          <w:szCs w:val="20"/>
          <w:color w:val="auto"/>
        </w:rPr>
      </w:pPr>
      <w:r>
        <w:rPr>
          <w:rFonts w:ascii="Courier New" w:cs="Courier New" w:eastAsia="Courier New" w:hAnsi="Courier New"/>
          <w:sz w:val="15"/>
          <w:szCs w:val="15"/>
          <w:color w:val="auto"/>
        </w:rPr>
        <w:t>subject to the terms and conditions set forth therein, Toshack Acquisitions will merge with and into the Company and the Company will become a direct wholly-owned subsidiary of Marvell. At the effective time of the merger, each outstanding ordinary share of the Company will be converted into the right to receive 0.674 shares of common stock of Marvell.</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 Pro Forma Financial Information</w:t>
      </w:r>
    </w:p>
    <w:p>
      <w:pPr>
        <w:spacing w:after="0" w:line="175" w:lineRule="exact"/>
        <w:rPr>
          <w:sz w:val="20"/>
          <w:szCs w:val="20"/>
          <w:color w:val="auto"/>
        </w:rPr>
      </w:pPr>
    </w:p>
    <w:p>
      <w:pPr>
        <w:ind w:right="3259" w:firstLine="705"/>
        <w:spacing w:after="0" w:line="258" w:lineRule="auto"/>
        <w:rPr>
          <w:sz w:val="20"/>
          <w:szCs w:val="20"/>
          <w:color w:val="auto"/>
        </w:rPr>
      </w:pPr>
      <w:r>
        <w:rPr>
          <w:rFonts w:ascii="Courier New" w:cs="Courier New" w:eastAsia="Courier New" w:hAnsi="Courier New"/>
          <w:sz w:val="14"/>
          <w:szCs w:val="14"/>
          <w:color w:val="auto"/>
        </w:rPr>
        <w:t>The Unaudited Pro Forma Combined condensed Financial Information, including the notes thereto, included under the heading "Unaudited Pro Forma Combined Condensed Financial Information" on pages 92 through 97, inclusive, of Amendment No. 1 to the registration statement on Form S-4 of the Registrant (Registration No. 333-50206) filed with the Securities and Exchange Commission on December 12, 2000, is incorporated herein by reference.</w:t>
      </w:r>
    </w:p>
    <w:p>
      <w:pPr>
        <w:spacing w:after="0" w:line="15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 Exhibits</w:t>
      </w:r>
    </w:p>
    <w:p>
      <w:pPr>
        <w:spacing w:after="0" w:line="175" w:lineRule="exact"/>
        <w:rPr>
          <w:sz w:val="20"/>
          <w:szCs w:val="20"/>
          <w:color w:val="auto"/>
        </w:rPr>
      </w:pPr>
    </w:p>
    <w:p>
      <w:pPr>
        <w:ind w:left="700" w:right="3179" w:hanging="704"/>
        <w:spacing w:after="0" w:line="237" w:lineRule="auto"/>
        <w:tabs>
          <w:tab w:leader="none" w:pos="680" w:val="left"/>
        </w:tabs>
        <w:rPr>
          <w:sz w:val="20"/>
          <w:szCs w:val="20"/>
          <w:color w:val="auto"/>
        </w:rPr>
      </w:pPr>
      <w:r>
        <w:rPr>
          <w:rFonts w:ascii="Courier New" w:cs="Courier New" w:eastAsia="Courier New" w:hAnsi="Courier New"/>
          <w:sz w:val="15"/>
          <w:szCs w:val="15"/>
          <w:color w:val="auto"/>
        </w:rPr>
        <w:t>2.1</w:t>
      </w:r>
      <w:r>
        <w:rPr>
          <w:sz w:val="20"/>
          <w:szCs w:val="20"/>
          <w:color w:val="auto"/>
        </w:rPr>
        <w:tab/>
      </w:r>
      <w:r>
        <w:rPr>
          <w:rFonts w:ascii="Courier New" w:cs="Courier New" w:eastAsia="Courier New" w:hAnsi="Courier New"/>
          <w:sz w:val="15"/>
          <w:szCs w:val="15"/>
          <w:color w:val="auto"/>
        </w:rPr>
        <w:t>Agreement of Merger, as amended, by and among Marvell Technology Group Ltd., Galileo Technology Ltd. and Toshack Acquisitions Ltd., dated as of October 16, 2000 (incorporated by reference to Exhibit 2.1 of the Registrant's registration statement on Form S-4 (Registration No.</w:t>
      </w:r>
    </w:p>
    <w:p>
      <w:pPr>
        <w:spacing w:after="0" w:line="1"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333-50206)).</w:t>
      </w:r>
    </w:p>
    <w:p>
      <w:pPr>
        <w:spacing w:after="0" w:line="169"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5"/>
          <w:szCs w:val="15"/>
          <w:color w:val="auto"/>
        </w:rPr>
        <w:t>23.1</w:t>
      </w:r>
      <w:r>
        <w:rPr>
          <w:sz w:val="20"/>
          <w:szCs w:val="20"/>
          <w:color w:val="auto"/>
        </w:rPr>
        <w:tab/>
      </w:r>
      <w:r>
        <w:rPr>
          <w:rFonts w:ascii="Courier New" w:cs="Courier New" w:eastAsia="Courier New" w:hAnsi="Courier New"/>
          <w:sz w:val="14"/>
          <w:szCs w:val="14"/>
          <w:color w:val="auto"/>
        </w:rPr>
        <w:t>Consent of Ernst &amp; Young LLP, Independent Auditors</w:t>
      </w:r>
    </w:p>
    <w:p>
      <w:pPr>
        <w:spacing w:after="0" w:line="200" w:lineRule="exact"/>
        <w:rPr>
          <w:sz w:val="20"/>
          <w:szCs w:val="20"/>
          <w:color w:val="auto"/>
        </w:rPr>
      </w:pPr>
    </w:p>
    <w:p>
      <w:pPr>
        <w:spacing w:after="0" w:line="308" w:lineRule="exact"/>
        <w:rPr>
          <w:sz w:val="20"/>
          <w:szCs w:val="20"/>
          <w:color w:val="auto"/>
        </w:rPr>
      </w:pPr>
    </w:p>
    <w:p>
      <w:pPr>
        <w:ind w:left="3420"/>
        <w:spacing w:after="0"/>
        <w:rPr>
          <w:sz w:val="20"/>
          <w:szCs w:val="20"/>
          <w:color w:val="auto"/>
        </w:rPr>
      </w:pPr>
      <w:r>
        <w:rPr>
          <w:rFonts w:ascii="Courier New" w:cs="Courier New" w:eastAsia="Courier New" w:hAnsi="Courier New"/>
          <w:sz w:val="15"/>
          <w:szCs w:val="15"/>
          <w:color w:val="auto"/>
        </w:rPr>
        <w:t>29</w:t>
      </w:r>
    </w:p>
    <w:p>
      <w:pPr>
        <w:sectPr>
          <w:pgSz w:w="11900" w:h="16838" w:orient="portrait"/>
          <w:cols w:equalWidth="0" w:num="1">
            <w:col w:w="10219"/>
          </w:cols>
          <w:pgMar w:left="240" w:top="283" w:right="1440" w:bottom="1440" w:gutter="0" w:footer="0" w:header="0"/>
        </w:sectPr>
      </w:pPr>
    </w:p>
    <w:bookmarkStart w:id="29" w:name="page30"/>
    <w:bookmarkEnd w:id="29"/>
    <w:p>
      <w:pPr>
        <w:ind w:left="260"/>
        <w:spacing w:after="0"/>
        <w:rPr>
          <w:sz w:val="20"/>
          <w:szCs w:val="20"/>
          <w:color w:val="auto"/>
        </w:rPr>
      </w:pPr>
      <w:r>
        <w:rPr>
          <w:rFonts w:ascii="Courier New" w:cs="Courier New" w:eastAsia="Courier New" w:hAnsi="Courier New"/>
          <w:sz w:val="15"/>
          <w:szCs w:val="15"/>
          <w:color w:val="auto"/>
        </w:rPr>
        <w:t>30</w:t>
      </w:r>
    </w:p>
    <w:p>
      <w:pPr>
        <w:spacing w:after="0" w:line="169" w:lineRule="exact"/>
        <w:rPr>
          <w:sz w:val="20"/>
          <w:szCs w:val="20"/>
          <w:color w:val="auto"/>
        </w:rPr>
      </w:pPr>
    </w:p>
    <w:p>
      <w:pPr>
        <w:ind w:left="3160"/>
        <w:spacing w:after="0"/>
        <w:rPr>
          <w:sz w:val="20"/>
          <w:szCs w:val="20"/>
          <w:color w:val="auto"/>
        </w:rPr>
      </w:pPr>
      <w:r>
        <w:rPr>
          <w:rFonts w:ascii="Courier New" w:cs="Courier New" w:eastAsia="Courier New" w:hAnsi="Courier New"/>
          <w:sz w:val="15"/>
          <w:szCs w:val="15"/>
          <w:color w:val="auto"/>
        </w:rPr>
        <w:t>SIGNATURE</w:t>
      </w:r>
    </w:p>
    <w:p>
      <w:pPr>
        <w:spacing w:after="0" w:line="175" w:lineRule="exact"/>
        <w:rPr>
          <w:sz w:val="20"/>
          <w:szCs w:val="20"/>
          <w:color w:val="auto"/>
        </w:rPr>
      </w:pPr>
    </w:p>
    <w:p>
      <w:pPr>
        <w:ind w:right="3259" w:firstLine="705"/>
        <w:spacing w:after="0" w:line="237" w:lineRule="auto"/>
        <w:rPr>
          <w:sz w:val="20"/>
          <w:szCs w:val="20"/>
          <w:color w:val="auto"/>
        </w:rPr>
      </w:pPr>
      <w:r>
        <w:rPr>
          <w:rFonts w:ascii="Courier New" w:cs="Courier New" w:eastAsia="Courier New" w:hAnsi="Courier New"/>
          <w:sz w:val="15"/>
          <w:szCs w:val="15"/>
          <w:color w:val="auto"/>
        </w:rPr>
        <w:t>Pursuant to the requirements of the Securities Exchange Act of 1934, as amended, the Registrant has duly caused this report to be signed on its behalf by the undersigned hereunto duly authorized.</w:t>
      </w: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Date: March 16, 2001</w:t>
      </w:r>
    </w:p>
    <w:p>
      <w:pPr>
        <w:spacing w:after="0" w:line="169" w:lineRule="exact"/>
        <w:rPr>
          <w:sz w:val="20"/>
          <w:szCs w:val="20"/>
          <w:color w:val="auto"/>
        </w:rPr>
      </w:pPr>
    </w:p>
    <w:p>
      <w:pPr>
        <w:ind w:left="3420"/>
        <w:spacing w:after="0"/>
        <w:rPr>
          <w:sz w:val="20"/>
          <w:szCs w:val="20"/>
          <w:color w:val="auto"/>
        </w:rPr>
      </w:pPr>
      <w:r>
        <w:rPr>
          <w:rFonts w:ascii="Courier New" w:cs="Courier New" w:eastAsia="Courier New" w:hAnsi="Courier New"/>
          <w:sz w:val="15"/>
          <w:szCs w:val="15"/>
          <w:color w:val="auto"/>
        </w:rPr>
        <w:t>MARVELL TECHNOLOGY GROUP LTD.</w:t>
      </w:r>
    </w:p>
    <w:p>
      <w:pPr>
        <w:spacing w:after="0" w:line="339" w:lineRule="exact"/>
        <w:rPr>
          <w:sz w:val="20"/>
          <w:szCs w:val="20"/>
          <w:color w:val="auto"/>
        </w:rPr>
      </w:pPr>
    </w:p>
    <w:p>
      <w:pPr>
        <w:ind w:left="3420"/>
        <w:spacing w:after="0"/>
        <w:tabs>
          <w:tab w:leader="none" w:pos="3840" w:val="left"/>
        </w:tabs>
        <w:rPr>
          <w:sz w:val="20"/>
          <w:szCs w:val="20"/>
          <w:color w:val="auto"/>
        </w:rPr>
      </w:pPr>
      <w:r>
        <w:rPr>
          <w:rFonts w:ascii="Courier New" w:cs="Courier New" w:eastAsia="Courier New" w:hAnsi="Courier New"/>
          <w:sz w:val="15"/>
          <w:szCs w:val="15"/>
          <w:color w:val="auto"/>
        </w:rPr>
        <w:t>By:</w:t>
      </w:r>
      <w:r>
        <w:rPr>
          <w:sz w:val="20"/>
          <w:szCs w:val="20"/>
          <w:color w:val="auto"/>
        </w:rPr>
        <w:tab/>
      </w:r>
      <w:r>
        <w:rPr>
          <w:rFonts w:ascii="Courier New" w:cs="Courier New" w:eastAsia="Courier New" w:hAnsi="Courier New"/>
          <w:sz w:val="14"/>
          <w:szCs w:val="14"/>
          <w:color w:val="auto"/>
        </w:rPr>
        <w:t>/s/ Sehat Sutardja</w:t>
      </w:r>
    </w:p>
    <w:p>
      <w:pPr>
        <w:spacing w:after="0" w:line="5" w:lineRule="exact"/>
        <w:rPr>
          <w:sz w:val="20"/>
          <w:szCs w:val="20"/>
          <w:color w:val="auto"/>
        </w:rPr>
      </w:pPr>
    </w:p>
    <w:p>
      <w:pPr>
        <w:ind w:left="3780"/>
        <w:spacing w:after="0"/>
        <w:rPr>
          <w:sz w:val="20"/>
          <w:szCs w:val="20"/>
          <w:color w:val="auto"/>
        </w:rPr>
      </w:pPr>
      <w:r>
        <w:rPr>
          <w:rFonts w:ascii="Courier New" w:cs="Courier New" w:eastAsia="Courier New" w:hAnsi="Courier New"/>
          <w:sz w:val="14"/>
          <w:szCs w:val="14"/>
          <w:color w:val="auto"/>
        </w:rPr>
        <w:t>-------------------------------------</w:t>
      </w:r>
    </w:p>
    <w:p>
      <w:pPr>
        <w:spacing w:after="0" w:line="5" w:lineRule="exact"/>
        <w:rPr>
          <w:sz w:val="20"/>
          <w:szCs w:val="20"/>
          <w:color w:val="auto"/>
        </w:rPr>
      </w:pPr>
    </w:p>
    <w:p>
      <w:pPr>
        <w:ind w:left="3780"/>
        <w:spacing w:after="0"/>
        <w:rPr>
          <w:sz w:val="20"/>
          <w:szCs w:val="20"/>
          <w:color w:val="auto"/>
        </w:rPr>
      </w:pPr>
      <w:r>
        <w:rPr>
          <w:rFonts w:ascii="Courier New" w:cs="Courier New" w:eastAsia="Courier New" w:hAnsi="Courier New"/>
          <w:sz w:val="15"/>
          <w:szCs w:val="15"/>
          <w:color w:val="auto"/>
        </w:rPr>
        <w:t>Sehat Sutardja</w:t>
      </w:r>
    </w:p>
    <w:p>
      <w:pPr>
        <w:spacing w:after="0" w:line="5" w:lineRule="exact"/>
        <w:rPr>
          <w:sz w:val="20"/>
          <w:szCs w:val="20"/>
          <w:color w:val="auto"/>
        </w:rPr>
      </w:pPr>
    </w:p>
    <w:p>
      <w:pPr>
        <w:ind w:left="3780"/>
        <w:spacing w:after="0"/>
        <w:rPr>
          <w:sz w:val="20"/>
          <w:szCs w:val="20"/>
          <w:color w:val="auto"/>
        </w:rPr>
      </w:pPr>
      <w:r>
        <w:rPr>
          <w:rFonts w:ascii="Courier New" w:cs="Courier New" w:eastAsia="Courier New" w:hAnsi="Courier New"/>
          <w:sz w:val="14"/>
          <w:szCs w:val="14"/>
          <w:color w:val="auto"/>
        </w:rPr>
        <w:t>President and Chief Executive Officer</w:t>
      </w:r>
    </w:p>
    <w:p>
      <w:pPr>
        <w:spacing w:after="0" w:line="200" w:lineRule="exact"/>
        <w:rPr>
          <w:sz w:val="20"/>
          <w:szCs w:val="20"/>
          <w:color w:val="auto"/>
        </w:rPr>
      </w:pPr>
    </w:p>
    <w:p>
      <w:pPr>
        <w:spacing w:after="0" w:line="314" w:lineRule="exact"/>
        <w:rPr>
          <w:sz w:val="20"/>
          <w:szCs w:val="20"/>
          <w:color w:val="auto"/>
        </w:rPr>
      </w:pPr>
    </w:p>
    <w:p>
      <w:pPr>
        <w:ind w:left="3420"/>
        <w:spacing w:after="0"/>
        <w:rPr>
          <w:sz w:val="20"/>
          <w:szCs w:val="20"/>
          <w:color w:val="auto"/>
        </w:rPr>
      </w:pPr>
      <w:r>
        <w:rPr>
          <w:rFonts w:ascii="Courier New" w:cs="Courier New" w:eastAsia="Courier New" w:hAnsi="Courier New"/>
          <w:sz w:val="15"/>
          <w:szCs w:val="15"/>
          <w:color w:val="auto"/>
        </w:rPr>
        <w:t>30</w:t>
      </w:r>
    </w:p>
    <w:p>
      <w:pPr>
        <w:sectPr>
          <w:pgSz w:w="11900" w:h="16838" w:orient="portrait"/>
          <w:cols w:equalWidth="0" w:num="1">
            <w:col w:w="10219"/>
          </w:cols>
          <w:pgMar w:left="240" w:top="283" w:right="1440" w:bottom="1440" w:gutter="0" w:footer="0" w:header="0"/>
        </w:sectPr>
      </w:pPr>
    </w:p>
    <w:bookmarkStart w:id="30" w:name="page31"/>
    <w:bookmarkEnd w:id="30"/>
    <w:p>
      <w:pPr>
        <w:ind w:left="260"/>
        <w:spacing w:after="0"/>
        <w:rPr>
          <w:sz w:val="20"/>
          <w:szCs w:val="20"/>
          <w:color w:val="auto"/>
        </w:rPr>
      </w:pPr>
      <w:r>
        <w:rPr>
          <w:rFonts w:ascii="Courier New" w:cs="Courier New" w:eastAsia="Courier New" w:hAnsi="Courier New"/>
          <w:sz w:val="15"/>
          <w:szCs w:val="15"/>
          <w:color w:val="auto"/>
        </w:rPr>
        <w:t>31</w:t>
      </w:r>
    </w:p>
    <w:p>
      <w:pPr>
        <w:spacing w:after="0" w:line="169" w:lineRule="exact"/>
        <w:rPr>
          <w:sz w:val="20"/>
          <w:szCs w:val="20"/>
          <w:color w:val="auto"/>
        </w:rPr>
      </w:pPr>
    </w:p>
    <w:p>
      <w:pPr>
        <w:ind w:left="2980"/>
        <w:spacing w:after="0"/>
        <w:rPr>
          <w:sz w:val="20"/>
          <w:szCs w:val="20"/>
          <w:color w:val="auto"/>
        </w:rPr>
      </w:pPr>
      <w:r>
        <w:rPr>
          <w:rFonts w:ascii="Courier New" w:cs="Courier New" w:eastAsia="Courier New" w:hAnsi="Courier New"/>
          <w:sz w:val="15"/>
          <w:szCs w:val="15"/>
          <w:color w:val="auto"/>
        </w:rPr>
        <w:t>EXHIBIT INDEX</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spacing w:after="0"/>
        <w:tabs>
          <w:tab w:leader="none" w:pos="1300" w:val="left"/>
        </w:tabs>
        <w:rPr>
          <w:sz w:val="20"/>
          <w:szCs w:val="20"/>
          <w:color w:val="auto"/>
        </w:rPr>
      </w:pPr>
      <w:r>
        <w:rPr>
          <w:rFonts w:ascii="Courier New" w:cs="Courier New" w:eastAsia="Courier New" w:hAnsi="Courier New"/>
          <w:sz w:val="15"/>
          <w:szCs w:val="15"/>
          <w:color w:val="auto"/>
        </w:rPr>
        <w:t>Exhibit No.</w:t>
      </w:r>
      <w:r>
        <w:rPr>
          <w:sz w:val="20"/>
          <w:szCs w:val="20"/>
          <w:color w:val="auto"/>
        </w:rPr>
        <w:tab/>
      </w:r>
      <w:r>
        <w:rPr>
          <w:rFonts w:ascii="Courier New" w:cs="Courier New" w:eastAsia="Courier New" w:hAnsi="Courier New"/>
          <w:sz w:val="14"/>
          <w:szCs w:val="14"/>
          <w:color w:val="auto"/>
        </w:rPr>
        <w:t>Document</w:t>
      </w:r>
    </w:p>
    <w:p>
      <w:pPr>
        <w:spacing w:after="0"/>
        <w:tabs>
          <w:tab w:leader="none" w:pos="1460" w:val="left"/>
        </w:tabs>
        <w:rPr>
          <w:sz w:val="20"/>
          <w:szCs w:val="20"/>
          <w:color w:val="auto"/>
        </w:rPr>
      </w:pPr>
      <w:r>
        <w:rPr>
          <w:rFonts w:ascii="Courier New" w:cs="Courier New" w:eastAsia="Courier New" w:hAnsi="Courier New"/>
          <w:sz w:val="15"/>
          <w:szCs w:val="15"/>
          <w:color w:val="auto"/>
        </w:rPr>
        <w:t>- -----------</w:t>
      </w:r>
      <w:r>
        <w:rPr>
          <w:sz w:val="20"/>
          <w:szCs w:val="20"/>
          <w:color w:val="auto"/>
        </w:rPr>
        <w:tab/>
      </w:r>
      <w:r>
        <w:rPr>
          <w:rFonts w:ascii="Courier New" w:cs="Courier New" w:eastAsia="Courier New" w:hAnsi="Courier New"/>
          <w:sz w:val="14"/>
          <w:szCs w:val="14"/>
          <w:color w:val="auto"/>
        </w:rPr>
        <w:t>--------</w:t>
      </w:r>
    </w:p>
    <w:p>
      <w:pPr>
        <w:spacing w:after="0" w:line="174" w:lineRule="exact"/>
        <w:rPr>
          <w:sz w:val="20"/>
          <w:szCs w:val="20"/>
          <w:color w:val="auto"/>
        </w:rPr>
      </w:pPr>
    </w:p>
    <w:p>
      <w:pPr>
        <w:ind w:left="1320" w:right="3259" w:hanging="1321"/>
        <w:spacing w:after="0" w:line="237" w:lineRule="auto"/>
        <w:tabs>
          <w:tab w:leader="none" w:pos="1300" w:val="left"/>
        </w:tabs>
        <w:rPr>
          <w:sz w:val="20"/>
          <w:szCs w:val="20"/>
          <w:color w:val="auto"/>
        </w:rPr>
      </w:pPr>
      <w:r>
        <w:rPr>
          <w:rFonts w:ascii="Courier New" w:cs="Courier New" w:eastAsia="Courier New" w:hAnsi="Courier New"/>
          <w:sz w:val="15"/>
          <w:szCs w:val="15"/>
          <w:color w:val="auto"/>
        </w:rPr>
        <w:t>Exhibit 2.1</w:t>
      </w:r>
      <w:r>
        <w:rPr>
          <w:sz w:val="20"/>
          <w:szCs w:val="20"/>
          <w:color w:val="auto"/>
        </w:rPr>
        <w:tab/>
      </w:r>
      <w:r>
        <w:rPr>
          <w:rFonts w:ascii="Courier New" w:cs="Courier New" w:eastAsia="Courier New" w:hAnsi="Courier New"/>
          <w:sz w:val="15"/>
          <w:szCs w:val="15"/>
          <w:color w:val="auto"/>
        </w:rPr>
        <w:t>Agreement of Merger, as amended, by and among Marvell Technology Group Ltd., Galileo Technology Ltd. and Toshack Acquisitions Ltd., dated as of October 16, 2000 (incorporated by reference to Exhibit 2.1 of the Registrant's registration statement on Form S-4 (Registration No. 333-50206)).</w:t>
      </w:r>
    </w:p>
    <w:p>
      <w:pPr>
        <w:spacing w:after="0" w:line="173" w:lineRule="exact"/>
        <w:rPr>
          <w:sz w:val="20"/>
          <w:szCs w:val="20"/>
          <w:color w:val="auto"/>
        </w:rPr>
      </w:pPr>
    </w:p>
    <w:p>
      <w:pPr>
        <w:spacing w:after="0"/>
        <w:tabs>
          <w:tab w:leader="none" w:pos="1300" w:val="left"/>
        </w:tabs>
        <w:rPr>
          <w:sz w:val="20"/>
          <w:szCs w:val="20"/>
          <w:color w:val="auto"/>
        </w:rPr>
      </w:pPr>
      <w:r>
        <w:rPr>
          <w:rFonts w:ascii="Courier New" w:cs="Courier New" w:eastAsia="Courier New" w:hAnsi="Courier New"/>
          <w:sz w:val="15"/>
          <w:szCs w:val="15"/>
          <w:color w:val="auto"/>
        </w:rPr>
        <w:t>Exhibit 23.1</w:t>
      </w:r>
      <w:r>
        <w:rPr>
          <w:sz w:val="20"/>
          <w:szCs w:val="20"/>
          <w:color w:val="auto"/>
        </w:rPr>
        <w:tab/>
      </w:r>
      <w:r>
        <w:rPr>
          <w:rFonts w:ascii="Courier New" w:cs="Courier New" w:eastAsia="Courier New" w:hAnsi="Courier New"/>
          <w:sz w:val="14"/>
          <w:szCs w:val="14"/>
          <w:color w:val="auto"/>
        </w:rPr>
        <w:t>Consent of Ernst &amp; Young LLP, Independent Auditors</w:t>
      </w:r>
    </w:p>
    <w:p>
      <w:pPr>
        <w:sectPr>
          <w:pgSz w:w="11900" w:h="16838" w:orient="portrait"/>
          <w:cols w:equalWidth="0" w:num="1">
            <w:col w:w="10219"/>
          </w:cols>
          <w:pgMar w:left="240" w:top="283" w:right="1440" w:bottom="1440" w:gutter="0" w:footer="0" w:header="0"/>
        </w:sectPr>
      </w:pPr>
    </w:p>
    <w:bookmarkStart w:id="31" w:name="page32"/>
    <w:bookmarkEnd w:id="31"/>
    <w:p>
      <w:pPr>
        <w:ind w:left="260"/>
        <w:spacing w:after="0"/>
        <w:rPr>
          <w:sz w:val="20"/>
          <w:szCs w:val="20"/>
          <w:color w:val="auto"/>
        </w:rPr>
      </w:pPr>
      <w:r>
        <w:rPr>
          <w:rFonts w:ascii="Courier New" w:cs="Courier New" w:eastAsia="Courier New" w:hAnsi="Courier New"/>
          <w:sz w:val="15"/>
          <w:szCs w:val="15"/>
          <w:color w:val="auto"/>
        </w:rPr>
        <w:t>1</w:t>
      </w:r>
    </w:p>
    <w:p>
      <w:pPr>
        <w:jc w:val="right"/>
        <w:ind w:right="3179"/>
        <w:spacing w:after="0"/>
        <w:rPr>
          <w:sz w:val="20"/>
          <w:szCs w:val="20"/>
          <w:color w:val="auto"/>
        </w:rPr>
      </w:pPr>
      <w:r>
        <w:rPr>
          <w:rFonts w:ascii="Courier New" w:cs="Courier New" w:eastAsia="Courier New" w:hAnsi="Courier New"/>
          <w:sz w:val="15"/>
          <w:szCs w:val="15"/>
          <w:color w:val="auto"/>
        </w:rPr>
        <w:t>EXHIBIT 23.1</w:t>
      </w:r>
    </w:p>
    <w:p>
      <w:pPr>
        <w:spacing w:after="0" w:line="338" w:lineRule="exact"/>
        <w:rPr>
          <w:sz w:val="20"/>
          <w:szCs w:val="20"/>
          <w:color w:val="auto"/>
        </w:rPr>
      </w:pPr>
    </w:p>
    <w:p>
      <w:pPr>
        <w:ind w:left="1320"/>
        <w:spacing w:after="0"/>
        <w:rPr>
          <w:sz w:val="20"/>
          <w:szCs w:val="20"/>
          <w:color w:val="auto"/>
        </w:rPr>
      </w:pPr>
      <w:r>
        <w:rPr>
          <w:rFonts w:ascii="Courier New" w:cs="Courier New" w:eastAsia="Courier New" w:hAnsi="Courier New"/>
          <w:sz w:val="15"/>
          <w:szCs w:val="15"/>
          <w:color w:val="auto"/>
        </w:rPr>
        <w:t>CONSENT OF ERNST &amp; YOUNG LLP, INDEPENDENT AUDITORS</w:t>
      </w:r>
    </w:p>
    <w:p>
      <w:pPr>
        <w:spacing w:after="0" w:line="344" w:lineRule="exact"/>
        <w:rPr>
          <w:sz w:val="20"/>
          <w:szCs w:val="20"/>
          <w:color w:val="auto"/>
        </w:rPr>
      </w:pPr>
    </w:p>
    <w:p>
      <w:pPr>
        <w:ind w:right="3359"/>
        <w:spacing w:after="0" w:line="259" w:lineRule="auto"/>
        <w:rPr>
          <w:sz w:val="20"/>
          <w:szCs w:val="20"/>
          <w:color w:val="auto"/>
        </w:rPr>
      </w:pPr>
      <w:r>
        <w:rPr>
          <w:rFonts w:ascii="Courier New" w:cs="Courier New" w:eastAsia="Courier New" w:hAnsi="Courier New"/>
          <w:sz w:val="14"/>
          <w:szCs w:val="14"/>
          <w:color w:val="auto"/>
        </w:rPr>
        <w:t>We consent to the use of our report dated January 14, 2000 except for Note 12, as to which the date is February 29, 2000, with respect to the consolidated financial statements of Galileo Technology Ltd. included in Amendment No. 1 to the Current Report on Form 8-K of Marvell Technology Group Ltd.</w:t>
      </w:r>
    </w:p>
    <w:p>
      <w:pPr>
        <w:spacing w:after="0" w:line="157" w:lineRule="exact"/>
        <w:rPr>
          <w:sz w:val="20"/>
          <w:szCs w:val="20"/>
          <w:color w:val="auto"/>
        </w:rPr>
      </w:pPr>
    </w:p>
    <w:p>
      <w:pPr>
        <w:ind w:left="3420"/>
        <w:spacing w:after="0"/>
        <w:rPr>
          <w:sz w:val="20"/>
          <w:szCs w:val="20"/>
          <w:color w:val="auto"/>
        </w:rPr>
      </w:pPr>
      <w:r>
        <w:rPr>
          <w:rFonts w:ascii="Courier New" w:cs="Courier New" w:eastAsia="Courier New" w:hAnsi="Courier New"/>
          <w:sz w:val="15"/>
          <w:szCs w:val="15"/>
          <w:color w:val="auto"/>
        </w:rPr>
        <w:t>/s/ Ernst &amp; Young LLP</w:t>
      </w: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San Jose, California</w:t>
      </w:r>
    </w:p>
    <w:p>
      <w:pPr>
        <w:spacing w:after="0"/>
        <w:rPr>
          <w:sz w:val="20"/>
          <w:szCs w:val="20"/>
          <w:color w:val="auto"/>
        </w:rPr>
      </w:pPr>
      <w:r>
        <w:rPr>
          <w:rFonts w:ascii="Courier New" w:cs="Courier New" w:eastAsia="Courier New" w:hAnsi="Courier New"/>
          <w:sz w:val="15"/>
          <w:szCs w:val="15"/>
          <w:color w:val="auto"/>
        </w:rPr>
        <w:t>March 16, 2001</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19495CFF"/>
    <w:multiLevelType w:val="hybridMultilevel"/>
    <w:lvl w:ilvl="0">
      <w:lvlJc w:val="left"/>
      <w:lvlText w:val="(%1)"/>
      <w:numFmt w:val="lowerLetter"/>
      <w:start w:val="1"/>
    </w:lvl>
  </w:abstractNum>
  <w:abstractNum w:abstractNumId="1">
    <w:nsid w:val="2AE8944A"/>
    <w:multiLevelType w:val="hybridMultilevel"/>
    <w:lvl w:ilvl="0">
      <w:lvlJc w:val="left"/>
      <w:lvlText w:val="-"/>
      <w:numFmt w:val="bullet"/>
      <w:start w:val="1"/>
    </w:lvl>
  </w:abstractNum>
  <w:abstractNum w:abstractNumId="2">
    <w:nsid w:val="625558EC"/>
    <w:multiLevelType w:val="hybridMultilevel"/>
    <w:lvl w:ilvl="0">
      <w:lvlJc w:val="left"/>
      <w:lvlText w:val="-"/>
      <w:numFmt w:val="bullet"/>
      <w:start w:val="1"/>
    </w:lvl>
  </w:abstractNum>
  <w:abstractNum w:abstractNumId="3">
    <w:nsid w:val="238E1F29"/>
    <w:multiLevelType w:val="hybridMultilevel"/>
    <w:lvl w:ilvl="0">
      <w:lvlJc w:val="left"/>
      <w:lvlText w:val="%1."/>
      <w:numFmt w:val="decimal"/>
      <w:start w:val="1"/>
    </w:lvl>
  </w:abstractNum>
  <w:abstractNum w:abstractNumId="4">
    <w:nsid w:val="46E87CCD"/>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2019-12-14T19:02:30Z</dcterms:created>
  <dcterms:modified xsi:type="dcterms:W3CDTF">2019-12-14T19:02:30Z</dcterms:modified>
</cp:coreProperties>
</file>