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74"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1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7"/>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11"/>
                <w:szCs w:val="11"/>
                <w:color w:val="auto"/>
              </w:rPr>
            </w:pPr>
          </w:p>
        </w:tc>
        <w:tc>
          <w:tcPr>
            <w:tcW w:w="1060" w:type="dxa"/>
            <w:vAlign w:val="bottom"/>
            <w:tcBorders>
              <w:bottom w:val="single" w:sz="8" w:color="808080"/>
            </w:tcBorders>
          </w:tcPr>
          <w:p>
            <w:pPr>
              <w:spacing w:after="0"/>
              <w:rPr>
                <w:sz w:val="11"/>
                <w:szCs w:val="11"/>
                <w:color w:val="auto"/>
              </w:rPr>
            </w:pPr>
          </w:p>
        </w:tc>
        <w:tc>
          <w:tcPr>
            <w:tcW w:w="1020" w:type="dxa"/>
            <w:vAlign w:val="bottom"/>
            <w:tcBorders>
              <w:bottom w:val="single" w:sz="8" w:color="808080"/>
            </w:tcBorders>
          </w:tcPr>
          <w:p>
            <w:pPr>
              <w:spacing w:after="0"/>
              <w:rPr>
                <w:sz w:val="11"/>
                <w:szCs w:val="11"/>
                <w:color w:val="auto"/>
              </w:rPr>
            </w:pPr>
          </w:p>
        </w:tc>
        <w:tc>
          <w:tcPr>
            <w:tcW w:w="40" w:type="dxa"/>
            <w:vAlign w:val="bottom"/>
            <w:tcBorders>
              <w:bottom w:val="single" w:sz="8" w:color="808080"/>
            </w:tcBorders>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87"/>
        </w:trPr>
        <w:tc>
          <w:tcPr>
            <w:tcW w:w="658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36"/>
        </w:trPr>
        <w:tc>
          <w:tcPr>
            <w:tcW w:w="6580" w:type="dxa"/>
            <w:vAlign w:val="bottom"/>
          </w:tcPr>
          <w:p>
            <w:pPr>
              <w:jc w:val="center"/>
              <w:ind w:right="156"/>
              <w:spacing w:after="0" w:line="136"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rPr>
                <w:sz w:val="11"/>
                <w:szCs w:val="11"/>
                <w:color w:val="auto"/>
              </w:rPr>
            </w:pPr>
          </w:p>
        </w:tc>
        <w:tc>
          <w:tcPr>
            <w:tcW w:w="21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top w:val="single" w:sz="8" w:color="808080"/>
              <w:bottom w:val="single" w:sz="8" w:color="2C2C2C"/>
            </w:tcBorders>
          </w:tcPr>
          <w:p>
            <w:pPr>
              <w:spacing w:after="0" w:line="20" w:lineRule="exact"/>
              <w:rPr>
                <w:sz w:val="1"/>
                <w:szCs w:val="1"/>
                <w:color w:val="auto"/>
              </w:rPr>
            </w:pPr>
          </w:p>
        </w:tc>
        <w:tc>
          <w:tcPr>
            <w:tcW w:w="102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rPr>
                <w:sz w:val="16"/>
                <w:szCs w:val="16"/>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102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1"/>
        </w:trPr>
        <w:tc>
          <w:tcPr>
            <w:tcW w:w="6580" w:type="dxa"/>
            <w:vAlign w:val="bottom"/>
            <w:vMerge w:val="continue"/>
          </w:tcPr>
          <w:p>
            <w:pPr>
              <w:spacing w:after="0"/>
              <w:rPr>
                <w:sz w:val="19"/>
                <w:szCs w:val="19"/>
                <w:color w:val="auto"/>
              </w:rPr>
            </w:pPr>
          </w:p>
        </w:tc>
        <w:tc>
          <w:tcPr>
            <w:tcW w:w="40" w:type="dxa"/>
            <w:vAlign w:val="bottom"/>
          </w:tcPr>
          <w:p>
            <w:pPr>
              <w:spacing w:after="0"/>
              <w:rPr>
                <w:sz w:val="19"/>
                <w:szCs w:val="19"/>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Expires:</w:t>
            </w:r>
          </w:p>
        </w:tc>
        <w:tc>
          <w:tcPr>
            <w:tcW w:w="1060" w:type="dxa"/>
            <w:vAlign w:val="bottom"/>
            <w:gridSpan w:val="2"/>
          </w:tcPr>
          <w:p>
            <w:pPr>
              <w:ind w:left="200"/>
              <w:spacing w:after="0"/>
              <w:rPr>
                <w:sz w:val="20"/>
                <w:szCs w:val="20"/>
                <w:color w:val="auto"/>
              </w:rPr>
            </w:pPr>
            <w:r>
              <w:rPr>
                <w:rFonts w:ascii="Arial" w:cs="Arial" w:eastAsia="Arial" w:hAnsi="Arial"/>
                <w:sz w:val="12"/>
                <w:szCs w:val="12"/>
                <w:color w:val="auto"/>
              </w:rPr>
              <w:t>December 31,</w:t>
            </w:r>
          </w:p>
        </w:tc>
        <w:tc>
          <w:tcPr>
            <w:tcW w:w="0" w:type="dxa"/>
            <w:vAlign w:val="bottom"/>
          </w:tcPr>
          <w:p>
            <w:pPr>
              <w:spacing w:after="0"/>
              <w:rPr>
                <w:sz w:val="1"/>
                <w:szCs w:val="1"/>
                <w:color w:val="auto"/>
              </w:rPr>
            </w:pPr>
          </w:p>
        </w:tc>
      </w:tr>
      <w:tr>
        <w:trPr>
          <w:trHeight w:val="146"/>
        </w:trPr>
        <w:tc>
          <w:tcPr>
            <w:tcW w:w="65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20" w:type="dxa"/>
            <w:vAlign w:val="bottom"/>
          </w:tcPr>
          <w:p>
            <w:pPr>
              <w:jc w:val="right"/>
              <w:spacing w:after="0"/>
              <w:rPr>
                <w:sz w:val="20"/>
                <w:szCs w:val="20"/>
                <w:color w:val="auto"/>
              </w:rPr>
            </w:pPr>
            <w:r>
              <w:rPr>
                <w:rFonts w:ascii="Arial" w:cs="Arial" w:eastAsia="Arial" w:hAnsi="Arial"/>
                <w:sz w:val="12"/>
                <w:szCs w:val="12"/>
                <w:color w:val="auto"/>
              </w:rPr>
              <w:t>2014</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7"/>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2"/>
                <w:szCs w:val="12"/>
                <w:color w:val="auto"/>
              </w:rPr>
            </w:pPr>
          </w:p>
        </w:tc>
        <w:tc>
          <w:tcPr>
            <w:tcW w:w="2120" w:type="dxa"/>
            <w:vAlign w:val="bottom"/>
            <w:gridSpan w:val="3"/>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25"/>
        </w:trPr>
        <w:tc>
          <w:tcPr>
            <w:tcW w:w="65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hours per</w:t>
            </w:r>
          </w:p>
        </w:tc>
        <w:tc>
          <w:tcPr>
            <w:tcW w:w="1020" w:type="dxa"/>
            <w:vAlign w:val="bottom"/>
            <w:vMerge w:val="restart"/>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53"/>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or Section 30(h) of the Investment Company Act of 1940</w:t>
            </w:r>
          </w:p>
        </w:tc>
        <w:tc>
          <w:tcPr>
            <w:tcW w:w="40" w:type="dxa"/>
            <w:vAlign w:val="bottom"/>
          </w:tcPr>
          <w:p>
            <w:pPr>
              <w:spacing w:after="0"/>
              <w:rPr>
                <w:sz w:val="4"/>
                <w:szCs w:val="4"/>
                <w:color w:val="auto"/>
              </w:rPr>
            </w:pPr>
          </w:p>
        </w:tc>
        <w:tc>
          <w:tcPr>
            <w:tcW w:w="1060" w:type="dxa"/>
            <w:vAlign w:val="bottom"/>
            <w:vMerge w:val="continue"/>
          </w:tcPr>
          <w:p>
            <w:pPr>
              <w:spacing w:after="0"/>
              <w:rPr>
                <w:sz w:val="4"/>
                <w:szCs w:val="4"/>
                <w:color w:val="auto"/>
              </w:rPr>
            </w:pPr>
          </w:p>
        </w:tc>
        <w:tc>
          <w:tcPr>
            <w:tcW w:w="102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response:</w:t>
            </w:r>
          </w:p>
        </w:tc>
        <w:tc>
          <w:tcPr>
            <w:tcW w:w="10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7"/>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vMerge w:val="continue"/>
          </w:tcPr>
          <w:p>
            <w:pPr>
              <w:spacing w:after="0"/>
              <w:rPr>
                <w:sz w:val="3"/>
                <w:szCs w:val="3"/>
                <w:color w:val="auto"/>
              </w:rPr>
            </w:pPr>
          </w:p>
        </w:tc>
        <w:tc>
          <w:tcPr>
            <w:tcW w:w="1020" w:type="dxa"/>
            <w:vAlign w:val="bottom"/>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tcBorders>
              <w:bottom w:val="single" w:sz="8" w:color="808080"/>
            </w:tcBorders>
          </w:tcPr>
          <w:p>
            <w:pPr>
              <w:spacing w:after="0"/>
              <w:rPr>
                <w:sz w:val="3"/>
                <w:szCs w:val="3"/>
                <w:color w:val="auto"/>
              </w:rPr>
            </w:pPr>
          </w:p>
        </w:tc>
        <w:tc>
          <w:tcPr>
            <w:tcW w:w="10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-946785</wp:posOffset>
            </wp:positionV>
            <wp:extent cx="7272020" cy="55137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72020" cy="5513705"/>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0">
        <w:r>
          <w:rPr>
            <w:rFonts w:ascii="Arial" w:cs="Arial" w:eastAsia="Arial" w:hAnsi="Arial"/>
            <w:sz w:val="22"/>
            <w:szCs w:val="22"/>
            <w:u w:val="single" w:color="auto"/>
            <w:color w:val="0000EE"/>
          </w:rPr>
          <w:t>SUTARDJA SEHAT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280" w:type="dxa"/>
            <w:vAlign w:val="bottom"/>
          </w:tcPr>
          <w:p>
            <w:pPr>
              <w:ind w:left="44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78"/>
        </w:trPr>
        <w:tc>
          <w:tcPr>
            <w:tcW w:w="40" w:type="dxa"/>
            <w:vAlign w:val="bottom"/>
          </w:tcPr>
          <w:p>
            <w:pPr>
              <w:spacing w:after="0"/>
              <w:rPr>
                <w:sz w:val="24"/>
                <w:szCs w:val="24"/>
                <w:color w:val="auto"/>
              </w:rPr>
            </w:pPr>
          </w:p>
        </w:tc>
        <w:tc>
          <w:tcPr>
            <w:tcW w:w="840" w:type="dxa"/>
            <w:vAlign w:val="bottom"/>
            <w:tcBorders>
              <w:bottom w:val="single" w:sz="8" w:color="9A9A9A"/>
            </w:tcBorders>
          </w:tcPr>
          <w:p>
            <w:pPr>
              <w:spacing w:after="0"/>
              <w:rPr>
                <w:sz w:val="24"/>
                <w:szCs w:val="24"/>
                <w:color w:val="auto"/>
              </w:rPr>
            </w:pPr>
          </w:p>
        </w:tc>
        <w:tc>
          <w:tcPr>
            <w:tcW w:w="1280" w:type="dxa"/>
            <w:vAlign w:val="bottom"/>
            <w:tcBorders>
              <w:bottom w:val="single" w:sz="8" w:color="9A9A9A"/>
            </w:tcBorders>
          </w:tcPr>
          <w:p>
            <w:pPr>
              <w:spacing w:after="0"/>
              <w:rPr>
                <w:sz w:val="24"/>
                <w:szCs w:val="24"/>
                <w:color w:val="auto"/>
              </w:rPr>
            </w:pPr>
          </w:p>
        </w:tc>
        <w:tc>
          <w:tcPr>
            <w:tcW w:w="1680" w:type="dxa"/>
            <w:vAlign w:val="bottom"/>
            <w:tcBorders>
              <w:bottom w:val="single" w:sz="8" w:color="9A9A9A"/>
            </w:tcBorders>
          </w:tcPr>
          <w:p>
            <w:pPr>
              <w:spacing w:after="0"/>
              <w:rPr>
                <w:sz w:val="24"/>
                <w:szCs w:val="24"/>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183"/>
        </w:trPr>
        <w:tc>
          <w:tcPr>
            <w:tcW w:w="40" w:type="dxa"/>
            <w:vAlign w:val="bottom"/>
          </w:tcPr>
          <w:p>
            <w:pPr>
              <w:spacing w:after="0"/>
              <w:rPr>
                <w:sz w:val="15"/>
                <w:szCs w:val="15"/>
                <w:color w:val="auto"/>
              </w:rPr>
            </w:pPr>
          </w:p>
        </w:tc>
        <w:tc>
          <w:tcPr>
            <w:tcW w:w="840" w:type="dxa"/>
            <w:vAlign w:val="bottom"/>
            <w:tcBorders>
              <w:bottom w:val="single" w:sz="8" w:color="9A9A9A"/>
            </w:tcBorders>
          </w:tcPr>
          <w:p>
            <w:pPr>
              <w:spacing w:after="0"/>
              <w:rPr>
                <w:sz w:val="15"/>
                <w:szCs w:val="15"/>
                <w:color w:val="auto"/>
              </w:rPr>
            </w:pPr>
          </w:p>
        </w:tc>
        <w:tc>
          <w:tcPr>
            <w:tcW w:w="1280" w:type="dxa"/>
            <w:vAlign w:val="bottom"/>
            <w:tcBorders>
              <w:bottom w:val="single" w:sz="8" w:color="9A9A9A"/>
            </w:tcBorders>
          </w:tcPr>
          <w:p>
            <w:pPr>
              <w:spacing w:after="0"/>
              <w:rPr>
                <w:sz w:val="15"/>
                <w:szCs w:val="15"/>
                <w:color w:val="auto"/>
              </w:rPr>
            </w:pPr>
          </w:p>
        </w:tc>
        <w:tc>
          <w:tcPr>
            <w:tcW w:w="1680" w:type="dxa"/>
            <w:vAlign w:val="bottom"/>
            <w:tcBorders>
              <w:bottom w:val="single" w:sz="8" w:color="9A9A9A"/>
            </w:tcBorders>
          </w:tcPr>
          <w:p>
            <w:pPr>
              <w:spacing w:after="0"/>
              <w:rPr>
                <w:sz w:val="15"/>
                <w:szCs w:val="15"/>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280" w:type="dxa"/>
            <w:vAlign w:val="bottom"/>
          </w:tcPr>
          <w:p>
            <w:pPr>
              <w:ind w:left="44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 xml:space="preserve">2.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4"/>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2"/>
          </w:tcPr>
          <w:p>
            <w:pPr>
              <w:spacing w:after="0" w:line="210" w:lineRule="exact"/>
              <w:rPr>
                <w:rFonts w:ascii="Arial" w:cs="Arial" w:eastAsia="Arial" w:hAnsi="Arial"/>
                <w:sz w:val="22"/>
                <w:szCs w:val="22"/>
                <w:color w:val="0000EE"/>
                <w:w w:val="97"/>
              </w:rPr>
            </w:pPr>
            <w:hyperlink r:id="rId11">
              <w:r>
                <w:rPr>
                  <w:rFonts w:ascii="Arial" w:cs="Arial" w:eastAsia="Arial" w:hAnsi="Arial"/>
                  <w:sz w:val="22"/>
                  <w:szCs w:val="22"/>
                  <w:color w:val="0000EE"/>
                  <w:w w:val="97"/>
                </w:rPr>
                <w:t>MARVELL TECHNOLOGY GROUP LTD</w:t>
              </w:r>
            </w:hyperlink>
          </w:p>
        </w:tc>
        <w:tc>
          <w:tcPr>
            <w:tcW w:w="176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38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shd w:val="clear" w:color="auto" w:fill="0000EE"/>
          </w:tcPr>
          <w:p>
            <w:pPr>
              <w:spacing w:after="0" w:line="27" w:lineRule="exact"/>
              <w:rPr>
                <w:rFonts w:ascii="Arial" w:cs="Arial" w:eastAsia="Arial" w:hAnsi="Arial"/>
                <w:sz w:val="3"/>
                <w:szCs w:val="3"/>
                <w:color w:val="auto"/>
              </w:rPr>
            </w:pPr>
            <w:hyperlink r:id="rId11">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52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24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380" w:type="dxa"/>
            <w:vAlign w:val="bottom"/>
          </w:tcPr>
          <w:p>
            <w:pPr>
              <w:ind w:left="160"/>
              <w:spacing w:after="0" w:line="27" w:lineRule="exact"/>
              <w:rPr>
                <w:sz w:val="20"/>
                <w:szCs w:val="20"/>
                <w:color w:val="auto"/>
              </w:rPr>
            </w:pPr>
            <w:r>
              <w:rPr>
                <w:rFonts w:ascii="Arial" w:cs="Arial" w:eastAsia="Arial" w:hAnsi="Arial"/>
                <w:sz w:val="3"/>
                <w:szCs w:val="3"/>
                <w:color w:val="0000FF"/>
              </w:rPr>
              <w:t>X</w:t>
            </w: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40" w:type="dxa"/>
            <w:vAlign w:val="bottom"/>
            <w:vMerge w:val="continue"/>
          </w:tcPr>
          <w:p>
            <w:pPr>
              <w:spacing w:after="0"/>
              <w:rPr>
                <w:sz w:val="14"/>
                <w:szCs w:val="14"/>
                <w:color w:val="auto"/>
              </w:rPr>
            </w:pPr>
          </w:p>
        </w:tc>
        <w:tc>
          <w:tcPr>
            <w:tcW w:w="380" w:type="dxa"/>
            <w:vAlign w:val="bottom"/>
          </w:tcPr>
          <w:p>
            <w:pPr>
              <w:spacing w:after="0"/>
              <w:rPr>
                <w:sz w:val="14"/>
                <w:szCs w:val="14"/>
                <w:color w:val="auto"/>
              </w:rPr>
            </w:pPr>
          </w:p>
        </w:tc>
        <w:tc>
          <w:tcPr>
            <w:tcW w:w="12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80" w:type="dxa"/>
            <w:vAlign w:val="bottom"/>
            <w:tcBorders>
              <w:bottom w:val="single" w:sz="8" w:color="2C2C2C"/>
            </w:tcBorders>
          </w:tcPr>
          <w:p>
            <w:pPr>
              <w:spacing w:after="0"/>
              <w:rPr>
                <w:sz w:val="18"/>
                <w:szCs w:val="18"/>
                <w:color w:val="auto"/>
              </w:rPr>
            </w:pPr>
          </w:p>
        </w:tc>
        <w:tc>
          <w:tcPr>
            <w:tcW w:w="3800" w:type="dxa"/>
            <w:vAlign w:val="bottom"/>
            <w:tcBorders>
              <w:bottom w:val="single" w:sz="8" w:color="2C2C2C"/>
            </w:tcBorders>
          </w:tcPr>
          <w:p>
            <w:pPr>
              <w:spacing w:after="0"/>
              <w:rPr>
                <w:sz w:val="18"/>
                <w:szCs w:val="18"/>
                <w:color w:val="auto"/>
              </w:rPr>
            </w:pPr>
          </w:p>
        </w:tc>
        <w:tc>
          <w:tcPr>
            <w:tcW w:w="100" w:type="dxa"/>
            <w:vAlign w:val="bottom"/>
            <w:tcBorders>
              <w:bottom w:val="single" w:sz="8" w:color="2C2C2C"/>
            </w:tcBorders>
          </w:tcPr>
          <w:p>
            <w:pPr>
              <w:spacing w:after="0"/>
              <w:rPr>
                <w:sz w:val="18"/>
                <w:szCs w:val="18"/>
                <w:color w:val="auto"/>
              </w:rPr>
            </w:pPr>
          </w:p>
        </w:tc>
        <w:tc>
          <w:tcPr>
            <w:tcW w:w="520" w:type="dxa"/>
            <w:vAlign w:val="bottom"/>
            <w:vMerge w:val="restart"/>
          </w:tcPr>
          <w:p>
            <w:pPr>
              <w:ind w:left="280"/>
              <w:spacing w:after="0"/>
              <w:rPr>
                <w:sz w:val="20"/>
                <w:szCs w:val="20"/>
                <w:color w:val="auto"/>
              </w:rPr>
            </w:pPr>
            <w:r>
              <w:rPr>
                <w:rFonts w:ascii="Arial" w:cs="Arial" w:eastAsia="Arial" w:hAnsi="Arial"/>
                <w:sz w:val="18"/>
                <w:szCs w:val="18"/>
                <w:color w:val="0000FF"/>
              </w:rPr>
              <w:t>X</w:t>
            </w:r>
          </w:p>
        </w:tc>
        <w:tc>
          <w:tcPr>
            <w:tcW w:w="124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380" w:type="dxa"/>
            <w:vAlign w:val="bottom"/>
          </w:tcPr>
          <w:p>
            <w:pPr>
              <w:spacing w:after="0"/>
              <w:rPr>
                <w:sz w:val="18"/>
                <w:szCs w:val="18"/>
                <w:color w:val="auto"/>
              </w:rPr>
            </w:pPr>
          </w:p>
        </w:tc>
        <w:tc>
          <w:tcPr>
            <w:tcW w:w="1280" w:type="dxa"/>
            <w:vAlign w:val="bottom"/>
          </w:tcPr>
          <w:p>
            <w:pPr>
              <w:ind w:left="12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06"/>
        </w:trPr>
        <w:tc>
          <w:tcPr>
            <w:tcW w:w="80" w:type="dxa"/>
            <w:vAlign w:val="bottom"/>
          </w:tcPr>
          <w:p>
            <w:pPr>
              <w:spacing w:after="0"/>
              <w:rPr>
                <w:sz w:val="9"/>
                <w:szCs w:val="9"/>
                <w:color w:val="auto"/>
              </w:rPr>
            </w:pPr>
          </w:p>
        </w:tc>
        <w:tc>
          <w:tcPr>
            <w:tcW w:w="3900" w:type="dxa"/>
            <w:vAlign w:val="bottom"/>
            <w:gridSpan w:val="2"/>
            <w:vMerge w:val="restart"/>
          </w:tcPr>
          <w:p>
            <w:pPr>
              <w:spacing w:after="0"/>
              <w:rPr>
                <w:sz w:val="20"/>
                <w:szCs w:val="20"/>
                <w:color w:val="auto"/>
              </w:rPr>
            </w:pPr>
            <w:r>
              <w:rPr>
                <w:rFonts w:ascii="Arial" w:cs="Arial" w:eastAsia="Arial" w:hAnsi="Arial"/>
                <w:sz w:val="14"/>
                <w:szCs w:val="14"/>
                <w:color w:val="auto"/>
              </w:rPr>
              <w:t>3. Date of Earliest Transaction (Month/Day/Year)</w:t>
            </w:r>
          </w:p>
        </w:tc>
        <w:tc>
          <w:tcPr>
            <w:tcW w:w="520" w:type="dxa"/>
            <w:vAlign w:val="bottom"/>
            <w:vMerge w:val="continue"/>
          </w:tcPr>
          <w:p>
            <w:pPr>
              <w:spacing w:after="0"/>
              <w:rPr>
                <w:sz w:val="9"/>
                <w:szCs w:val="9"/>
                <w:color w:val="auto"/>
              </w:rPr>
            </w:pPr>
          </w:p>
        </w:tc>
        <w:tc>
          <w:tcPr>
            <w:tcW w:w="124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380" w:type="dxa"/>
            <w:vAlign w:val="bottom"/>
          </w:tcPr>
          <w:p>
            <w:pPr>
              <w:spacing w:after="0"/>
              <w:rPr>
                <w:sz w:val="9"/>
                <w:szCs w:val="9"/>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56"/>
        </w:trPr>
        <w:tc>
          <w:tcPr>
            <w:tcW w:w="80" w:type="dxa"/>
            <w:vAlign w:val="bottom"/>
          </w:tcPr>
          <w:p>
            <w:pPr>
              <w:spacing w:after="0"/>
              <w:rPr>
                <w:sz w:val="4"/>
                <w:szCs w:val="4"/>
                <w:color w:val="auto"/>
              </w:rPr>
            </w:pPr>
          </w:p>
        </w:tc>
        <w:tc>
          <w:tcPr>
            <w:tcW w:w="3900" w:type="dxa"/>
            <w:vAlign w:val="bottom"/>
            <w:gridSpan w:val="2"/>
            <w:vMerge w:val="continue"/>
          </w:tcPr>
          <w:p>
            <w:pPr>
              <w:spacing w:after="0"/>
              <w:rPr>
                <w:sz w:val="4"/>
                <w:szCs w:val="4"/>
                <w:color w:val="auto"/>
              </w:rPr>
            </w:pPr>
          </w:p>
        </w:tc>
        <w:tc>
          <w:tcPr>
            <w:tcW w:w="520" w:type="dxa"/>
            <w:vAlign w:val="bottom"/>
          </w:tcPr>
          <w:p>
            <w:pPr>
              <w:spacing w:after="0"/>
              <w:rPr>
                <w:sz w:val="4"/>
                <w:szCs w:val="4"/>
                <w:color w:val="auto"/>
              </w:rPr>
            </w:pPr>
          </w:p>
        </w:tc>
        <w:tc>
          <w:tcPr>
            <w:tcW w:w="1240" w:type="dxa"/>
            <w:vAlign w:val="bottom"/>
            <w:vMerge w:val="continue"/>
          </w:tcPr>
          <w:p>
            <w:pPr>
              <w:spacing w:after="0"/>
              <w:rPr>
                <w:sz w:val="4"/>
                <w:szCs w:val="4"/>
                <w:color w:val="auto"/>
              </w:rPr>
            </w:pPr>
          </w:p>
        </w:tc>
        <w:tc>
          <w:tcPr>
            <w:tcW w:w="380" w:type="dxa"/>
            <w:vAlign w:val="bottom"/>
          </w:tcPr>
          <w:p>
            <w:pPr>
              <w:spacing w:after="0"/>
              <w:rPr>
                <w:sz w:val="4"/>
                <w:szCs w:val="4"/>
                <w:color w:val="auto"/>
              </w:rPr>
            </w:pPr>
          </w:p>
        </w:tc>
        <w:tc>
          <w:tcPr>
            <w:tcW w:w="12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33"/>
        </w:trPr>
        <w:tc>
          <w:tcPr>
            <w:tcW w:w="80" w:type="dxa"/>
            <w:vAlign w:val="bottom"/>
          </w:tcPr>
          <w:p>
            <w:pPr>
              <w:spacing w:after="0"/>
              <w:rPr>
                <w:sz w:val="2"/>
                <w:szCs w:val="2"/>
                <w:color w:val="auto"/>
              </w:rPr>
            </w:pPr>
          </w:p>
        </w:tc>
        <w:tc>
          <w:tcPr>
            <w:tcW w:w="3900" w:type="dxa"/>
            <w:vAlign w:val="bottom"/>
            <w:gridSpan w:val="2"/>
            <w:vMerge w:val="continue"/>
          </w:tcPr>
          <w:p>
            <w:pPr>
              <w:spacing w:after="0"/>
              <w:rPr>
                <w:sz w:val="2"/>
                <w:szCs w:val="2"/>
                <w:color w:val="auto"/>
              </w:rPr>
            </w:pPr>
          </w:p>
        </w:tc>
        <w:tc>
          <w:tcPr>
            <w:tcW w:w="5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380" w:type="dxa"/>
            <w:vAlign w:val="bottom"/>
          </w:tcPr>
          <w:p>
            <w:pPr>
              <w:spacing w:after="0"/>
              <w:rPr>
                <w:sz w:val="2"/>
                <w:szCs w:val="2"/>
                <w:color w:val="auto"/>
              </w:rPr>
            </w:pPr>
          </w:p>
        </w:tc>
        <w:tc>
          <w:tcPr>
            <w:tcW w:w="12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2"/>
        </w:trPr>
        <w:tc>
          <w:tcPr>
            <w:tcW w:w="3880" w:type="dxa"/>
            <w:vAlign w:val="bottom"/>
            <w:gridSpan w:val="2"/>
          </w:tcPr>
          <w:p>
            <w:pPr>
              <w:ind w:left="80"/>
              <w:spacing w:after="0"/>
              <w:rPr>
                <w:sz w:val="20"/>
                <w:szCs w:val="20"/>
                <w:color w:val="auto"/>
              </w:rPr>
            </w:pPr>
            <w:r>
              <w:rPr>
                <w:rFonts w:ascii="Arial" w:cs="Arial" w:eastAsia="Arial" w:hAnsi="Arial"/>
                <w:sz w:val="18"/>
                <w:szCs w:val="18"/>
                <w:color w:val="0000FF"/>
              </w:rPr>
              <w:t>06/20/2003</w:t>
            </w:r>
          </w:p>
        </w:tc>
        <w:tc>
          <w:tcPr>
            <w:tcW w:w="10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2900" w:type="dxa"/>
            <w:vAlign w:val="bottom"/>
            <w:gridSpan w:val="3"/>
          </w:tcPr>
          <w:p>
            <w:pPr>
              <w:ind w:left="360"/>
              <w:spacing w:after="0"/>
              <w:rPr>
                <w:sz w:val="20"/>
                <w:szCs w:val="20"/>
                <w:color w:val="auto"/>
              </w:rPr>
            </w:pPr>
            <w:r>
              <w:rPr>
                <w:rFonts w:ascii="Arial" w:cs="Arial" w:eastAsia="Arial" w:hAnsi="Arial"/>
                <w:sz w:val="18"/>
                <w:szCs w:val="18"/>
                <w:color w:val="0000FF"/>
              </w:rPr>
              <w:t>Chief Executive Officer</w:t>
            </w:r>
          </w:p>
        </w:tc>
        <w:tc>
          <w:tcPr>
            <w:tcW w:w="0" w:type="dxa"/>
            <w:vAlign w:val="bottom"/>
          </w:tcPr>
          <w:p>
            <w:pPr>
              <w:spacing w:after="0"/>
              <w:rPr>
                <w:sz w:val="1"/>
                <w:szCs w:val="1"/>
                <w:color w:val="auto"/>
              </w:rPr>
            </w:pPr>
          </w:p>
        </w:tc>
      </w:tr>
      <w:tr>
        <w:trPr>
          <w:trHeight w:val="104"/>
        </w:trPr>
        <w:tc>
          <w:tcPr>
            <w:tcW w:w="80" w:type="dxa"/>
            <w:vAlign w:val="bottom"/>
            <w:tcBorders>
              <w:bottom w:val="single" w:sz="8" w:color="2C2C2C"/>
            </w:tcBorders>
          </w:tcPr>
          <w:p>
            <w:pPr>
              <w:spacing w:after="0"/>
              <w:rPr>
                <w:sz w:val="9"/>
                <w:szCs w:val="9"/>
                <w:color w:val="auto"/>
              </w:rPr>
            </w:pPr>
          </w:p>
        </w:tc>
        <w:tc>
          <w:tcPr>
            <w:tcW w:w="3800" w:type="dxa"/>
            <w:vAlign w:val="bottom"/>
            <w:tcBorders>
              <w:bottom w:val="single" w:sz="8" w:color="2C2C2C"/>
            </w:tcBorders>
          </w:tcPr>
          <w:p>
            <w:pPr>
              <w:spacing w:after="0"/>
              <w:rPr>
                <w:sz w:val="9"/>
                <w:szCs w:val="9"/>
                <w:color w:val="auto"/>
              </w:rPr>
            </w:pPr>
          </w:p>
        </w:tc>
        <w:tc>
          <w:tcPr>
            <w:tcW w:w="100" w:type="dxa"/>
            <w:vAlign w:val="bottom"/>
            <w:tcBorders>
              <w:bottom w:val="single" w:sz="8" w:color="2C2C2C"/>
            </w:tcBorders>
          </w:tcPr>
          <w:p>
            <w:pPr>
              <w:spacing w:after="0"/>
              <w:rPr>
                <w:sz w:val="9"/>
                <w:szCs w:val="9"/>
                <w:color w:val="auto"/>
              </w:rPr>
            </w:pPr>
          </w:p>
        </w:tc>
        <w:tc>
          <w:tcPr>
            <w:tcW w:w="3420" w:type="dxa"/>
            <w:vAlign w:val="bottom"/>
            <w:tcBorders>
              <w:bottom w:val="single" w:sz="8" w:color="2C2C2C"/>
            </w:tcBorders>
            <w:gridSpan w:val="4"/>
          </w:tcPr>
          <w:p>
            <w:pPr>
              <w:spacing w:after="0"/>
              <w:rPr>
                <w:sz w:val="9"/>
                <w:szCs w:val="9"/>
                <w:color w:val="auto"/>
              </w:rPr>
            </w:pPr>
          </w:p>
        </w:tc>
        <w:tc>
          <w:tcPr>
            <w:tcW w:w="0" w:type="dxa"/>
            <w:vAlign w:val="bottom"/>
          </w:tcPr>
          <w:p>
            <w:pPr>
              <w:spacing w:after="0"/>
              <w:rPr>
                <w:sz w:val="1"/>
                <w:szCs w:val="1"/>
                <w:color w:val="auto"/>
              </w:rPr>
            </w:pPr>
          </w:p>
        </w:tc>
      </w:tr>
      <w:tr>
        <w:trPr>
          <w:trHeight w:val="202"/>
        </w:trPr>
        <w:tc>
          <w:tcPr>
            <w:tcW w:w="8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4. If Amendment, Date of Original Filed (Month/Day/Year)</w:t>
            </w:r>
          </w:p>
        </w:tc>
        <w:tc>
          <w:tcPr>
            <w:tcW w:w="3420" w:type="dxa"/>
            <w:vAlign w:val="bottom"/>
            <w:gridSpan w:val="4"/>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172" w:lineRule="exact"/>
        <w:rPr>
          <w:sz w:val="20"/>
          <w:szCs w:val="20"/>
          <w:color w:val="auto"/>
        </w:rPr>
      </w:pPr>
    </w:p>
    <w:p>
      <w:pPr>
        <w:sectPr>
          <w:pgSz w:w="11900" w:h="16838" w:orient="portrait"/>
          <w:cols w:equalWidth="0" w:num="2">
            <w:col w:w="3920" w:space="80"/>
            <w:col w:w="742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60" w:type="dxa"/>
            <w:vAlign w:val="bottom"/>
            <w:gridSpan w:val="2"/>
          </w:tcPr>
          <w:p>
            <w:pPr>
              <w:ind w:left="660"/>
              <w:spacing w:after="0"/>
              <w:rPr>
                <w:sz w:val="20"/>
                <w:szCs w:val="20"/>
                <w:color w:val="auto"/>
              </w:rPr>
            </w:pPr>
            <w:r>
              <w:rPr>
                <w:rFonts w:ascii="Arial" w:cs="Arial" w:eastAsia="Arial" w:hAnsi="Arial"/>
                <w:sz w:val="12"/>
                <w:szCs w:val="12"/>
                <w:b w:val="1"/>
                <w:bCs w:val="1"/>
                <w:color w:val="auto"/>
              </w:rPr>
              <w:t>2. Transaction</w:t>
            </w:r>
          </w:p>
        </w:tc>
        <w:tc>
          <w:tcPr>
            <w:tcW w:w="106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1800" w:type="dxa"/>
            <w:vAlign w:val="bottom"/>
            <w:gridSpan w:val="4"/>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300" w:type="dxa"/>
            <w:vAlign w:val="bottom"/>
          </w:tcPr>
          <w:p>
            <w:pPr>
              <w:spacing w:after="0"/>
              <w:rPr>
                <w:sz w:val="14"/>
                <w:szCs w:val="14"/>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60"/>
              <w:spacing w:after="0" w:line="133" w:lineRule="exact"/>
              <w:rPr>
                <w:sz w:val="20"/>
                <w:szCs w:val="20"/>
                <w:color w:val="auto"/>
              </w:rPr>
            </w:pPr>
            <w:r>
              <w:rPr>
                <w:rFonts w:ascii="Arial" w:cs="Arial" w:eastAsia="Arial" w:hAnsi="Arial"/>
                <w:sz w:val="12"/>
                <w:szCs w:val="12"/>
                <w:b w:val="1"/>
                <w:bCs w:val="1"/>
                <w:color w:val="auto"/>
              </w:rPr>
              <w:t>Date</w:t>
            </w:r>
          </w:p>
        </w:tc>
        <w:tc>
          <w:tcPr>
            <w:tcW w:w="620" w:type="dxa"/>
            <w:vAlign w:val="bottom"/>
          </w:tcPr>
          <w:p>
            <w:pPr>
              <w:spacing w:after="0"/>
              <w:rPr>
                <w:sz w:val="11"/>
                <w:szCs w:val="11"/>
                <w:color w:val="auto"/>
              </w:rPr>
            </w:pPr>
          </w:p>
        </w:tc>
        <w:tc>
          <w:tcPr>
            <w:tcW w:w="106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40" w:type="dxa"/>
            <w:vAlign w:val="bottom"/>
          </w:tcPr>
          <w:p>
            <w:pPr>
              <w:spacing w:after="0"/>
              <w:rPr>
                <w:sz w:val="11"/>
                <w:szCs w:val="11"/>
                <w:color w:val="auto"/>
              </w:rPr>
            </w:pPr>
          </w:p>
        </w:tc>
        <w:tc>
          <w:tcPr>
            <w:tcW w:w="78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9"/>
              </w:rPr>
              <w:t>Transaction</w:t>
            </w:r>
          </w:p>
        </w:tc>
        <w:tc>
          <w:tcPr>
            <w:tcW w:w="2100" w:type="dxa"/>
            <w:vAlign w:val="bottom"/>
            <w:gridSpan w:val="5"/>
          </w:tcPr>
          <w:p>
            <w:pPr>
              <w:ind w:left="10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60" w:type="dxa"/>
            <w:vAlign w:val="bottom"/>
            <w:gridSpan w:val="2"/>
          </w:tcPr>
          <w:p>
            <w:pPr>
              <w:ind w:left="660"/>
              <w:spacing w:after="0" w:line="135"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if any</w:t>
            </w:r>
          </w:p>
        </w:tc>
        <w:tc>
          <w:tcPr>
            <w:tcW w:w="40" w:type="dxa"/>
            <w:vAlign w:val="bottom"/>
          </w:tcPr>
          <w:p>
            <w:pPr>
              <w:spacing w:after="0"/>
              <w:rPr>
                <w:sz w:val="11"/>
                <w:szCs w:val="11"/>
                <w:color w:val="auto"/>
              </w:rPr>
            </w:pP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0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20" w:type="dxa"/>
            <w:vAlign w:val="bottom"/>
          </w:tcPr>
          <w:p>
            <w:pPr>
              <w:spacing w:after="0"/>
              <w:rPr>
                <w:sz w:val="6"/>
                <w:szCs w:val="6"/>
                <w:color w:val="auto"/>
              </w:rPr>
            </w:pPr>
          </w:p>
        </w:tc>
        <w:tc>
          <w:tcPr>
            <w:tcW w:w="220" w:type="dxa"/>
            <w:vAlign w:val="bottom"/>
          </w:tcPr>
          <w:p>
            <w:pPr>
              <w:spacing w:after="0"/>
              <w:rPr>
                <w:sz w:val="6"/>
                <w:szCs w:val="6"/>
                <w:color w:val="auto"/>
              </w:rPr>
            </w:pPr>
          </w:p>
        </w:tc>
        <w:tc>
          <w:tcPr>
            <w:tcW w:w="840" w:type="dxa"/>
            <w:vAlign w:val="bottom"/>
          </w:tcPr>
          <w:p>
            <w:pPr>
              <w:spacing w:after="0"/>
              <w:rPr>
                <w:sz w:val="6"/>
                <w:szCs w:val="6"/>
                <w:color w:val="auto"/>
              </w:rPr>
            </w:pPr>
          </w:p>
        </w:tc>
        <w:tc>
          <w:tcPr>
            <w:tcW w:w="4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46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38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840" w:type="dxa"/>
            <w:vAlign w:val="bottom"/>
          </w:tcPr>
          <w:p>
            <w:pPr>
              <w:spacing w:after="0"/>
              <w:rPr>
                <w:sz w:val="3"/>
                <w:szCs w:val="3"/>
                <w:color w:val="auto"/>
              </w:rPr>
            </w:pPr>
          </w:p>
        </w:tc>
        <w:tc>
          <w:tcPr>
            <w:tcW w:w="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460" w:type="dxa"/>
            <w:vAlign w:val="bottom"/>
          </w:tcPr>
          <w:p>
            <w:pPr>
              <w:spacing w:after="0"/>
              <w:rPr>
                <w:sz w:val="3"/>
                <w:szCs w:val="3"/>
                <w:color w:val="auto"/>
              </w:rPr>
            </w:pPr>
          </w:p>
        </w:tc>
        <w:tc>
          <w:tcPr>
            <w:tcW w:w="220" w:type="dxa"/>
            <w:vAlign w:val="bottom"/>
          </w:tcPr>
          <w:p>
            <w:pPr>
              <w:spacing w:after="0"/>
              <w:rPr>
                <w:sz w:val="3"/>
                <w:szCs w:val="3"/>
                <w:color w:val="auto"/>
              </w:rPr>
            </w:pPr>
          </w:p>
        </w:tc>
        <w:tc>
          <w:tcPr>
            <w:tcW w:w="380" w:type="dxa"/>
            <w:vAlign w:val="bottom"/>
          </w:tcPr>
          <w:p>
            <w:pPr>
              <w:spacing w:after="0"/>
              <w:rPr>
                <w:sz w:val="3"/>
                <w:szCs w:val="3"/>
                <w:color w:val="auto"/>
              </w:rPr>
            </w:pPr>
          </w:p>
        </w:tc>
        <w:tc>
          <w:tcPr>
            <w:tcW w:w="30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80" w:type="dxa"/>
            <w:vAlign w:val="bottom"/>
            <w:gridSpan w:val="2"/>
          </w:tcPr>
          <w:p>
            <w:pPr>
              <w:ind w:left="200"/>
              <w:spacing w:after="0" w:line="135" w:lineRule="exact"/>
              <w:rPr>
                <w:sz w:val="20"/>
                <w:szCs w:val="20"/>
                <w:color w:val="auto"/>
              </w:rPr>
            </w:pPr>
            <w:r>
              <w:rPr>
                <w:rFonts w:ascii="Arial" w:cs="Arial" w:eastAsia="Arial" w:hAnsi="Arial"/>
                <w:sz w:val="12"/>
                <w:szCs w:val="12"/>
                <w:b w:val="1"/>
                <w:bCs w:val="1"/>
                <w:color w:val="auto"/>
              </w:rPr>
              <w:t>(A) or</w:t>
            </w:r>
          </w:p>
        </w:tc>
        <w:tc>
          <w:tcPr>
            <w:tcW w:w="38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30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84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46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220" w:type="dxa"/>
            <w:vAlign w:val="bottom"/>
          </w:tcPr>
          <w:p>
            <w:pPr>
              <w:spacing w:after="0"/>
              <w:rPr>
                <w:sz w:val="8"/>
                <w:szCs w:val="8"/>
                <w:color w:val="auto"/>
              </w:rPr>
            </w:pPr>
          </w:p>
        </w:tc>
        <w:tc>
          <w:tcPr>
            <w:tcW w:w="380" w:type="dxa"/>
            <w:vAlign w:val="bottom"/>
            <w:vMerge w:val="continue"/>
          </w:tcPr>
          <w:p>
            <w:pPr>
              <w:spacing w:after="0"/>
              <w:rPr>
                <w:sz w:val="8"/>
                <w:szCs w:val="8"/>
                <w:color w:val="auto"/>
              </w:rPr>
            </w:pPr>
          </w:p>
        </w:tc>
        <w:tc>
          <w:tcPr>
            <w:tcW w:w="30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20" w:type="dxa"/>
            <w:vAlign w:val="bottom"/>
          </w:tcPr>
          <w:p>
            <w:pPr>
              <w:spacing w:after="0"/>
              <w:rPr>
                <w:sz w:val="5"/>
                <w:szCs w:val="5"/>
                <w:color w:val="auto"/>
              </w:rPr>
            </w:pPr>
          </w:p>
        </w:tc>
        <w:tc>
          <w:tcPr>
            <w:tcW w:w="840" w:type="dxa"/>
            <w:vAlign w:val="bottom"/>
          </w:tcPr>
          <w:p>
            <w:pPr>
              <w:spacing w:after="0"/>
              <w:rPr>
                <w:sz w:val="5"/>
                <w:szCs w:val="5"/>
                <w:color w:val="auto"/>
              </w:rPr>
            </w:pPr>
          </w:p>
        </w:tc>
        <w:tc>
          <w:tcPr>
            <w:tcW w:w="40" w:type="dxa"/>
            <w:vAlign w:val="bottom"/>
          </w:tcPr>
          <w:p>
            <w:pPr>
              <w:spacing w:after="0"/>
              <w:rPr>
                <w:sz w:val="5"/>
                <w:szCs w:val="5"/>
                <w:color w:val="auto"/>
              </w:rPr>
            </w:pPr>
          </w:p>
        </w:tc>
        <w:tc>
          <w:tcPr>
            <w:tcW w:w="780" w:type="dxa"/>
            <w:vAlign w:val="bottom"/>
          </w:tcPr>
          <w:p>
            <w:pPr>
              <w:spacing w:after="0"/>
              <w:rPr>
                <w:sz w:val="5"/>
                <w:szCs w:val="5"/>
                <w:color w:val="auto"/>
              </w:rPr>
            </w:pPr>
          </w:p>
        </w:tc>
        <w:tc>
          <w:tcPr>
            <w:tcW w:w="740" w:type="dxa"/>
            <w:vAlign w:val="bottom"/>
          </w:tcPr>
          <w:p>
            <w:pPr>
              <w:spacing w:after="0"/>
              <w:rPr>
                <w:sz w:val="5"/>
                <w:szCs w:val="5"/>
                <w:color w:val="auto"/>
              </w:rPr>
            </w:pPr>
          </w:p>
        </w:tc>
        <w:tc>
          <w:tcPr>
            <w:tcW w:w="460" w:type="dxa"/>
            <w:vAlign w:val="bottom"/>
            <w:vMerge w:val="continue"/>
          </w:tcPr>
          <w:p>
            <w:pPr>
              <w:spacing w:after="0"/>
              <w:rPr>
                <w:sz w:val="5"/>
                <w:szCs w:val="5"/>
                <w:color w:val="auto"/>
              </w:rPr>
            </w:pPr>
          </w:p>
        </w:tc>
        <w:tc>
          <w:tcPr>
            <w:tcW w:w="220" w:type="dxa"/>
            <w:vAlign w:val="bottom"/>
          </w:tcPr>
          <w:p>
            <w:pPr>
              <w:spacing w:after="0"/>
              <w:rPr>
                <w:sz w:val="5"/>
                <w:szCs w:val="5"/>
                <w:color w:val="auto"/>
              </w:rPr>
            </w:pPr>
          </w:p>
        </w:tc>
        <w:tc>
          <w:tcPr>
            <w:tcW w:w="380" w:type="dxa"/>
            <w:vAlign w:val="bottom"/>
          </w:tcPr>
          <w:p>
            <w:pPr>
              <w:spacing w:after="0"/>
              <w:rPr>
                <w:sz w:val="5"/>
                <w:szCs w:val="5"/>
                <w:color w:val="auto"/>
              </w:rPr>
            </w:pPr>
          </w:p>
        </w:tc>
        <w:tc>
          <w:tcPr>
            <w:tcW w:w="30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6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760" w:type="dxa"/>
            <w:vAlign w:val="bottom"/>
            <w:tcBorders>
              <w:bottom w:val="single" w:sz="8" w:color="2C2C2C"/>
            </w:tcBorders>
            <w:gridSpan w:val="2"/>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76"/>
        </w:trPr>
        <w:tc>
          <w:tcPr>
            <w:tcW w:w="20" w:type="dxa"/>
            <w:vAlign w:val="bottom"/>
            <w:tcBorders>
              <w:bottom w:val="single" w:sz="8" w:color="2C2C2C"/>
            </w:tcBorders>
          </w:tcPr>
          <w:p>
            <w:pPr>
              <w:spacing w:after="0"/>
              <w:rPr>
                <w:sz w:val="24"/>
                <w:szCs w:val="24"/>
                <w:color w:val="auto"/>
              </w:rPr>
            </w:pPr>
          </w:p>
        </w:tc>
        <w:tc>
          <w:tcPr>
            <w:tcW w:w="156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Borders>
              <w:bottom w:val="single" w:sz="8" w:color="2C2C2C"/>
            </w:tcBorders>
          </w:tcPr>
          <w:p>
            <w:pPr>
              <w:spacing w:after="0"/>
              <w:rPr>
                <w:sz w:val="24"/>
                <w:szCs w:val="24"/>
                <w:color w:val="auto"/>
              </w:rPr>
            </w:pPr>
          </w:p>
        </w:tc>
        <w:tc>
          <w:tcPr>
            <w:tcW w:w="1760" w:type="dxa"/>
            <w:vAlign w:val="bottom"/>
            <w:tcBorders>
              <w:bottom w:val="single" w:sz="8" w:color="2C2C2C"/>
            </w:tcBorders>
            <w:gridSpan w:val="2"/>
          </w:tcPr>
          <w:p>
            <w:pPr>
              <w:ind w:left="760"/>
              <w:spacing w:after="0"/>
              <w:rPr>
                <w:sz w:val="20"/>
                <w:szCs w:val="20"/>
                <w:color w:val="auto"/>
              </w:rPr>
            </w:pPr>
            <w:r>
              <w:rPr>
                <w:rFonts w:ascii="Arial" w:cs="Arial" w:eastAsia="Arial" w:hAnsi="Arial"/>
                <w:sz w:val="18"/>
                <w:szCs w:val="18"/>
                <w:color w:val="0000FF"/>
              </w:rPr>
              <w:t>06/20/2003</w:t>
            </w:r>
          </w:p>
        </w:tc>
        <w:tc>
          <w:tcPr>
            <w:tcW w:w="22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ind w:left="200"/>
              <w:spacing w:after="0"/>
              <w:rPr>
                <w:sz w:val="20"/>
                <w:szCs w:val="20"/>
                <w:color w:val="auto"/>
              </w:rPr>
            </w:pPr>
            <w:r>
              <w:rPr>
                <w:rFonts w:ascii="Arial" w:cs="Arial" w:eastAsia="Arial" w:hAnsi="Arial"/>
                <w:sz w:val="14"/>
                <w:szCs w:val="14"/>
                <w:color w:val="0000FF"/>
              </w:rPr>
              <w:t>S</w:t>
            </w:r>
          </w:p>
        </w:tc>
        <w:tc>
          <w:tcPr>
            <w:tcW w:w="740" w:type="dxa"/>
            <w:vAlign w:val="bottom"/>
            <w:tcBorders>
              <w:bottom w:val="single" w:sz="8" w:color="2C2C2C"/>
            </w:tcBorders>
          </w:tcPr>
          <w:p>
            <w:pPr>
              <w:ind w:left="220"/>
              <w:spacing w:after="0"/>
              <w:rPr>
                <w:sz w:val="20"/>
                <w:szCs w:val="20"/>
                <w:color w:val="auto"/>
              </w:rPr>
            </w:pPr>
            <w:r>
              <w:rPr>
                <w:rFonts w:ascii="Arial" w:cs="Arial" w:eastAsia="Arial" w:hAnsi="Arial"/>
                <w:sz w:val="18"/>
                <w:szCs w:val="18"/>
                <w:color w:val="0000FF"/>
                <w:w w:val="90"/>
              </w:rPr>
              <w:t>25,000</w:t>
            </w:r>
          </w:p>
        </w:tc>
        <w:tc>
          <w:tcPr>
            <w:tcW w:w="460" w:type="dxa"/>
            <w:vAlign w:val="bottom"/>
            <w:tcBorders>
              <w:bottom w:val="single" w:sz="8" w:color="2C2C2C"/>
            </w:tcBorders>
          </w:tcPr>
          <w:p>
            <w:pPr>
              <w:ind w:left="320"/>
              <w:spacing w:after="0"/>
              <w:rPr>
                <w:sz w:val="20"/>
                <w:szCs w:val="20"/>
                <w:color w:val="auto"/>
              </w:rPr>
            </w:pPr>
            <w:r>
              <w:rPr>
                <w:rFonts w:ascii="Arial" w:cs="Arial" w:eastAsia="Arial" w:hAnsi="Arial"/>
                <w:sz w:val="18"/>
                <w:szCs w:val="18"/>
                <w:color w:val="0000FF"/>
                <w:w w:val="91"/>
              </w:rPr>
              <w:t>D</w:t>
            </w:r>
          </w:p>
        </w:tc>
        <w:tc>
          <w:tcPr>
            <w:tcW w:w="22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gridSpan w:val="2"/>
          </w:tcPr>
          <w:p>
            <w:pPr>
              <w:ind w:left="40"/>
              <w:spacing w:after="0"/>
              <w:rPr>
                <w:sz w:val="20"/>
                <w:szCs w:val="20"/>
                <w:color w:val="auto"/>
              </w:rPr>
            </w:pPr>
            <w:r>
              <w:rPr>
                <w:rFonts w:ascii="Arial" w:cs="Arial" w:eastAsia="Arial" w:hAnsi="Arial"/>
                <w:sz w:val="18"/>
                <w:szCs w:val="18"/>
                <w:color w:val="0000FF"/>
                <w:w w:val="95"/>
              </w:rPr>
              <w:t>33.5243</w:t>
            </w:r>
          </w:p>
        </w:tc>
        <w:tc>
          <w:tcPr>
            <w:tcW w:w="1240" w:type="dxa"/>
            <w:vAlign w:val="bottom"/>
            <w:tcBorders>
              <w:bottom w:val="single" w:sz="8" w:color="2C2C2C"/>
            </w:tcBorders>
            <w:gridSpan w:val="2"/>
          </w:tcPr>
          <w:p>
            <w:pPr>
              <w:ind w:left="180"/>
              <w:spacing w:after="0"/>
              <w:rPr>
                <w:sz w:val="20"/>
                <w:szCs w:val="20"/>
                <w:color w:val="auto"/>
              </w:rPr>
            </w:pPr>
            <w:r>
              <w:rPr>
                <w:rFonts w:ascii="Arial" w:cs="Arial" w:eastAsia="Arial" w:hAnsi="Arial"/>
                <w:sz w:val="18"/>
                <w:szCs w:val="18"/>
                <w:color w:val="0000FF"/>
              </w:rPr>
              <w:t>8,477,390</w:t>
            </w:r>
            <w:r>
              <w:rPr>
                <w:rFonts w:ascii="Arial" w:cs="Arial" w:eastAsia="Arial" w:hAnsi="Arial"/>
                <w:sz w:val="22"/>
                <w:szCs w:val="22"/>
                <w:color w:val="008000"/>
                <w:vertAlign w:val="superscript"/>
              </w:rPr>
              <w:t>(1)</w:t>
            </w:r>
          </w:p>
        </w:tc>
        <w:tc>
          <w:tcPr>
            <w:tcW w:w="920" w:type="dxa"/>
            <w:vAlign w:val="bottom"/>
            <w:tcBorders>
              <w:bottom w:val="single" w:sz="8" w:color="2C2C2C"/>
            </w:tcBorders>
          </w:tcPr>
          <w:p>
            <w:pPr>
              <w:ind w:left="360"/>
              <w:spacing w:after="0"/>
              <w:rPr>
                <w:sz w:val="20"/>
                <w:szCs w:val="20"/>
                <w:color w:val="auto"/>
              </w:rPr>
            </w:pPr>
            <w:r>
              <w:rPr>
                <w:rFonts w:ascii="Arial" w:cs="Arial" w:eastAsia="Arial" w:hAnsi="Arial"/>
                <w:sz w:val="18"/>
                <w:szCs w:val="18"/>
                <w:color w:val="0000FF"/>
              </w:rPr>
              <w:t>D</w:t>
            </w:r>
          </w:p>
        </w:tc>
        <w:tc>
          <w:tcPr>
            <w:tcW w:w="780" w:type="dxa"/>
            <w:vAlign w:val="bottom"/>
            <w:tcBorders>
              <w:bottom w:val="single" w:sz="8" w:color="2C2C2C"/>
            </w:tcBorders>
          </w:tcPr>
          <w:p>
            <w:pPr>
              <w:ind w:left="60"/>
              <w:spacing w:after="0"/>
              <w:rPr>
                <w:sz w:val="20"/>
                <w:szCs w:val="20"/>
                <w:color w:val="auto"/>
              </w:rPr>
            </w:pPr>
            <w:r>
              <w:rPr>
                <w:rFonts w:ascii="Arial" w:cs="Arial" w:eastAsia="Arial" w:hAnsi="Arial"/>
                <w:sz w:val="11"/>
                <w:szCs w:val="11"/>
                <w:color w:val="008000"/>
              </w:rPr>
              <w:t>(2)</w:t>
            </w:r>
          </w:p>
        </w:tc>
        <w:tc>
          <w:tcPr>
            <w:tcW w:w="2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40" w:type="dxa"/>
            <w:vAlign w:val="bottom"/>
            <w:tcBorders>
              <w:top w:val="single" w:sz="8" w:color="2C2C2C"/>
            </w:tcBorders>
            <w:gridSpan w:val="13"/>
          </w:tcPr>
          <w:p>
            <w:pPr>
              <w:ind w:left="98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80" w:type="dxa"/>
            <w:vAlign w:val="bottom"/>
            <w:tcBorders>
              <w:top w:val="single" w:sz="8" w:color="2C2C2C"/>
            </w:tcBorders>
          </w:tcPr>
          <w:p>
            <w:pPr>
              <w:spacing w:after="0"/>
              <w:rPr>
                <w:sz w:val="19"/>
                <w:szCs w:val="19"/>
                <w:color w:val="auto"/>
              </w:rPr>
            </w:pPr>
          </w:p>
        </w:tc>
        <w:tc>
          <w:tcPr>
            <w:tcW w:w="92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40" w:type="dxa"/>
            <w:vAlign w:val="bottom"/>
            <w:gridSpan w:val="10"/>
          </w:tcPr>
          <w:p>
            <w:pPr>
              <w:ind w:left="58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30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gridSpan w:val="3"/>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20" w:type="dxa"/>
            <w:vAlign w:val="bottom"/>
          </w:tcPr>
          <w:p>
            <w:pPr>
              <w:spacing w:after="0"/>
              <w:rPr>
                <w:sz w:val="15"/>
                <w:szCs w:val="15"/>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680" w:type="dxa"/>
            <w:vAlign w:val="bottom"/>
            <w:gridSpan w:val="2"/>
          </w:tcPr>
          <w:p>
            <w:pPr>
              <w:ind w:left="20"/>
              <w:spacing w:after="0"/>
              <w:rPr>
                <w:sz w:val="20"/>
                <w:szCs w:val="20"/>
                <w:color w:val="auto"/>
              </w:rPr>
            </w:pPr>
            <w:r>
              <w:rPr>
                <w:rFonts w:ascii="Arial" w:cs="Arial" w:eastAsia="Arial" w:hAnsi="Arial"/>
                <w:sz w:val="12"/>
                <w:szCs w:val="12"/>
                <w:b w:val="1"/>
                <w:bCs w:val="1"/>
                <w:color w:val="auto"/>
              </w:rPr>
              <w:t>7. Title and</w:t>
            </w:r>
          </w:p>
        </w:tc>
        <w:tc>
          <w:tcPr>
            <w:tcW w:w="380" w:type="dxa"/>
            <w:vAlign w:val="bottom"/>
          </w:tcPr>
          <w:p>
            <w:pPr>
              <w:spacing w:after="0"/>
              <w:rPr>
                <w:sz w:val="15"/>
                <w:szCs w:val="15"/>
                <w:color w:val="auto"/>
              </w:rPr>
            </w:pP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780" w:type="dxa"/>
            <w:vAlign w:val="bottom"/>
          </w:tcPr>
          <w:p>
            <w:pPr>
              <w:ind w:left="20"/>
              <w:spacing w:after="0"/>
              <w:rPr>
                <w:sz w:val="20"/>
                <w:szCs w:val="20"/>
                <w:color w:val="auto"/>
              </w:rPr>
            </w:pPr>
            <w:r>
              <w:rPr>
                <w:rFonts w:ascii="Arial" w:cs="Arial" w:eastAsia="Arial" w:hAnsi="Arial"/>
                <w:sz w:val="12"/>
                <w:szCs w:val="12"/>
                <w:b w:val="1"/>
                <w:bCs w:val="1"/>
                <w:color w:val="auto"/>
              </w:rPr>
              <w:t>9. Number of</w:t>
            </w:r>
          </w:p>
        </w:tc>
        <w:tc>
          <w:tcPr>
            <w:tcW w:w="920" w:type="dxa"/>
            <w:vAlign w:val="bottom"/>
          </w:tcPr>
          <w:p>
            <w:pPr>
              <w:ind w:left="22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Amount of</w:t>
            </w:r>
          </w:p>
        </w:tc>
        <w:tc>
          <w:tcPr>
            <w:tcW w:w="38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38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Underlying</w:t>
            </w:r>
          </w:p>
        </w:tc>
        <w:tc>
          <w:tcPr>
            <w:tcW w:w="38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Security (Instr. 3</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and 4)</w:t>
            </w: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7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gridSpan w:val="2"/>
          </w:tcPr>
          <w:p>
            <w:pPr>
              <w:spacing w:after="0"/>
              <w:rPr>
                <w:sz w:val="4"/>
                <w:szCs w:val="4"/>
                <w:color w:val="auto"/>
              </w:rPr>
            </w:pPr>
          </w:p>
        </w:tc>
        <w:tc>
          <w:tcPr>
            <w:tcW w:w="300" w:type="dxa"/>
            <w:vAlign w:val="bottom"/>
          </w:tcPr>
          <w:p>
            <w:pPr>
              <w:spacing w:after="0"/>
              <w:rPr>
                <w:sz w:val="4"/>
                <w:szCs w:val="4"/>
                <w:color w:val="auto"/>
              </w:rPr>
            </w:pPr>
          </w:p>
        </w:tc>
        <w:tc>
          <w:tcPr>
            <w:tcW w:w="460" w:type="dxa"/>
            <w:vAlign w:val="bottom"/>
          </w:tcPr>
          <w:p>
            <w:pPr>
              <w:spacing w:after="0"/>
              <w:rPr>
                <w:sz w:val="4"/>
                <w:szCs w:val="4"/>
                <w:color w:val="auto"/>
              </w:rPr>
            </w:pPr>
          </w:p>
        </w:tc>
        <w:tc>
          <w:tcPr>
            <w:tcW w:w="780" w:type="dxa"/>
            <w:vAlign w:val="bottom"/>
          </w:tcPr>
          <w:p>
            <w:pPr>
              <w:spacing w:after="0"/>
              <w:rPr>
                <w:sz w:val="4"/>
                <w:szCs w:val="4"/>
                <w:color w:val="auto"/>
              </w:rPr>
            </w:pPr>
          </w:p>
        </w:tc>
        <w:tc>
          <w:tcPr>
            <w:tcW w:w="92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60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30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or</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Number</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Expiration</w:t>
            </w:r>
          </w:p>
        </w:tc>
        <w:tc>
          <w:tcPr>
            <w:tcW w:w="460" w:type="dxa"/>
            <w:vAlign w:val="bottom"/>
          </w:tcPr>
          <w:p>
            <w:pPr>
              <w:spacing w:after="0"/>
              <w:rPr>
                <w:sz w:val="11"/>
                <w:szCs w:val="11"/>
                <w:color w:val="auto"/>
              </w:rPr>
            </w:pPr>
          </w:p>
        </w:tc>
        <w:tc>
          <w:tcPr>
            <w:tcW w:w="2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of</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46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320" w:firstLine="9"/>
        <w:spacing w:after="0" w:line="233"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Summary of Additional Holdings: 8,370,000 held by Spouse, Ms. Weili Dai. The Reporting Person disclaims beneficial ownership of the shares held by Spouse. In addition, the Reporting Person reports indirect beneficial ownership of 6,100,000 shares held by The Sutardja Family Partners, a California family limited partnership, of which Reporting Person is a general partner; and 92,312 held jointly by Reporting Person and his spouse, Ms. Weili Dai.</w:t>
      </w:r>
    </w:p>
    <w:p>
      <w:pPr>
        <w:spacing w:after="0" w:line="30" w:lineRule="exact"/>
        <w:rPr>
          <w:rFonts w:ascii="Arial" w:cs="Arial" w:eastAsia="Arial" w:hAnsi="Arial"/>
          <w:sz w:val="14"/>
          <w:szCs w:val="14"/>
          <w:color w:val="008000"/>
        </w:rPr>
      </w:pPr>
    </w:p>
    <w:p>
      <w:pPr>
        <w:ind w:left="40" w:right="60" w:firstLine="9"/>
        <w:spacing w:after="0" w:line="230"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Footnote for Table II: Summary of Derivative Securities: The Reporting Person owns directly one Stock Option (Right to Buy) of 200,000 shares granted on June 6, 2002 at $24.01 per share, which vests as follows: 25% on 06/06/03, and 4,166.66 shares per month from 07/06/03 - 06/06/06. The Reporting Person owns indirectly one Stock Option (Right to Buy) of 100,000 shares granted on June 6, 2002 at $24.01 per shares, which vests as follows: 25% on 06/06/03, and 2,083.33 shares per month from 07/06/03 - 06/06/63. The Reporting Person disclaims benefical ownership in the Stock Option (Right to Buy) held by his spouse, Ms. Weili Dai. Options become exerciseable as they vest.</w:t>
      </w:r>
    </w:p>
    <w:p>
      <w:pPr>
        <w:spacing w:after="0" w:line="37"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1300" w:type="dxa"/>
            <w:vAlign w:val="bottom"/>
          </w:tcPr>
          <w:p>
            <w:pPr>
              <w:spacing w:after="0"/>
              <w:rPr>
                <w:sz w:val="20"/>
                <w:szCs w:val="20"/>
                <w:color w:val="auto"/>
              </w:rPr>
            </w:pPr>
            <w:r>
              <w:rPr>
                <w:rFonts w:ascii="Arial" w:cs="Arial" w:eastAsia="Arial" w:hAnsi="Arial"/>
                <w:sz w:val="18"/>
                <w:szCs w:val="18"/>
                <w:color w:val="0000FF"/>
                <w:w w:val="86"/>
              </w:rPr>
              <w:t>Dr. Sehat Sutardja</w:t>
            </w:r>
          </w:p>
        </w:tc>
        <w:tc>
          <w:tcPr>
            <w:tcW w:w="820" w:type="dxa"/>
            <w:vAlign w:val="bottom"/>
          </w:tcPr>
          <w:p>
            <w:pPr>
              <w:spacing w:after="0"/>
              <w:rPr>
                <w:sz w:val="18"/>
                <w:szCs w:val="18"/>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06/24/2003</w:t>
            </w:r>
          </w:p>
        </w:tc>
      </w:tr>
      <w:tr>
        <w:trPr>
          <w:trHeight w:val="20"/>
        </w:trPr>
        <w:tc>
          <w:tcPr>
            <w:tcW w:w="1300" w:type="dxa"/>
            <w:vAlign w:val="bottom"/>
            <w:shd w:val="clear" w:color="auto" w:fill="000000"/>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www.sec.gov/cgi-bin/browse-edgar?action=getcompany&amp;CIK=0001134141"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2019-12-17T03:18:04Z</dcterms:created>
  <dcterms:modified xsi:type="dcterms:W3CDTF">2019-12-17T03:18:04Z</dcterms:modified>
</cp:coreProperties>
</file>