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35"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3" w:lineRule="exact"/>
        <w:rPr>
          <w:sz w:val="24"/>
          <w:szCs w:val="24"/>
          <w:color w:val="auto"/>
        </w:rPr>
      </w:pPr>
    </w:p>
    <w:p>
      <w:pPr>
        <w:ind w:left="38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-236855</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8"/>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3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97"/>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7"/>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00" w:type="dxa"/>
            <w:vAlign w:val="bottom"/>
            <w:vMerge w:val="restart"/>
          </w:tcPr>
          <w:p>
            <w:pPr>
              <w:jc w:val="center"/>
              <w:ind w:right="235"/>
              <w:spacing w:after="0" w:line="193"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51"/>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4"/>
        </w:trPr>
        <w:tc>
          <w:tcPr>
            <w:tcW w:w="6500" w:type="dxa"/>
            <w:vAlign w:val="bottom"/>
          </w:tcPr>
          <w:p>
            <w:pPr>
              <w:spacing w:after="0"/>
              <w:rPr>
                <w:sz w:val="2"/>
                <w:szCs w:val="2"/>
                <w:color w:val="auto"/>
              </w:rPr>
            </w:pPr>
          </w:p>
        </w:tc>
        <w:tc>
          <w:tcPr>
            <w:tcW w:w="40" w:type="dxa"/>
            <w:vAlign w:val="bottom"/>
          </w:tcPr>
          <w:p>
            <w:pPr>
              <w:spacing w:after="0"/>
              <w:rPr>
                <w:sz w:val="2"/>
                <w:szCs w:val="2"/>
                <w:color w:val="auto"/>
              </w:rPr>
            </w:pPr>
          </w:p>
        </w:tc>
        <w:tc>
          <w:tcPr>
            <w:tcW w:w="1280" w:type="dxa"/>
            <w:vAlign w:val="bottom"/>
            <w:vMerge w:val="continue"/>
          </w:tcPr>
          <w:p>
            <w:pPr>
              <w:spacing w:after="0"/>
              <w:rPr>
                <w:sz w:val="2"/>
                <w:szCs w:val="2"/>
                <w:color w:val="auto"/>
              </w:rPr>
            </w:pPr>
          </w:p>
        </w:tc>
        <w:tc>
          <w:tcPr>
            <w:tcW w:w="80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5"/>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17780</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1" w:lineRule="exact"/>
        <w:rPr>
          <w:sz w:val="24"/>
          <w:szCs w:val="24"/>
          <w:color w:val="auto"/>
        </w:rPr>
      </w:pPr>
    </w:p>
    <w:p>
      <w:pPr>
        <w:sectPr>
          <w:pgSz w:w="11900" w:h="16841" w:orient="portrait"/>
          <w:cols w:equalWidth="0" w:num="2">
            <w:col w:w="2300" w:space="420"/>
            <w:col w:w="8800"/>
          </w:cols>
          <w:pgMar w:left="240" w:top="223" w:right="139" w:bottom="0" w:gutter="0" w:footer="0" w:header="0"/>
        </w:sectPr>
      </w:pPr>
    </w:p>
    <w:p>
      <w:pPr>
        <w:spacing w:after="0" w:line="5"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BANATAO DIOSDADO P</w:t>
        </w:r>
      </w:hyperlink>
    </w:p>
    <w:p>
      <w:pPr>
        <w:spacing w:after="0" w:line="314" w:lineRule="exact"/>
        <w:rPr>
          <w:sz w:val="24"/>
          <w:szCs w:val="24"/>
          <w:color w:val="auto"/>
        </w:rPr>
      </w:pPr>
    </w:p>
    <w:tbl>
      <w:tblPr>
        <w:tblLayout w:type="fixed"/>
        <w:tblInd w:w="80" w:type="dxa"/>
        <w:tblCellMar>
          <w:top w:w="0" w:type="dxa"/>
          <w:left w:w="0" w:type="dxa"/>
          <w:bottom w:w="0" w:type="dxa"/>
          <w:right w:w="0" w:type="dxa"/>
        </w:tblCellMar>
      </w:tblPr>
      <w:tr>
        <w:trPr>
          <w:trHeight w:val="157"/>
        </w:trPr>
        <w:tc>
          <w:tcPr>
            <w:tcW w:w="40" w:type="dxa"/>
            <w:vAlign w:val="bottom"/>
          </w:tcPr>
          <w:p>
            <w:pPr>
              <w:spacing w:after="0"/>
              <w:rPr>
                <w:sz w:val="13"/>
                <w:szCs w:val="13"/>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5"/>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3"/>
                <w:szCs w:val="23"/>
                <w:color w:val="auto"/>
              </w:rPr>
            </w:pPr>
          </w:p>
        </w:tc>
      </w:tr>
      <w:tr>
        <w:trPr>
          <w:trHeight w:val="206"/>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2"/>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236"/>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4"/>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1"/>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6"/>
        </w:trPr>
        <w:tc>
          <w:tcPr>
            <w:tcW w:w="60" w:type="dxa"/>
            <w:vAlign w:val="bottom"/>
          </w:tcPr>
          <w:p>
            <w:pPr>
              <w:spacing w:after="0"/>
              <w:rPr>
                <w:sz w:val="17"/>
                <w:szCs w:val="17"/>
                <w:color w:val="auto"/>
              </w:rPr>
            </w:pPr>
          </w:p>
        </w:tc>
        <w:tc>
          <w:tcPr>
            <w:tcW w:w="3920" w:type="dxa"/>
            <w:vAlign w:val="bottom"/>
            <w:gridSpan w:val="3"/>
          </w:tcPr>
          <w:p>
            <w:pPr>
              <w:spacing w:after="0" w:line="206" w:lineRule="exact"/>
              <w:rPr>
                <w:rFonts w:ascii="Arial" w:cs="Arial" w:eastAsia="Arial" w:hAnsi="Arial"/>
                <w:sz w:val="21"/>
                <w:szCs w:val="21"/>
                <w:color w:val="0000EE"/>
                <w:w w:val="99"/>
              </w:rPr>
            </w:pPr>
            <w:hyperlink r:id="rId13">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Arial" w:cs="Arial" w:eastAsia="Arial" w:hAnsi="Arial"/>
                <w:sz w:val="2"/>
                <w:szCs w:val="2"/>
                <w:color w:val="0000FF"/>
              </w:rPr>
            </w:pPr>
            <w:hyperlink r:id="rId13">
              <w:r>
                <w:rPr>
                  <w:rFonts w:ascii="Arial" w:cs="Arial" w:eastAsia="Arial" w:hAnsi="Arial"/>
                  <w:sz w:val="2"/>
                  <w:szCs w:val="2"/>
                  <w:color w:val="0000FF"/>
                </w:rPr>
                <w:t xml:space="preserve">MRVL </w:t>
              </w:r>
              <w:r>
                <w:rPr>
                  <w:rFonts w:ascii="Arial" w:cs="Arial" w:eastAsia="Arial" w:hAnsi="Arial"/>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56"/>
        </w:trPr>
        <w:tc>
          <w:tcPr>
            <w:tcW w:w="60" w:type="dxa"/>
            <w:vAlign w:val="bottom"/>
            <w:tcBorders>
              <w:bottom w:val="single" w:sz="8" w:color="808080"/>
            </w:tcBorders>
          </w:tcPr>
          <w:p>
            <w:pPr>
              <w:spacing w:after="0"/>
              <w:rPr>
                <w:sz w:val="21"/>
                <w:szCs w:val="21"/>
                <w:color w:val="auto"/>
              </w:rPr>
            </w:pPr>
          </w:p>
        </w:tc>
        <w:tc>
          <w:tcPr>
            <w:tcW w:w="140" w:type="dxa"/>
            <w:vAlign w:val="bottom"/>
            <w:tcBorders>
              <w:bottom w:val="single" w:sz="8" w:color="808080"/>
            </w:tcBorders>
          </w:tcPr>
          <w:p>
            <w:pPr>
              <w:spacing w:after="0"/>
              <w:rPr>
                <w:sz w:val="21"/>
                <w:szCs w:val="21"/>
                <w:color w:val="auto"/>
              </w:rPr>
            </w:pPr>
          </w:p>
        </w:tc>
        <w:tc>
          <w:tcPr>
            <w:tcW w:w="3560" w:type="dxa"/>
            <w:vAlign w:val="bottom"/>
            <w:tcBorders>
              <w:bottom w:val="single" w:sz="8" w:color="808080"/>
            </w:tcBorders>
          </w:tcPr>
          <w:p>
            <w:pPr>
              <w:spacing w:after="0"/>
              <w:rPr>
                <w:sz w:val="21"/>
                <w:szCs w:val="21"/>
                <w:color w:val="auto"/>
              </w:rPr>
            </w:pPr>
          </w:p>
        </w:tc>
        <w:tc>
          <w:tcPr>
            <w:tcW w:w="220" w:type="dxa"/>
            <w:vAlign w:val="bottom"/>
            <w:tcBorders>
              <w:bottom w:val="single" w:sz="8" w:color="808080"/>
            </w:tcBorders>
          </w:tcPr>
          <w:p>
            <w:pPr>
              <w:spacing w:after="0"/>
              <w:rPr>
                <w:sz w:val="21"/>
                <w:szCs w:val="21"/>
                <w:color w:val="auto"/>
              </w:rPr>
            </w:pPr>
          </w:p>
        </w:tc>
        <w:tc>
          <w:tcPr>
            <w:tcW w:w="2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0"/>
        </w:trPr>
        <w:tc>
          <w:tcPr>
            <w:tcW w:w="200" w:type="dxa"/>
            <w:vAlign w:val="bottom"/>
            <w:tcBorders>
              <w:top w:val="single" w:sz="8" w:color="2C2C2C"/>
            </w:tcBorders>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1400" w:type="dxa"/>
            <w:vAlign w:val="bottom"/>
          </w:tcPr>
          <w:p>
            <w:pPr>
              <w:ind w:left="120"/>
              <w:spacing w:after="0" w:line="110" w:lineRule="exact"/>
              <w:rPr>
                <w:sz w:val="20"/>
                <w:szCs w:val="20"/>
                <w:color w:val="auto"/>
              </w:rPr>
            </w:pPr>
            <w:r>
              <w:rPr>
                <w:rFonts w:ascii="Arial" w:cs="Arial" w:eastAsia="Arial" w:hAnsi="Arial"/>
                <w:sz w:val="12"/>
                <w:szCs w:val="12"/>
                <w:color w:val="auto"/>
              </w:rPr>
              <w:t>below)</w:t>
            </w:r>
          </w:p>
        </w:tc>
        <w:tc>
          <w:tcPr>
            <w:tcW w:w="1520" w:type="dxa"/>
            <w:vAlign w:val="bottom"/>
          </w:tcPr>
          <w:p>
            <w:pPr>
              <w:ind w:left="340"/>
              <w:spacing w:after="0" w:line="110" w:lineRule="exact"/>
              <w:rPr>
                <w:sz w:val="20"/>
                <w:szCs w:val="20"/>
                <w:color w:val="auto"/>
              </w:rPr>
            </w:pPr>
            <w:r>
              <w:rPr>
                <w:rFonts w:ascii="Arial" w:cs="Arial" w:eastAsia="Arial" w:hAnsi="Arial"/>
                <w:sz w:val="12"/>
                <w:szCs w:val="12"/>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0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3760" w:type="dxa"/>
            <w:vAlign w:val="bottom"/>
            <w:gridSpan w:val="3"/>
          </w:tcPr>
          <w:p>
            <w:pPr>
              <w:ind w:left="60"/>
              <w:spacing w:after="0"/>
              <w:rPr>
                <w:sz w:val="20"/>
                <w:szCs w:val="20"/>
                <w:color w:val="auto"/>
              </w:rPr>
            </w:pPr>
            <w:r>
              <w:rPr>
                <w:rFonts w:ascii="Arial" w:cs="Arial" w:eastAsia="Arial" w:hAnsi="Arial"/>
                <w:sz w:val="17"/>
                <w:szCs w:val="17"/>
                <w:color w:val="0000FF"/>
              </w:rPr>
              <w:t>09/05/2003</w:t>
            </w:r>
          </w:p>
        </w:tc>
        <w:tc>
          <w:tcPr>
            <w:tcW w:w="22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27"/>
        </w:trPr>
        <w:tc>
          <w:tcPr>
            <w:tcW w:w="6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3560" w:type="dxa"/>
            <w:vAlign w:val="bottom"/>
            <w:tcBorders>
              <w:bottom w:val="single" w:sz="8" w:color="2C2C2C"/>
            </w:tcBorders>
          </w:tcPr>
          <w:p>
            <w:pPr>
              <w:spacing w:after="0"/>
              <w:rPr>
                <w:sz w:val="11"/>
                <w:szCs w:val="11"/>
                <w:color w:val="auto"/>
              </w:rPr>
            </w:pPr>
          </w:p>
        </w:tc>
        <w:tc>
          <w:tcPr>
            <w:tcW w:w="22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2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0"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08" w:lineRule="exact"/>
        <w:rPr>
          <w:sz w:val="20"/>
          <w:szCs w:val="20"/>
          <w:color w:val="auto"/>
        </w:rPr>
      </w:pPr>
    </w:p>
    <w:p>
      <w:pPr>
        <w:sectPr>
          <w:pgSz w:w="11900" w:h="16841" w:orient="portrait"/>
          <w:cols w:equalWidth="0" w:num="2">
            <w:col w:w="3920" w:space="80"/>
            <w:col w:w="7520"/>
          </w:cols>
          <w:pgMar w:left="240" w:top="223"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9"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6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tcPr>
          <w:p>
            <w:pPr>
              <w:ind w:left="80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214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9"/>
        </w:trPr>
        <w:tc>
          <w:tcPr>
            <w:tcW w:w="2560" w:type="dxa"/>
            <w:vAlign w:val="bottom"/>
          </w:tcPr>
          <w:p>
            <w:pPr>
              <w:spacing w:after="0"/>
              <w:rPr>
                <w:sz w:val="11"/>
                <w:szCs w:val="11"/>
                <w:color w:val="auto"/>
              </w:rPr>
            </w:pPr>
          </w:p>
        </w:tc>
        <w:tc>
          <w:tcPr>
            <w:tcW w:w="1840" w:type="dxa"/>
            <w:vAlign w:val="bottom"/>
          </w:tcPr>
          <w:p>
            <w:pPr>
              <w:ind w:left="80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w:t>
            </w:r>
          </w:p>
        </w:tc>
        <w:tc>
          <w:tcPr>
            <w:tcW w:w="21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9"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ind w:left="80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Beneficially</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5"/>
        </w:trPr>
        <w:tc>
          <w:tcPr>
            <w:tcW w:w="2560" w:type="dxa"/>
            <w:vAlign w:val="bottom"/>
          </w:tcPr>
          <w:p>
            <w:pPr>
              <w:spacing w:after="0"/>
              <w:rPr>
                <w:sz w:val="6"/>
                <w:szCs w:val="6"/>
                <w:color w:val="auto"/>
              </w:rPr>
            </w:pPr>
          </w:p>
        </w:tc>
        <w:tc>
          <w:tcPr>
            <w:tcW w:w="184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20" w:type="dxa"/>
            <w:vAlign w:val="bottom"/>
            <w:tcBorders>
              <w:bottom w:val="single" w:sz="8" w:color="2C2C2C"/>
            </w:tcBorders>
          </w:tcPr>
          <w:p>
            <w:pPr>
              <w:spacing w:after="0"/>
              <w:rPr>
                <w:sz w:val="6"/>
                <w:szCs w:val="6"/>
                <w:color w:val="auto"/>
              </w:rPr>
            </w:pPr>
          </w:p>
        </w:tc>
        <w:tc>
          <w:tcPr>
            <w:tcW w:w="1160" w:type="dxa"/>
            <w:vAlign w:val="bottom"/>
            <w:vMerge w:val="restart"/>
          </w:tcPr>
          <w:p>
            <w:pPr>
              <w:ind w:left="60"/>
              <w:spacing w:after="0" w:line="132" w:lineRule="exact"/>
              <w:rPr>
                <w:sz w:val="20"/>
                <w:szCs w:val="20"/>
                <w:color w:val="auto"/>
              </w:rPr>
            </w:pPr>
            <w:r>
              <w:rPr>
                <w:rFonts w:ascii="Arial" w:cs="Arial" w:eastAsia="Arial" w:hAnsi="Arial"/>
                <w:sz w:val="12"/>
                <w:szCs w:val="12"/>
                <w:b w:val="1"/>
                <w:bCs w:val="1"/>
                <w:color w:val="auto"/>
              </w:rPr>
              <w:t>Reported</w:t>
            </w:r>
          </w:p>
        </w:tc>
        <w:tc>
          <w:tcPr>
            <w:tcW w:w="96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560" w:type="dxa"/>
            <w:vAlign w:val="bottom"/>
          </w:tcPr>
          <w:p>
            <w:pPr>
              <w:spacing w:after="0"/>
              <w:rPr>
                <w:sz w:val="3"/>
                <w:szCs w:val="3"/>
                <w:color w:val="auto"/>
              </w:rPr>
            </w:pPr>
          </w:p>
        </w:tc>
        <w:tc>
          <w:tcPr>
            <w:tcW w:w="184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5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6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60" w:type="dxa"/>
            <w:vAlign w:val="bottom"/>
          </w:tcPr>
          <w:p>
            <w:pPr>
              <w:spacing w:after="0"/>
              <w:rPr>
                <w:sz w:val="11"/>
                <w:szCs w:val="11"/>
                <w:color w:val="auto"/>
              </w:rPr>
            </w:pPr>
          </w:p>
        </w:tc>
        <w:tc>
          <w:tcPr>
            <w:tcW w:w="184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54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(A) or</w:t>
            </w:r>
          </w:p>
        </w:tc>
        <w:tc>
          <w:tcPr>
            <w:tcW w:w="8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Transaction(s)</w:t>
            </w:r>
          </w:p>
        </w:tc>
        <w:tc>
          <w:tcPr>
            <w:tcW w:w="9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560" w:type="dxa"/>
            <w:vAlign w:val="bottom"/>
          </w:tcPr>
          <w:p>
            <w:pPr>
              <w:spacing w:after="0"/>
              <w:rPr>
                <w:sz w:val="7"/>
                <w:szCs w:val="7"/>
                <w:color w:val="auto"/>
              </w:rPr>
            </w:pPr>
          </w:p>
        </w:tc>
        <w:tc>
          <w:tcPr>
            <w:tcW w:w="184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00" w:type="dxa"/>
            <w:vAlign w:val="bottom"/>
            <w:vMerge w:val="continue"/>
          </w:tcPr>
          <w:p>
            <w:pPr>
              <w:spacing w:after="0"/>
              <w:rPr>
                <w:sz w:val="7"/>
                <w:szCs w:val="7"/>
                <w:color w:val="auto"/>
              </w:rPr>
            </w:pPr>
          </w:p>
        </w:tc>
        <w:tc>
          <w:tcPr>
            <w:tcW w:w="780" w:type="dxa"/>
            <w:vAlign w:val="bottom"/>
            <w:vMerge w:val="continue"/>
          </w:tcPr>
          <w:p>
            <w:pPr>
              <w:spacing w:after="0"/>
              <w:rPr>
                <w:sz w:val="7"/>
                <w:szCs w:val="7"/>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820" w:type="dxa"/>
            <w:vAlign w:val="bottom"/>
            <w:vMerge w:val="continue"/>
          </w:tcPr>
          <w:p>
            <w:pPr>
              <w:spacing w:after="0"/>
              <w:rPr>
                <w:sz w:val="7"/>
                <w:szCs w:val="7"/>
                <w:color w:val="auto"/>
              </w:rPr>
            </w:pPr>
          </w:p>
        </w:tc>
        <w:tc>
          <w:tcPr>
            <w:tcW w:w="116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60" w:type="dxa"/>
            <w:vAlign w:val="bottom"/>
          </w:tcPr>
          <w:p>
            <w:pPr>
              <w:spacing w:after="0"/>
              <w:rPr>
                <w:sz w:val="7"/>
                <w:szCs w:val="7"/>
                <w:color w:val="auto"/>
              </w:rPr>
            </w:pPr>
          </w:p>
        </w:tc>
        <w:tc>
          <w:tcPr>
            <w:tcW w:w="8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6"/>
        </w:trPr>
        <w:tc>
          <w:tcPr>
            <w:tcW w:w="2560" w:type="dxa"/>
            <w:vAlign w:val="bottom"/>
          </w:tcPr>
          <w:p>
            <w:pPr>
              <w:spacing w:after="0"/>
              <w:rPr>
                <w:sz w:val="5"/>
                <w:szCs w:val="5"/>
                <w:color w:val="auto"/>
              </w:rPr>
            </w:pPr>
          </w:p>
        </w:tc>
        <w:tc>
          <w:tcPr>
            <w:tcW w:w="184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8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6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560" w:type="dxa"/>
            <w:vAlign w:val="bottom"/>
            <w:tcBorders>
              <w:bottom w:val="single" w:sz="8" w:color="2C2C2C"/>
            </w:tcBorders>
          </w:tcPr>
          <w:p>
            <w:pPr>
              <w:spacing w:after="0"/>
              <w:rPr>
                <w:sz w:val="4"/>
                <w:szCs w:val="4"/>
                <w:color w:val="auto"/>
              </w:rPr>
            </w:pPr>
          </w:p>
        </w:tc>
        <w:tc>
          <w:tcPr>
            <w:tcW w:w="184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6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09/05/2003</w:t>
            </w:r>
          </w:p>
        </w:tc>
        <w:tc>
          <w:tcPr>
            <w:tcW w:w="1100" w:type="dxa"/>
            <w:vAlign w:val="bottom"/>
          </w:tcPr>
          <w:p>
            <w:pPr>
              <w:spacing w:after="0"/>
              <w:rPr>
                <w:sz w:val="22"/>
                <w:szCs w:val="22"/>
                <w:color w:val="auto"/>
              </w:rPr>
            </w:pPr>
          </w:p>
        </w:tc>
        <w:tc>
          <w:tcPr>
            <w:tcW w:w="800" w:type="dxa"/>
            <w:vAlign w:val="bottom"/>
          </w:tcPr>
          <w:p>
            <w:pPr>
              <w:ind w:left="180"/>
              <w:spacing w:after="0"/>
              <w:rPr>
                <w:sz w:val="20"/>
                <w:szCs w:val="20"/>
                <w:color w:val="auto"/>
              </w:rPr>
            </w:pPr>
            <w:r>
              <w:rPr>
                <w:rFonts w:ascii="Arial" w:cs="Arial" w:eastAsia="Arial" w:hAnsi="Arial"/>
                <w:sz w:val="13"/>
                <w:szCs w:val="13"/>
                <w:color w:val="0000FF"/>
              </w:rPr>
              <w:t>M</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35,000</w:t>
            </w:r>
          </w:p>
        </w:tc>
        <w:tc>
          <w:tcPr>
            <w:tcW w:w="540" w:type="dxa"/>
            <w:vAlign w:val="bottom"/>
          </w:tcPr>
          <w:p>
            <w:pPr>
              <w:ind w:left="260"/>
              <w:spacing w:after="0"/>
              <w:rPr>
                <w:sz w:val="20"/>
                <w:szCs w:val="20"/>
                <w:color w:val="auto"/>
              </w:rPr>
            </w:pPr>
            <w:r>
              <w:rPr>
                <w:rFonts w:ascii="Arial" w:cs="Arial" w:eastAsia="Arial" w:hAnsi="Arial"/>
                <w:sz w:val="17"/>
                <w:szCs w:val="17"/>
                <w:color w:val="0000FF"/>
              </w:rPr>
              <w:t>A</w:t>
            </w:r>
          </w:p>
        </w:tc>
        <w:tc>
          <w:tcPr>
            <w:tcW w:w="820" w:type="dxa"/>
            <w:vAlign w:val="bottom"/>
          </w:tcPr>
          <w:p>
            <w:pPr>
              <w:jc w:val="center"/>
              <w:ind w:right="3"/>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0.0367</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1,410,000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jc w:val="right"/>
              <w:ind w:right="90"/>
              <w:spacing w:after="0"/>
              <w:rPr>
                <w:sz w:val="20"/>
                <w:szCs w:val="20"/>
                <w:color w:val="auto"/>
              </w:rPr>
            </w:pPr>
            <w:r>
              <w:rPr>
                <w:rFonts w:ascii="Arial" w:cs="Arial" w:eastAsia="Arial" w:hAnsi="Arial"/>
                <w:sz w:val="17"/>
                <w:szCs w:val="17"/>
                <w:color w:val="0000FF"/>
              </w:rPr>
              <w:t>09/05/2003</w:t>
            </w:r>
          </w:p>
        </w:tc>
        <w:tc>
          <w:tcPr>
            <w:tcW w:w="1100" w:type="dxa"/>
            <w:vAlign w:val="bottom"/>
          </w:tcPr>
          <w:p>
            <w:pPr>
              <w:spacing w:after="0"/>
              <w:rPr>
                <w:sz w:val="22"/>
                <w:szCs w:val="22"/>
                <w:color w:val="auto"/>
              </w:rPr>
            </w:pPr>
          </w:p>
        </w:tc>
        <w:tc>
          <w:tcPr>
            <w:tcW w:w="800" w:type="dxa"/>
            <w:vAlign w:val="bottom"/>
          </w:tcPr>
          <w:p>
            <w:pPr>
              <w:ind w:left="200"/>
              <w:spacing w:after="0"/>
              <w:rPr>
                <w:sz w:val="20"/>
                <w:szCs w:val="20"/>
                <w:color w:val="auto"/>
              </w:rPr>
            </w:pPr>
            <w:r>
              <w:rPr>
                <w:rFonts w:ascii="Arial" w:cs="Arial" w:eastAsia="Arial" w:hAnsi="Arial"/>
                <w:sz w:val="13"/>
                <w:szCs w:val="13"/>
                <w:color w:val="0000FF"/>
              </w:rPr>
              <w:t>S</w:t>
            </w:r>
          </w:p>
        </w:tc>
        <w:tc>
          <w:tcPr>
            <w:tcW w:w="780" w:type="dxa"/>
            <w:vAlign w:val="bottom"/>
          </w:tcPr>
          <w:p>
            <w:pPr>
              <w:jc w:val="right"/>
              <w:ind w:right="50"/>
              <w:spacing w:after="0"/>
              <w:rPr>
                <w:sz w:val="20"/>
                <w:szCs w:val="20"/>
                <w:color w:val="auto"/>
              </w:rPr>
            </w:pPr>
            <w:r>
              <w:rPr>
                <w:rFonts w:ascii="Arial" w:cs="Arial" w:eastAsia="Arial" w:hAnsi="Arial"/>
                <w:sz w:val="17"/>
                <w:szCs w:val="17"/>
                <w:color w:val="0000FF"/>
              </w:rPr>
              <w:t>35,000</w:t>
            </w:r>
          </w:p>
        </w:tc>
        <w:tc>
          <w:tcPr>
            <w:tcW w:w="540" w:type="dxa"/>
            <w:vAlign w:val="bottom"/>
          </w:tcPr>
          <w:p>
            <w:pPr>
              <w:ind w:left="260"/>
              <w:spacing w:after="0"/>
              <w:rPr>
                <w:sz w:val="20"/>
                <w:szCs w:val="20"/>
                <w:color w:val="auto"/>
              </w:rPr>
            </w:pPr>
            <w:r>
              <w:rPr>
                <w:rFonts w:ascii="Arial" w:cs="Arial" w:eastAsia="Arial" w:hAnsi="Arial"/>
                <w:sz w:val="17"/>
                <w:szCs w:val="17"/>
                <w:color w:val="0000FF"/>
              </w:rPr>
              <w:t>D</w:t>
            </w:r>
          </w:p>
        </w:tc>
        <w:tc>
          <w:tcPr>
            <w:tcW w:w="820" w:type="dxa"/>
            <w:vAlign w:val="bottom"/>
          </w:tcPr>
          <w:p>
            <w:pPr>
              <w:jc w:val="center"/>
              <w:spacing w:after="0"/>
              <w:rPr>
                <w:sz w:val="20"/>
                <w:szCs w:val="20"/>
                <w:color w:val="auto"/>
              </w:rPr>
            </w:pPr>
            <w:r>
              <w:rPr>
                <w:rFonts w:ascii="Arial" w:cs="Arial" w:eastAsia="Arial" w:hAnsi="Arial"/>
                <w:sz w:val="17"/>
                <w:szCs w:val="17"/>
                <w:color w:val="auto"/>
              </w:rPr>
              <w:t>$</w:t>
            </w:r>
            <w:r>
              <w:rPr>
                <w:rFonts w:ascii="Arial" w:cs="Arial" w:eastAsia="Arial" w:hAnsi="Arial"/>
                <w:sz w:val="17"/>
                <w:szCs w:val="17"/>
                <w:color w:val="0000FF"/>
              </w:rPr>
              <w:t>42.4732</w:t>
            </w: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1,375,000</w:t>
            </w:r>
          </w:p>
        </w:tc>
        <w:tc>
          <w:tcPr>
            <w:tcW w:w="960" w:type="dxa"/>
            <w:vAlign w:val="bottom"/>
          </w:tcPr>
          <w:p>
            <w:pPr>
              <w:jc w:val="center"/>
              <w:spacing w:after="0"/>
              <w:rPr>
                <w:sz w:val="20"/>
                <w:szCs w:val="20"/>
                <w:color w:val="auto"/>
              </w:rPr>
            </w:pPr>
            <w:r>
              <w:rPr>
                <w:rFonts w:ascii="Arial" w:cs="Arial" w:eastAsia="Arial" w:hAnsi="Arial"/>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w w:val="97"/>
              </w:rPr>
              <w:t>Disodado</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0"/>
        </w:trPr>
        <w:tc>
          <w:tcPr>
            <w:tcW w:w="2560" w:type="dxa"/>
            <w:vAlign w:val="bottom"/>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Arial" w:cs="Arial" w:eastAsia="Arial" w:hAnsi="Arial"/>
                <w:sz w:val="17"/>
                <w:szCs w:val="17"/>
                <w:color w:val="0000FF"/>
                <w:w w:val="89"/>
              </w:rPr>
              <w:t>1,676,747</w:t>
            </w:r>
          </w:p>
        </w:tc>
        <w:tc>
          <w:tcPr>
            <w:tcW w:w="960" w:type="dxa"/>
            <w:vAlign w:val="bottom"/>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&amp; Maria</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C.</w:t>
            </w:r>
          </w:p>
        </w:tc>
        <w:tc>
          <w:tcPr>
            <w:tcW w:w="0" w:type="dxa"/>
            <w:vAlign w:val="bottom"/>
          </w:tcPr>
          <w:p>
            <w:pPr>
              <w:spacing w:after="0"/>
              <w:rPr>
                <w:sz w:val="1"/>
                <w:szCs w:val="1"/>
                <w:color w:val="auto"/>
              </w:rPr>
            </w:pPr>
          </w:p>
        </w:tc>
      </w:tr>
      <w:tr>
        <w:trPr>
          <w:trHeight w:val="210"/>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Banatao</w:t>
            </w:r>
          </w:p>
        </w:tc>
        <w:tc>
          <w:tcPr>
            <w:tcW w:w="0" w:type="dxa"/>
            <w:vAlign w:val="bottom"/>
          </w:tcPr>
          <w:p>
            <w:pPr>
              <w:spacing w:after="0"/>
              <w:rPr>
                <w:sz w:val="1"/>
                <w:szCs w:val="1"/>
                <w:color w:val="auto"/>
              </w:rPr>
            </w:pPr>
          </w:p>
        </w:tc>
      </w:tr>
      <w:tr>
        <w:trPr>
          <w:trHeight w:val="216"/>
        </w:trPr>
        <w:tc>
          <w:tcPr>
            <w:tcW w:w="256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62"/>
        </w:trPr>
        <w:tc>
          <w:tcPr>
            <w:tcW w:w="2560" w:type="dxa"/>
            <w:vAlign w:val="bottom"/>
            <w:tcBorders>
              <w:bottom w:val="single" w:sz="8" w:color="2C2C2C"/>
            </w:tcBorders>
          </w:tcPr>
          <w:p>
            <w:pPr>
              <w:spacing w:after="0"/>
              <w:rPr>
                <w:sz w:val="5"/>
                <w:szCs w:val="5"/>
                <w:color w:val="auto"/>
              </w:rPr>
            </w:pPr>
          </w:p>
        </w:tc>
        <w:tc>
          <w:tcPr>
            <w:tcW w:w="184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6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5"/>
        </w:trPr>
        <w:tc>
          <w:tcPr>
            <w:tcW w:w="2560" w:type="dxa"/>
            <w:vAlign w:val="bottom"/>
          </w:tcPr>
          <w:p>
            <w:pPr>
              <w:spacing w:after="0"/>
              <w:rPr>
                <w:sz w:val="22"/>
                <w:szCs w:val="22"/>
                <w:color w:val="auto"/>
              </w:rPr>
            </w:pPr>
          </w:p>
        </w:tc>
        <w:tc>
          <w:tcPr>
            <w:tcW w:w="1840" w:type="dxa"/>
            <w:vAlign w:val="bottom"/>
          </w:tcPr>
          <w:p>
            <w:pPr>
              <w:spacing w:after="0"/>
              <w:rPr>
                <w:sz w:val="22"/>
                <w:szCs w:val="22"/>
                <w:color w:val="auto"/>
              </w:rPr>
            </w:pPr>
          </w:p>
        </w:tc>
        <w:tc>
          <w:tcPr>
            <w:tcW w:w="110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6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820" w:type="dxa"/>
            <w:vAlign w:val="bottom"/>
          </w:tcPr>
          <w:p>
            <w:pPr>
              <w:ind w:left="100"/>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0"/>
        </w:trPr>
        <w:tc>
          <w:tcPr>
            <w:tcW w:w="2560" w:type="dxa"/>
            <w:vAlign w:val="bottom"/>
            <w:vMerge w:val="restart"/>
          </w:tcPr>
          <w:p>
            <w:pPr>
              <w:ind w:left="60"/>
              <w:spacing w:after="0"/>
              <w:rPr>
                <w:sz w:val="20"/>
                <w:szCs w:val="20"/>
                <w:color w:val="auto"/>
              </w:rPr>
            </w:pPr>
            <w:r>
              <w:rPr>
                <w:rFonts w:ascii="Arial" w:cs="Arial" w:eastAsia="Arial" w:hAnsi="Arial"/>
                <w:sz w:val="17"/>
                <w:szCs w:val="17"/>
                <w:color w:val="0000FF"/>
              </w:rPr>
              <w:t>Common Stock</w:t>
            </w:r>
          </w:p>
        </w:tc>
        <w:tc>
          <w:tcPr>
            <w:tcW w:w="184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Arial" w:cs="Arial" w:eastAsia="Arial" w:hAnsi="Arial"/>
                <w:sz w:val="17"/>
                <w:szCs w:val="17"/>
                <w:color w:val="0000FF"/>
                <w:w w:val="91"/>
              </w:rPr>
              <w:t>680,680</w:t>
            </w:r>
          </w:p>
        </w:tc>
        <w:tc>
          <w:tcPr>
            <w:tcW w:w="960" w:type="dxa"/>
            <w:vAlign w:val="bottom"/>
            <w:vMerge w:val="restart"/>
          </w:tcPr>
          <w:p>
            <w:pPr>
              <w:jc w:val="center"/>
              <w:spacing w:after="0"/>
              <w:rPr>
                <w:sz w:val="20"/>
                <w:szCs w:val="20"/>
                <w:color w:val="auto"/>
              </w:rPr>
            </w:pPr>
            <w:r>
              <w:rPr>
                <w:rFonts w:ascii="Arial" w:cs="Arial" w:eastAsia="Arial" w:hAnsi="Arial"/>
                <w:sz w:val="17"/>
                <w:szCs w:val="17"/>
                <w:color w:val="0000FF"/>
              </w:rPr>
              <w:t>I</w:t>
            </w:r>
          </w:p>
        </w:tc>
        <w:tc>
          <w:tcPr>
            <w:tcW w:w="820" w:type="dxa"/>
            <w:vAlign w:val="bottom"/>
          </w:tcPr>
          <w:p>
            <w:pPr>
              <w:ind w:left="100"/>
              <w:spacing w:after="0"/>
              <w:rPr>
                <w:sz w:val="20"/>
                <w:szCs w:val="20"/>
                <w:color w:val="auto"/>
              </w:rPr>
            </w:pPr>
            <w:r>
              <w:rPr>
                <w:rFonts w:ascii="Arial" w:cs="Arial" w:eastAsia="Arial" w:hAnsi="Arial"/>
                <w:sz w:val="17"/>
                <w:szCs w:val="17"/>
                <w:color w:val="0000FF"/>
              </w:rPr>
              <w:t>Tallwood</w:t>
            </w:r>
          </w:p>
        </w:tc>
        <w:tc>
          <w:tcPr>
            <w:tcW w:w="0" w:type="dxa"/>
            <w:vAlign w:val="bottom"/>
          </w:tcPr>
          <w:p>
            <w:pPr>
              <w:spacing w:after="0"/>
              <w:rPr>
                <w:sz w:val="1"/>
                <w:szCs w:val="1"/>
                <w:color w:val="auto"/>
              </w:rPr>
            </w:pPr>
          </w:p>
        </w:tc>
      </w:tr>
      <w:tr>
        <w:trPr>
          <w:trHeight w:val="111"/>
        </w:trPr>
        <w:tc>
          <w:tcPr>
            <w:tcW w:w="2560" w:type="dxa"/>
            <w:vAlign w:val="bottom"/>
            <w:vMerge w:val="continue"/>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vMerge w:val="continue"/>
          </w:tcPr>
          <w:p>
            <w:pPr>
              <w:spacing w:after="0"/>
              <w:rPr>
                <w:sz w:val="9"/>
                <w:szCs w:val="9"/>
                <w:color w:val="auto"/>
              </w:rPr>
            </w:pPr>
          </w:p>
        </w:tc>
        <w:tc>
          <w:tcPr>
            <w:tcW w:w="960" w:type="dxa"/>
            <w:vAlign w:val="bottom"/>
            <w:vMerge w:val="continue"/>
          </w:tcPr>
          <w:p>
            <w:pPr>
              <w:spacing w:after="0"/>
              <w:rPr>
                <w:sz w:val="9"/>
                <w:szCs w:val="9"/>
                <w:color w:val="auto"/>
              </w:rPr>
            </w:pPr>
          </w:p>
        </w:tc>
        <w:tc>
          <w:tcPr>
            <w:tcW w:w="820" w:type="dxa"/>
            <w:vAlign w:val="bottom"/>
            <w:vMerge w:val="restart"/>
          </w:tcPr>
          <w:p>
            <w:pPr>
              <w:ind w:left="100"/>
              <w:spacing w:after="0"/>
              <w:rPr>
                <w:sz w:val="20"/>
                <w:szCs w:val="20"/>
                <w:color w:val="auto"/>
              </w:rPr>
            </w:pPr>
            <w:r>
              <w:rPr>
                <w:rFonts w:ascii="Arial" w:cs="Arial" w:eastAsia="Arial" w:hAnsi="Arial"/>
                <w:sz w:val="17"/>
                <w:szCs w:val="17"/>
                <w:color w:val="0000FF"/>
              </w:rPr>
              <w:t>Partners</w:t>
            </w:r>
          </w:p>
        </w:tc>
        <w:tc>
          <w:tcPr>
            <w:tcW w:w="0" w:type="dxa"/>
            <w:vAlign w:val="bottom"/>
          </w:tcPr>
          <w:p>
            <w:pPr>
              <w:spacing w:after="0"/>
              <w:rPr>
                <w:sz w:val="1"/>
                <w:szCs w:val="1"/>
                <w:color w:val="auto"/>
              </w:rPr>
            </w:pPr>
          </w:p>
        </w:tc>
      </w:tr>
      <w:tr>
        <w:trPr>
          <w:trHeight w:val="105"/>
        </w:trPr>
        <w:tc>
          <w:tcPr>
            <w:tcW w:w="2560" w:type="dxa"/>
            <w:vAlign w:val="bottom"/>
          </w:tcPr>
          <w:p>
            <w:pPr>
              <w:spacing w:after="0"/>
              <w:rPr>
                <w:sz w:val="9"/>
                <w:szCs w:val="9"/>
                <w:color w:val="auto"/>
              </w:rPr>
            </w:pPr>
          </w:p>
        </w:tc>
        <w:tc>
          <w:tcPr>
            <w:tcW w:w="1840" w:type="dxa"/>
            <w:vAlign w:val="bottom"/>
          </w:tcPr>
          <w:p>
            <w:pPr>
              <w:spacing w:after="0"/>
              <w:rPr>
                <w:sz w:val="9"/>
                <w:szCs w:val="9"/>
                <w:color w:val="auto"/>
              </w:rPr>
            </w:pPr>
          </w:p>
        </w:tc>
        <w:tc>
          <w:tcPr>
            <w:tcW w:w="1100" w:type="dxa"/>
            <w:vAlign w:val="bottom"/>
          </w:tcPr>
          <w:p>
            <w:pPr>
              <w:spacing w:after="0"/>
              <w:rPr>
                <w:sz w:val="9"/>
                <w:szCs w:val="9"/>
                <w:color w:val="auto"/>
              </w:rPr>
            </w:pPr>
          </w:p>
        </w:tc>
        <w:tc>
          <w:tcPr>
            <w:tcW w:w="800" w:type="dxa"/>
            <w:vAlign w:val="bottom"/>
          </w:tcPr>
          <w:p>
            <w:pPr>
              <w:spacing w:after="0"/>
              <w:rPr>
                <w:sz w:val="9"/>
                <w:szCs w:val="9"/>
                <w:color w:val="auto"/>
              </w:rPr>
            </w:pPr>
          </w:p>
        </w:tc>
        <w:tc>
          <w:tcPr>
            <w:tcW w:w="780" w:type="dxa"/>
            <w:vAlign w:val="bottom"/>
          </w:tcPr>
          <w:p>
            <w:pPr>
              <w:spacing w:after="0"/>
              <w:rPr>
                <w:sz w:val="9"/>
                <w:szCs w:val="9"/>
                <w:color w:val="auto"/>
              </w:rPr>
            </w:pPr>
          </w:p>
        </w:tc>
        <w:tc>
          <w:tcPr>
            <w:tcW w:w="540" w:type="dxa"/>
            <w:vAlign w:val="bottom"/>
          </w:tcPr>
          <w:p>
            <w:pPr>
              <w:spacing w:after="0"/>
              <w:rPr>
                <w:sz w:val="9"/>
                <w:szCs w:val="9"/>
                <w:color w:val="auto"/>
              </w:rPr>
            </w:pPr>
          </w:p>
        </w:tc>
        <w:tc>
          <w:tcPr>
            <w:tcW w:w="8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6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Arial" w:cs="Arial" w:eastAsia="Arial" w:hAnsi="Arial"/>
          <w:sz w:val="17"/>
          <w:szCs w:val="17"/>
          <w:color w:val="0000FF"/>
        </w:rPr>
        <w:t>LLC</w:t>
      </w:r>
    </w:p>
    <w:p>
      <w:pPr>
        <w:spacing w:after="0" w:line="159"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2"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354,600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0"/>
              </w:rPr>
              <w:t>$</w:t>
            </w:r>
            <w:r>
              <w:rPr>
                <w:rFonts w:ascii="Arial" w:cs="Arial" w:eastAsia="Arial" w:hAnsi="Arial"/>
                <w:sz w:val="13"/>
                <w:szCs w:val="13"/>
                <w:color w:val="0000FF"/>
                <w:w w:val="90"/>
              </w:rPr>
              <w:t>0.0367</w:t>
            </w:r>
          </w:p>
        </w:tc>
        <w:tc>
          <w:tcPr>
            <w:tcW w:w="1120" w:type="dxa"/>
            <w:vAlign w:val="bottom"/>
          </w:tcPr>
          <w:p>
            <w:pPr>
              <w:jc w:val="right"/>
              <w:ind w:right="199"/>
              <w:spacing w:after="0" w:line="128" w:lineRule="exact"/>
              <w:rPr>
                <w:sz w:val="20"/>
                <w:szCs w:val="20"/>
                <w:color w:val="auto"/>
              </w:rPr>
            </w:pPr>
            <w:r>
              <w:rPr>
                <w:rFonts w:ascii="Arial" w:cs="Arial" w:eastAsia="Arial" w:hAnsi="Arial"/>
                <w:sz w:val="13"/>
                <w:szCs w:val="13"/>
                <w:color w:val="0000FF"/>
              </w:rPr>
              <w:t>09/05/2003</w:t>
            </w:r>
          </w:p>
        </w:tc>
        <w:tc>
          <w:tcPr>
            <w:tcW w:w="1100" w:type="dxa"/>
            <w:vAlign w:val="bottom"/>
          </w:tcPr>
          <w:p>
            <w:pPr>
              <w:spacing w:after="0"/>
              <w:rPr>
                <w:sz w:val="11"/>
                <w:szCs w:val="11"/>
                <w:color w:val="auto"/>
              </w:rPr>
            </w:pPr>
          </w:p>
        </w:tc>
        <w:tc>
          <w:tcPr>
            <w:tcW w:w="820" w:type="dxa"/>
            <w:vAlign w:val="bottom"/>
          </w:tcPr>
          <w:p>
            <w:pPr>
              <w:ind w:left="180"/>
              <w:spacing w:after="0" w:line="128" w:lineRule="exact"/>
              <w:rPr>
                <w:sz w:val="20"/>
                <w:szCs w:val="20"/>
                <w:color w:val="auto"/>
              </w:rPr>
            </w:pPr>
            <w:r>
              <w:rPr>
                <w:rFonts w:ascii="Arial" w:cs="Arial" w:eastAsia="Arial" w:hAnsi="Arial"/>
                <w:sz w:val="13"/>
                <w:szCs w:val="13"/>
                <w:color w:val="0000FF"/>
              </w:rPr>
              <w:t>S</w:t>
            </w:r>
          </w:p>
        </w:tc>
        <w:tc>
          <w:tcPr>
            <w:tcW w:w="800" w:type="dxa"/>
            <w:vAlign w:val="bottom"/>
          </w:tcPr>
          <w:p>
            <w:pPr>
              <w:ind w:left="380"/>
              <w:spacing w:after="0" w:line="128" w:lineRule="exact"/>
              <w:rPr>
                <w:sz w:val="20"/>
                <w:szCs w:val="20"/>
                <w:color w:val="auto"/>
              </w:rPr>
            </w:pPr>
            <w:r>
              <w:rPr>
                <w:rFonts w:ascii="Arial" w:cs="Arial" w:eastAsia="Arial" w:hAnsi="Arial"/>
                <w:sz w:val="13"/>
                <w:szCs w:val="13"/>
                <w:color w:val="0000FF"/>
              </w:rPr>
              <w:t>35,000</w:t>
            </w: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28" w:lineRule="exact"/>
              <w:rPr>
                <w:sz w:val="20"/>
                <w:szCs w:val="20"/>
                <w:color w:val="auto"/>
              </w:rPr>
            </w:pPr>
            <w:r>
              <w:rPr>
                <w:rFonts w:ascii="Arial" w:cs="Arial" w:eastAsia="Arial" w:hAnsi="Arial"/>
                <w:sz w:val="12"/>
                <w:szCs w:val="12"/>
                <w:color w:val="auto"/>
              </w:rPr>
              <w:t>$</w:t>
            </w:r>
            <w:r>
              <w:rPr>
                <w:rFonts w:ascii="Arial" w:cs="Arial" w:eastAsia="Arial" w:hAnsi="Arial"/>
                <w:sz w:val="13"/>
                <w:szCs w:val="13"/>
                <w:color w:val="0000FF"/>
              </w:rPr>
              <w:t>0</w:t>
            </w: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354,600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tcPr>
          <w:p>
            <w:pPr>
              <w:jc w:val="center"/>
              <w:spacing w:after="0" w:line="128" w:lineRule="exact"/>
              <w:rPr>
                <w:sz w:val="20"/>
                <w:szCs w:val="20"/>
                <w:color w:val="auto"/>
              </w:rPr>
            </w:pPr>
            <w:r>
              <w:rPr>
                <w:rFonts w:ascii="Arial" w:cs="Arial" w:eastAsia="Arial" w:hAnsi="Arial"/>
                <w:sz w:val="12"/>
                <w:szCs w:val="12"/>
                <w:color w:val="auto"/>
                <w:w w:val="93"/>
              </w:rPr>
              <w:t>$</w:t>
            </w:r>
            <w:r>
              <w:rPr>
                <w:rFonts w:ascii="Arial" w:cs="Arial" w:eastAsia="Arial" w:hAnsi="Arial"/>
                <w:sz w:val="13"/>
                <w:szCs w:val="13"/>
                <w:color w:val="0000FF"/>
                <w:w w:val="93"/>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w w:val="93"/>
              </w:rPr>
              <w:t>180,000</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90"/>
              </w:rPr>
              <w:t>30,000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ind w:left="60"/>
              <w:spacing w:after="0"/>
              <w:rPr>
                <w:sz w:val="20"/>
                <w:szCs w:val="20"/>
                <w:color w:val="auto"/>
              </w:rPr>
            </w:pPr>
            <w:r>
              <w:rPr>
                <w:rFonts w:ascii="Arial" w:cs="Arial" w:eastAsia="Arial" w:hAnsi="Arial"/>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Arial" w:cs="Arial" w:eastAsia="Arial" w:hAnsi="Arial"/>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w w:val="91"/>
              </w:rPr>
              <w:t>$</w:t>
            </w:r>
            <w:r>
              <w:rPr>
                <w:rFonts w:ascii="Arial" w:cs="Arial" w:eastAsia="Arial" w:hAnsi="Arial"/>
                <w:sz w:val="13"/>
                <w:szCs w:val="13"/>
                <w:color w:val="0000FF"/>
                <w:w w:val="91"/>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Arial" w:cs="Arial" w:eastAsia="Arial" w:hAnsi="Arial"/>
                <w:sz w:val="13"/>
                <w:szCs w:val="13"/>
                <w:color w:val="0000FF"/>
                <w:w w:val="98"/>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w w:val="85"/>
              </w:rPr>
              <w:t>6,000</w:t>
            </w:r>
          </w:p>
        </w:tc>
        <w:tc>
          <w:tcPr>
            <w:tcW w:w="740" w:type="dxa"/>
            <w:vAlign w:val="bottom"/>
            <w:vMerge w:val="restart"/>
          </w:tcPr>
          <w:p>
            <w:pPr>
              <w:jc w:val="center"/>
              <w:spacing w:after="0" w:line="14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2"/>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86"/>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Buy)</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vMerge w:val="continue"/>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88"/>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Tallwood</w:t>
            </w:r>
          </w:p>
        </w:tc>
        <w:tc>
          <w:tcPr>
            <w:tcW w:w="0" w:type="dxa"/>
            <w:vAlign w:val="bottom"/>
          </w:tcPr>
          <w:p>
            <w:pPr>
              <w:spacing w:after="0"/>
              <w:rPr>
                <w:sz w:val="1"/>
                <w:szCs w:val="1"/>
                <w:color w:val="auto"/>
              </w:rPr>
            </w:pPr>
          </w:p>
        </w:tc>
      </w:tr>
      <w:tr>
        <w:trPr>
          <w:trHeight w:val="140"/>
        </w:trPr>
        <w:tc>
          <w:tcPr>
            <w:tcW w:w="840" w:type="dxa"/>
            <w:vAlign w:val="bottom"/>
          </w:tcPr>
          <w:p>
            <w:pPr>
              <w:ind w:left="60"/>
              <w:spacing w:after="0" w:line="141"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1"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1"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41" w:lineRule="exact"/>
              <w:rPr>
                <w:sz w:val="20"/>
                <w:szCs w:val="20"/>
                <w:color w:val="auto"/>
              </w:rPr>
            </w:pPr>
            <w:r>
              <w:rPr>
                <w:rFonts w:ascii="Arial" w:cs="Arial" w:eastAsia="Arial" w:hAnsi="Arial"/>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83"/>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jc w:val="center"/>
              <w:spacing w:after="0" w:line="84" w:lineRule="exact"/>
              <w:rPr>
                <w:sz w:val="20"/>
                <w:szCs w:val="20"/>
                <w:color w:val="auto"/>
              </w:rPr>
            </w:pPr>
            <w:r>
              <w:rPr>
                <w:rFonts w:ascii="Arial" w:cs="Arial" w:eastAsia="Arial" w:hAnsi="Arial"/>
                <w:sz w:val="9"/>
                <w:szCs w:val="9"/>
                <w:color w:val="0000FF"/>
              </w:rPr>
              <w:t>Stock</w:t>
            </w: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tcPr>
          <w:p>
            <w:pPr>
              <w:ind w:left="80"/>
              <w:spacing w:after="0" w:line="84" w:lineRule="exact"/>
              <w:rPr>
                <w:sz w:val="20"/>
                <w:szCs w:val="20"/>
                <w:color w:val="auto"/>
              </w:rPr>
            </w:pPr>
            <w:r>
              <w:rPr>
                <w:rFonts w:ascii="Arial" w:cs="Arial" w:eastAsia="Arial" w:hAnsi="Arial"/>
                <w:sz w:val="9"/>
                <w:szCs w:val="9"/>
                <w:color w:val="0000FF"/>
              </w:rPr>
              <w:t>Partners</w:t>
            </w:r>
          </w:p>
        </w:tc>
        <w:tc>
          <w:tcPr>
            <w:tcW w:w="0" w:type="dxa"/>
            <w:vAlign w:val="bottom"/>
          </w:tcPr>
          <w:p>
            <w:pPr>
              <w:spacing w:after="0"/>
              <w:rPr>
                <w:sz w:val="1"/>
                <w:szCs w:val="1"/>
                <w:color w:val="auto"/>
              </w:rPr>
            </w:pPr>
          </w:p>
        </w:tc>
      </w:tr>
      <w:tr>
        <w:trPr>
          <w:trHeight w:val="86"/>
        </w:trPr>
        <w:tc>
          <w:tcPr>
            <w:tcW w:w="84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1100" w:type="dxa"/>
            <w:vAlign w:val="bottom"/>
          </w:tcPr>
          <w:p>
            <w:pPr>
              <w:spacing w:after="0"/>
              <w:rPr>
                <w:sz w:val="7"/>
                <w:szCs w:val="7"/>
                <w:color w:val="auto"/>
              </w:rPr>
            </w:pPr>
          </w:p>
        </w:tc>
        <w:tc>
          <w:tcPr>
            <w:tcW w:w="820" w:type="dxa"/>
            <w:vAlign w:val="bottom"/>
          </w:tcPr>
          <w:p>
            <w:pPr>
              <w:spacing w:after="0"/>
              <w:rPr>
                <w:sz w:val="7"/>
                <w:szCs w:val="7"/>
                <w:color w:val="auto"/>
              </w:rPr>
            </w:pPr>
          </w:p>
        </w:tc>
        <w:tc>
          <w:tcPr>
            <w:tcW w:w="800" w:type="dxa"/>
            <w:vAlign w:val="bottom"/>
          </w:tcPr>
          <w:p>
            <w:pPr>
              <w:spacing w:after="0"/>
              <w:rPr>
                <w:sz w:val="7"/>
                <w:szCs w:val="7"/>
                <w:color w:val="auto"/>
              </w:rPr>
            </w:pPr>
          </w:p>
        </w:tc>
        <w:tc>
          <w:tcPr>
            <w:tcW w:w="8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640" w:type="dxa"/>
            <w:vAlign w:val="bottom"/>
          </w:tcPr>
          <w:p>
            <w:pPr>
              <w:spacing w:after="0"/>
              <w:rPr>
                <w:sz w:val="7"/>
                <w:szCs w:val="7"/>
                <w:color w:val="auto"/>
              </w:rPr>
            </w:pPr>
          </w:p>
        </w:tc>
        <w:tc>
          <w:tcPr>
            <w:tcW w:w="700" w:type="dxa"/>
            <w:vAlign w:val="bottom"/>
          </w:tcPr>
          <w:p>
            <w:pPr>
              <w:spacing w:after="0"/>
              <w:rPr>
                <w:sz w:val="7"/>
                <w:szCs w:val="7"/>
                <w:color w:val="auto"/>
              </w:rPr>
            </w:pPr>
          </w:p>
        </w:tc>
        <w:tc>
          <w:tcPr>
            <w:tcW w:w="960" w:type="dxa"/>
            <w:vAlign w:val="bottom"/>
          </w:tcPr>
          <w:p>
            <w:pPr>
              <w:spacing w:after="0"/>
              <w:rPr>
                <w:sz w:val="7"/>
                <w:szCs w:val="7"/>
                <w:color w:val="auto"/>
              </w:rPr>
            </w:pPr>
          </w:p>
        </w:tc>
        <w:tc>
          <w:tcPr>
            <w:tcW w:w="740" w:type="dxa"/>
            <w:vAlign w:val="bottom"/>
          </w:tcPr>
          <w:p>
            <w:pPr>
              <w:spacing w:after="0"/>
              <w:rPr>
                <w:sz w:val="7"/>
                <w:szCs w:val="7"/>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Arial" w:cs="Arial" w:eastAsia="Arial" w:hAnsi="Arial"/>
                <w:sz w:val="11"/>
                <w:szCs w:val="11"/>
                <w:color w:val="008000"/>
                <w:w w:val="96"/>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Arial" w:cs="Arial" w:eastAsia="Arial" w:hAnsi="Arial"/>
                <w:sz w:val="13"/>
                <w:szCs w:val="13"/>
                <w:color w:val="0000FF"/>
                <w:w w:val="94"/>
              </w:rPr>
              <w:t>Common</w:t>
            </w:r>
          </w:p>
        </w:tc>
        <w:tc>
          <w:tcPr>
            <w:tcW w:w="640" w:type="dxa"/>
            <w:vAlign w:val="bottom"/>
            <w:vMerge w:val="restart"/>
          </w:tcPr>
          <w:p>
            <w:pPr>
              <w:jc w:val="center"/>
              <w:spacing w:after="0"/>
              <w:rPr>
                <w:sz w:val="20"/>
                <w:szCs w:val="20"/>
                <w:color w:val="auto"/>
              </w:rPr>
            </w:pPr>
            <w:r>
              <w:rPr>
                <w:rFonts w:ascii="Arial" w:cs="Arial" w:eastAsia="Arial" w:hAnsi="Arial"/>
                <w:sz w:val="17"/>
                <w:szCs w:val="17"/>
                <w:color w:val="0000FF"/>
                <w:w w:val="8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jc w:val="center"/>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Arial" w:cs="Arial" w:eastAsia="Arial" w:hAnsi="Arial"/>
                <w:sz w:val="13"/>
                <w:szCs w:val="13"/>
                <w:color w:val="0000FF"/>
                <w:w w:val="92"/>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Arial" w:cs="Arial" w:eastAsia="Arial" w:hAnsi="Arial"/>
          <w:sz w:val="13"/>
          <w:szCs w:val="13"/>
          <w:color w:val="0000FF"/>
        </w:rPr>
        <w:t>Trust</w:t>
      </w:r>
    </w:p>
    <w:p>
      <w:pPr>
        <w:sectPr>
          <w:pgSz w:w="11900" w:h="16841" w:orient="portrait"/>
          <w:cols w:equalWidth="0" w:num="1">
            <w:col w:w="11520"/>
          </w:cols>
          <w:pgMar w:left="240" w:top="223"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2"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8"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20" w:type="dxa"/>
            <w:vAlign w:val="bottom"/>
          </w:tcPr>
          <w:p>
            <w:pPr>
              <w:spacing w:after="0"/>
              <w:rPr>
                <w:sz w:val="4"/>
                <w:szCs w:val="4"/>
                <w:color w:val="auto"/>
              </w:rPr>
            </w:pPr>
          </w:p>
        </w:tc>
        <w:tc>
          <w:tcPr>
            <w:tcW w:w="1100" w:type="dxa"/>
            <w:vAlign w:val="bottom"/>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Pr>
          <w:p>
            <w:pPr>
              <w:spacing w:after="0"/>
              <w:rPr>
                <w:sz w:val="4"/>
                <w:szCs w:val="4"/>
                <w:color w:val="auto"/>
              </w:rPr>
            </w:pPr>
          </w:p>
        </w:tc>
        <w:tc>
          <w:tcPr>
            <w:tcW w:w="960" w:type="dxa"/>
            <w:vAlign w:val="bottom"/>
          </w:tcPr>
          <w:p>
            <w:pPr>
              <w:spacing w:after="0"/>
              <w:rPr>
                <w:sz w:val="4"/>
                <w:szCs w:val="4"/>
                <w:color w:val="auto"/>
              </w:rPr>
            </w:pPr>
          </w:p>
        </w:tc>
        <w:tc>
          <w:tcPr>
            <w:tcW w:w="740" w:type="dxa"/>
            <w:vAlign w:val="bottom"/>
          </w:tcPr>
          <w:p>
            <w:pPr>
              <w:spacing w:after="0"/>
              <w:rPr>
                <w:sz w:val="4"/>
                <w:szCs w:val="4"/>
                <w:color w:val="auto"/>
              </w:rPr>
            </w:pPr>
          </w:p>
        </w:tc>
        <w:tc>
          <w:tcPr>
            <w:tcW w:w="7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84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Diosado &amp;</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 Option</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62"/>
        </w:trPr>
        <w:tc>
          <w:tcPr>
            <w:tcW w:w="840" w:type="dxa"/>
            <w:vAlign w:val="bottom"/>
          </w:tcPr>
          <w:p>
            <w:pPr>
              <w:ind w:left="60"/>
              <w:spacing w:after="0"/>
              <w:rPr>
                <w:sz w:val="20"/>
                <w:szCs w:val="20"/>
                <w:color w:val="auto"/>
              </w:rPr>
            </w:pPr>
            <w:r>
              <w:rPr>
                <w:rFonts w:ascii="Arial" w:cs="Arial" w:eastAsia="Arial" w:hAnsi="Arial"/>
                <w:sz w:val="13"/>
                <w:szCs w:val="13"/>
                <w:color w:val="0000FF"/>
              </w:rPr>
              <w:t>Sell)</w:t>
            </w: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165"/>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Trust</w:t>
            </w:r>
          </w:p>
        </w:tc>
        <w:tc>
          <w:tcPr>
            <w:tcW w:w="0" w:type="dxa"/>
            <w:vAlign w:val="bottom"/>
          </w:tcPr>
          <w:p>
            <w:pPr>
              <w:spacing w:after="0"/>
              <w:rPr>
                <w:sz w:val="1"/>
                <w:szCs w:val="1"/>
                <w:color w:val="auto"/>
              </w:rPr>
            </w:pPr>
          </w:p>
        </w:tc>
      </w:tr>
      <w:tr>
        <w:trPr>
          <w:trHeight w:val="47"/>
        </w:trPr>
        <w:tc>
          <w:tcPr>
            <w:tcW w:w="84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8"/>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Arial" w:cs="Arial" w:eastAsia="Arial" w:hAnsi="Arial"/>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Arial" w:cs="Arial" w:eastAsia="Arial" w:hAnsi="Arial"/>
                <w:sz w:val="13"/>
                <w:szCs w:val="13"/>
                <w:color w:val="0000FF"/>
              </w:rPr>
              <w:t>Put</w:t>
            </w:r>
          </w:p>
        </w:tc>
        <w:tc>
          <w:tcPr>
            <w:tcW w:w="78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Arial" w:cs="Arial" w:eastAsia="Arial" w:hAnsi="Arial"/>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40" w:type="dxa"/>
            <w:vAlign w:val="bottom"/>
            <w:vMerge w:val="restart"/>
          </w:tcPr>
          <w:p>
            <w:pPr>
              <w:ind w:left="20"/>
              <w:spacing w:after="0"/>
              <w:rPr>
                <w:sz w:val="20"/>
                <w:szCs w:val="20"/>
                <w:color w:val="auto"/>
              </w:rPr>
            </w:pPr>
            <w:r>
              <w:rPr>
                <w:rFonts w:ascii="Arial" w:cs="Arial" w:eastAsia="Arial" w:hAnsi="Arial"/>
                <w:sz w:val="17"/>
                <w:szCs w:val="17"/>
                <w:color w:val="0000FF"/>
                <w:w w:val="97"/>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Arial" w:cs="Arial" w:eastAsia="Arial" w:hAnsi="Arial"/>
                <w:sz w:val="13"/>
                <w:szCs w:val="13"/>
                <w:color w:val="0000FF"/>
              </w:rPr>
              <w:t>Diosdado</w:t>
            </w:r>
          </w:p>
        </w:tc>
        <w:tc>
          <w:tcPr>
            <w:tcW w:w="0" w:type="dxa"/>
            <w:vAlign w:val="bottom"/>
          </w:tcPr>
          <w:p>
            <w:pPr>
              <w:spacing w:after="0"/>
              <w:rPr>
                <w:sz w:val="1"/>
                <w:szCs w:val="1"/>
                <w:color w:val="auto"/>
              </w:rPr>
            </w:pPr>
          </w:p>
        </w:tc>
      </w:tr>
      <w:tr>
        <w:trPr>
          <w:trHeight w:val="127"/>
        </w:trPr>
        <w:tc>
          <w:tcPr>
            <w:tcW w:w="840" w:type="dxa"/>
            <w:vAlign w:val="bottom"/>
          </w:tcPr>
          <w:p>
            <w:pPr>
              <w:ind w:left="60"/>
              <w:spacing w:after="0" w:line="128" w:lineRule="exact"/>
              <w:rPr>
                <w:sz w:val="20"/>
                <w:szCs w:val="20"/>
                <w:color w:val="auto"/>
              </w:rPr>
            </w:pPr>
            <w:r>
              <w:rPr>
                <w:rFonts w:ascii="Arial" w:cs="Arial" w:eastAsia="Arial" w:hAnsi="Arial"/>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28" w:lineRule="exact"/>
              <w:rPr>
                <w:sz w:val="20"/>
                <w:szCs w:val="20"/>
                <w:color w:val="auto"/>
              </w:rPr>
            </w:pPr>
            <w:r>
              <w:rPr>
                <w:rFonts w:ascii="Arial" w:cs="Arial" w:eastAsia="Arial" w:hAnsi="Arial"/>
                <w:sz w:val="13"/>
                <w:szCs w:val="13"/>
                <w:color w:val="0000FF"/>
                <w:w w:val="98"/>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28" w:lineRule="exact"/>
              <w:rPr>
                <w:sz w:val="20"/>
                <w:szCs w:val="20"/>
                <w:color w:val="auto"/>
              </w:rPr>
            </w:pPr>
            <w:r>
              <w:rPr>
                <w:rFonts w:ascii="Arial" w:cs="Arial" w:eastAsia="Arial" w:hAnsi="Arial"/>
                <w:sz w:val="13"/>
                <w:szCs w:val="13"/>
                <w:color w:val="0000FF"/>
              </w:rPr>
              <w:t>1</w:t>
            </w:r>
          </w:p>
        </w:tc>
        <w:tc>
          <w:tcPr>
            <w:tcW w:w="740" w:type="dxa"/>
            <w:vAlign w:val="bottom"/>
          </w:tcPr>
          <w:p>
            <w:pPr>
              <w:ind w:left="340"/>
              <w:spacing w:after="0" w:line="128" w:lineRule="exact"/>
              <w:rPr>
                <w:sz w:val="20"/>
                <w:szCs w:val="20"/>
                <w:color w:val="auto"/>
              </w:rPr>
            </w:pPr>
            <w:r>
              <w:rPr>
                <w:rFonts w:ascii="Arial" w:cs="Arial" w:eastAsia="Arial" w:hAnsi="Arial"/>
                <w:sz w:val="13"/>
                <w:szCs w:val="13"/>
                <w:color w:val="0000FF"/>
              </w:rPr>
              <w:t>I</w:t>
            </w:r>
          </w:p>
        </w:tc>
        <w:tc>
          <w:tcPr>
            <w:tcW w:w="760" w:type="dxa"/>
            <w:vAlign w:val="bottom"/>
          </w:tcPr>
          <w:p>
            <w:pPr>
              <w:ind w:left="80"/>
              <w:spacing w:after="0" w:line="128" w:lineRule="exact"/>
              <w:rPr>
                <w:sz w:val="20"/>
                <w:szCs w:val="20"/>
                <w:color w:val="auto"/>
              </w:rPr>
            </w:pPr>
            <w:r>
              <w:rPr>
                <w:rFonts w:ascii="Arial" w:cs="Arial" w:eastAsia="Arial" w:hAnsi="Arial"/>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Arial" w:cs="Arial" w:eastAsia="Arial" w:hAnsi="Arial"/>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Arial" w:cs="Arial" w:eastAsia="Arial" w:hAnsi="Arial"/>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Arial" w:cs="Arial" w:eastAsia="Arial" w:hAnsi="Arial"/>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Arial" w:cs="Arial" w:eastAsia="Arial" w:hAnsi="Arial"/>
          <w:sz w:val="13"/>
          <w:szCs w:val="13"/>
          <w:color w:val="0000FF"/>
        </w:rPr>
        <w:t>Trust</w:t>
      </w:r>
    </w:p>
    <w:p>
      <w:pPr>
        <w:spacing w:after="0" w:line="96"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6" w:lineRule="exact"/>
        <w:rPr>
          <w:sz w:val="20"/>
          <w:szCs w:val="20"/>
          <w:color w:val="auto"/>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7" w:lineRule="exact"/>
        <w:rPr>
          <w:rFonts w:ascii="Arial" w:cs="Arial" w:eastAsia="Arial" w:hAnsi="Arial"/>
          <w:sz w:val="13"/>
          <w:szCs w:val="13"/>
          <w:color w:val="008000"/>
        </w:rPr>
      </w:pPr>
    </w:p>
    <w:p>
      <w:pPr>
        <w:ind w:left="20" w:right="460" w:firstLine="5"/>
        <w:spacing w:after="0" w:line="297"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640" w:firstLine="5"/>
        <w:spacing w:after="0" w:line="257"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21" w:lineRule="exact"/>
        <w:rPr>
          <w:rFonts w:ascii="Arial" w:cs="Arial" w:eastAsia="Arial" w:hAnsi="Arial"/>
          <w:sz w:val="13"/>
          <w:szCs w:val="13"/>
          <w:color w:val="008000"/>
        </w:rPr>
      </w:pPr>
    </w:p>
    <w:p>
      <w:pPr>
        <w:ind w:left="20" w:right="180" w:firstLine="5"/>
        <w:spacing w:after="0" w:line="244" w:lineRule="auto"/>
        <w:tabs>
          <w:tab w:leader="none" w:pos="152"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30" w:lineRule="exact"/>
        <w:rPr>
          <w:rFonts w:ascii="Arial" w:cs="Arial" w:eastAsia="Arial" w:hAnsi="Arial"/>
          <w:sz w:val="13"/>
          <w:szCs w:val="13"/>
          <w:color w:val="008000"/>
        </w:rPr>
      </w:pPr>
    </w:p>
    <w:p>
      <w:pPr>
        <w:ind w:left="20" w:right="160" w:firstLine="5"/>
        <w:spacing w:after="0" w:line="263" w:lineRule="auto"/>
        <w:tabs>
          <w:tab w:leader="none" w:pos="152"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0" w:lineRule="exact"/>
        <w:rPr>
          <w:rFonts w:ascii="Arial" w:cs="Arial" w:eastAsia="Arial" w:hAnsi="Arial"/>
          <w:sz w:val="12"/>
          <w:szCs w:val="12"/>
          <w:color w:val="008000"/>
        </w:rPr>
      </w:pPr>
    </w:p>
    <w:p>
      <w:pPr>
        <w:ind w:left="160" w:hanging="135"/>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26"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1"/>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Arial" w:cs="Arial" w:eastAsia="Arial" w:hAnsi="Arial"/>
                <w:sz w:val="17"/>
                <w:szCs w:val="17"/>
                <w:color w:val="0000FF"/>
                <w:w w:val="89"/>
              </w:rPr>
              <w:t>09/09/2003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Arial" w:cs="Arial" w:eastAsia="Arial" w:hAnsi="Arial"/>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8"/>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4"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8"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2019-12-17T03:12:17Z</dcterms:created>
  <dcterms:modified xsi:type="dcterms:W3CDTF">2019-12-17T03:12:17Z</dcterms:modified>
</cp:coreProperties>
</file>