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5"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4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78638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7863840"/>
                    </a:xfrm>
                    <a:prstGeom prst="rect">
                      <a:avLst/>
                    </a:prstGeom>
                    <a:noFill/>
                  </pic:spPr>
                </pic:pic>
              </a:graphicData>
            </a:graphic>
          </wp:anchor>
        </w:drawing>
      </w:r>
    </w:p>
    <w:p>
      <w:pPr>
        <w:spacing w:after="0" w:line="101" w:lineRule="exact"/>
        <w:rPr>
          <w:sz w:val="24"/>
          <w:szCs w:val="24"/>
          <w:color w:val="auto"/>
        </w:rPr>
      </w:pPr>
    </w:p>
    <w:p>
      <w:pPr>
        <w:sectPr>
          <w:pgSz w:w="11900" w:h="16864"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07/01/2003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64"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58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8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58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 w:type="dxa"/>
            <w:vAlign w:val="bottom"/>
          </w:tcPr>
          <w:p>
            <w:pPr>
              <w:spacing w:after="0"/>
              <w:rPr>
                <w:sz w:val="11"/>
                <w:szCs w:val="11"/>
                <w:color w:val="auto"/>
              </w:rPr>
            </w:pPr>
          </w:p>
        </w:tc>
        <w:tc>
          <w:tcPr>
            <w:tcW w:w="12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jc w:val="center"/>
              <w:ind w:left="467"/>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6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900" w:type="dxa"/>
            <w:vAlign w:val="bottom"/>
            <w:gridSpan w:val="2"/>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60"/>
              <w:spacing w:after="0" w:line="135"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50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8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8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467"/>
              <w:spacing w:after="0"/>
              <w:rPr>
                <w:sz w:val="20"/>
                <w:szCs w:val="20"/>
                <w:color w:val="auto"/>
              </w:rPr>
            </w:pPr>
            <w:r>
              <w:rPr>
                <w:rFonts w:ascii="Arial" w:cs="Arial" w:eastAsia="Arial" w:hAnsi="Arial"/>
                <w:sz w:val="18"/>
                <w:szCs w:val="18"/>
                <w:color w:val="0000FF"/>
                <w:w w:val="88"/>
              </w:rPr>
              <w:t>07/01/2003</w:t>
            </w: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vMerge w:val="restart"/>
          </w:tcPr>
          <w:p>
            <w:pPr>
              <w:jc w:val="center"/>
              <w:ind w:right="280"/>
              <w:spacing w:after="0"/>
              <w:rPr>
                <w:sz w:val="20"/>
                <w:szCs w:val="20"/>
                <w:color w:val="auto"/>
              </w:rPr>
            </w:pPr>
            <w:r>
              <w:rPr>
                <w:rFonts w:ascii="Arial" w:cs="Arial" w:eastAsia="Arial" w:hAnsi="Arial"/>
                <w:sz w:val="14"/>
                <w:szCs w:val="14"/>
                <w:color w:val="0000FF"/>
                <w:w w:val="85"/>
              </w:rPr>
              <w:t>S</w:t>
            </w:r>
          </w:p>
        </w:tc>
        <w:tc>
          <w:tcPr>
            <w:tcW w:w="760" w:type="dxa"/>
            <w:vAlign w:val="bottom"/>
            <w:vMerge w:val="restart"/>
          </w:tcPr>
          <w:p>
            <w:pPr>
              <w:jc w:val="center"/>
              <w:ind w:left="27"/>
              <w:spacing w:after="0"/>
              <w:rPr>
                <w:sz w:val="20"/>
                <w:szCs w:val="20"/>
                <w:color w:val="auto"/>
              </w:rPr>
            </w:pPr>
            <w:r>
              <w:rPr>
                <w:rFonts w:ascii="Arial" w:cs="Arial" w:eastAsia="Arial" w:hAnsi="Arial"/>
                <w:sz w:val="18"/>
                <w:szCs w:val="18"/>
                <w:color w:val="0000FF"/>
                <w:w w:val="89"/>
              </w:rPr>
              <w:t>160,900</w:t>
            </w:r>
          </w:p>
        </w:tc>
        <w:tc>
          <w:tcPr>
            <w:tcW w:w="500" w:type="dxa"/>
            <w:vAlign w:val="bottom"/>
            <w:vMerge w:val="restart"/>
          </w:tcPr>
          <w:p>
            <w:pPr>
              <w:jc w:val="center"/>
              <w:ind w:left="130"/>
              <w:spacing w:after="0"/>
              <w:rPr>
                <w:sz w:val="20"/>
                <w:szCs w:val="20"/>
                <w:color w:val="auto"/>
              </w:rPr>
            </w:pPr>
            <w:r>
              <w:rPr>
                <w:rFonts w:ascii="Arial" w:cs="Arial" w:eastAsia="Arial" w:hAnsi="Arial"/>
                <w:sz w:val="18"/>
                <w:szCs w:val="18"/>
                <w:color w:val="0000FF"/>
              </w:rPr>
              <w:t>D</w:t>
            </w:r>
          </w:p>
        </w:tc>
        <w:tc>
          <w:tcPr>
            <w:tcW w:w="620" w:type="dxa"/>
            <w:vAlign w:val="bottom"/>
            <w:gridSpan w:val="2"/>
            <w:vMerge w:val="restart"/>
          </w:tcPr>
          <w:p>
            <w:pPr>
              <w:jc w:val="center"/>
              <w:ind w:left="159"/>
              <w:spacing w:after="0"/>
              <w:rPr>
                <w:sz w:val="20"/>
                <w:szCs w:val="20"/>
                <w:color w:val="auto"/>
              </w:rPr>
            </w:pPr>
            <w:r>
              <w:rPr>
                <w:rFonts w:ascii="Arial" w:cs="Arial" w:eastAsia="Arial" w:hAnsi="Arial"/>
                <w:sz w:val="18"/>
                <w:szCs w:val="18"/>
                <w:color w:val="0000FF"/>
                <w:w w:val="88"/>
              </w:rPr>
              <w:t>35.22</w:t>
            </w:r>
          </w:p>
        </w:tc>
        <w:tc>
          <w:tcPr>
            <w:tcW w:w="1340" w:type="dxa"/>
            <w:vAlign w:val="bottom"/>
            <w:gridSpan w:val="3"/>
            <w:vMerge w:val="restart"/>
          </w:tcPr>
          <w:p>
            <w:pPr>
              <w:jc w:val="center"/>
              <w:ind w:left="24"/>
              <w:spacing w:after="0"/>
              <w:rPr>
                <w:sz w:val="20"/>
                <w:szCs w:val="20"/>
                <w:color w:val="auto"/>
              </w:rPr>
            </w:pPr>
            <w:r>
              <w:rPr>
                <w:rFonts w:ascii="Arial" w:cs="Arial" w:eastAsia="Arial" w:hAnsi="Arial"/>
                <w:sz w:val="18"/>
                <w:szCs w:val="18"/>
                <w:color w:val="0000FF"/>
                <w:w w:val="87"/>
              </w:rPr>
              <w:t>35,000</w:t>
            </w:r>
          </w:p>
        </w:tc>
        <w:tc>
          <w:tcPr>
            <w:tcW w:w="30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2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50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13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900" w:type="dxa"/>
            <w:vAlign w:val="bottom"/>
            <w:gridSpan w:val="2"/>
            <w:vMerge w:val="restart"/>
          </w:tcPr>
          <w:p>
            <w:pPr>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9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6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gridSpan w:val="2"/>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3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6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620" w:type="dxa"/>
            <w:vAlign w:val="bottom"/>
            <w:tcBorders>
              <w:bottom w:val="single" w:sz="8" w:color="2C2C2C"/>
            </w:tcBorders>
            <w:gridSpan w:val="2"/>
          </w:tcPr>
          <w:p>
            <w:pPr>
              <w:jc w:val="center"/>
              <w:ind w:left="467"/>
              <w:spacing w:after="0"/>
              <w:rPr>
                <w:sz w:val="20"/>
                <w:szCs w:val="20"/>
                <w:color w:val="auto"/>
              </w:rPr>
            </w:pPr>
            <w:r>
              <w:rPr>
                <w:rFonts w:ascii="Arial" w:cs="Arial" w:eastAsia="Arial" w:hAnsi="Arial"/>
                <w:sz w:val="18"/>
                <w:szCs w:val="18"/>
                <w:color w:val="0000FF"/>
                <w:w w:val="88"/>
              </w:rPr>
              <w:t>07/01/2003</w:t>
            </w:r>
          </w:p>
        </w:tc>
        <w:tc>
          <w:tcPr>
            <w:tcW w:w="4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00"/>
              <w:spacing w:after="0"/>
              <w:rPr>
                <w:sz w:val="20"/>
                <w:szCs w:val="20"/>
                <w:color w:val="auto"/>
              </w:rPr>
            </w:pPr>
            <w:r>
              <w:rPr>
                <w:rFonts w:ascii="Arial" w:cs="Arial" w:eastAsia="Arial" w:hAnsi="Arial"/>
                <w:sz w:val="27"/>
                <w:szCs w:val="27"/>
                <w:color w:val="0000FF"/>
                <w:w w:val="79"/>
                <w:vertAlign w:val="subscript"/>
              </w:rPr>
              <w:t>J</w:t>
            </w:r>
            <w:r>
              <w:rPr>
                <w:rFonts w:ascii="Arial" w:cs="Arial" w:eastAsia="Arial" w:hAnsi="Arial"/>
                <w:sz w:val="11"/>
                <w:szCs w:val="11"/>
                <w:color w:val="008000"/>
                <w:w w:val="79"/>
              </w:rPr>
              <w:t>(2)</w:t>
            </w:r>
          </w:p>
        </w:tc>
        <w:tc>
          <w:tcPr>
            <w:tcW w:w="760" w:type="dxa"/>
            <w:vAlign w:val="bottom"/>
            <w:tcBorders>
              <w:bottom w:val="single" w:sz="8" w:color="2C2C2C"/>
            </w:tcBorders>
          </w:tcPr>
          <w:p>
            <w:pPr>
              <w:jc w:val="center"/>
              <w:ind w:left="27"/>
              <w:spacing w:after="0"/>
              <w:rPr>
                <w:sz w:val="20"/>
                <w:szCs w:val="20"/>
                <w:color w:val="auto"/>
              </w:rPr>
            </w:pPr>
            <w:r>
              <w:rPr>
                <w:rFonts w:ascii="Arial" w:cs="Arial" w:eastAsia="Arial" w:hAnsi="Arial"/>
                <w:sz w:val="18"/>
                <w:szCs w:val="18"/>
                <w:color w:val="0000FF"/>
                <w:w w:val="89"/>
              </w:rPr>
              <w:t>189,665</w:t>
            </w:r>
          </w:p>
        </w:tc>
        <w:tc>
          <w:tcPr>
            <w:tcW w:w="500" w:type="dxa"/>
            <w:vAlign w:val="bottom"/>
            <w:tcBorders>
              <w:bottom w:val="single" w:sz="8" w:color="2C2C2C"/>
            </w:tcBorders>
          </w:tcPr>
          <w:p>
            <w:pPr>
              <w:jc w:val="center"/>
              <w:ind w:left="130"/>
              <w:spacing w:after="0"/>
              <w:rPr>
                <w:sz w:val="20"/>
                <w:szCs w:val="20"/>
                <w:color w:val="auto"/>
              </w:rPr>
            </w:pPr>
            <w:r>
              <w:rPr>
                <w:rFonts w:ascii="Arial" w:cs="Arial" w:eastAsia="Arial" w:hAnsi="Arial"/>
                <w:sz w:val="18"/>
                <w:szCs w:val="18"/>
                <w:color w:val="0000FF"/>
              </w:rPr>
              <w:t>A</w:t>
            </w:r>
          </w:p>
        </w:tc>
        <w:tc>
          <w:tcPr>
            <w:tcW w:w="580" w:type="dxa"/>
            <w:vAlign w:val="bottom"/>
            <w:tcBorders>
              <w:bottom w:val="single" w:sz="8" w:color="2C2C2C"/>
            </w:tcBorders>
          </w:tcPr>
          <w:p>
            <w:pPr>
              <w:jc w:val="center"/>
              <w:ind w:left="219"/>
              <w:spacing w:after="0" w:line="324" w:lineRule="exact"/>
              <w:rPr>
                <w:sz w:val="20"/>
                <w:szCs w:val="20"/>
                <w:color w:val="auto"/>
              </w:rPr>
            </w:pPr>
            <w:r>
              <w:rPr>
                <w:rFonts w:ascii="Arial" w:cs="Arial" w:eastAsia="Arial" w:hAnsi="Arial"/>
                <w:sz w:val="35"/>
                <w:szCs w:val="35"/>
                <w:color w:val="0000FF"/>
                <w:w w:val="83"/>
                <w:vertAlign w:val="subscript"/>
              </w:rPr>
              <w:t>0</w:t>
            </w:r>
            <w:r>
              <w:rPr>
                <w:rFonts w:ascii="Arial" w:cs="Arial" w:eastAsia="Arial" w:hAnsi="Arial"/>
                <w:sz w:val="11"/>
                <w:szCs w:val="11"/>
                <w:color w:val="008000"/>
                <w:w w:val="83"/>
              </w:rPr>
              <w:t>(2)</w:t>
            </w:r>
          </w:p>
        </w:tc>
        <w:tc>
          <w:tcPr>
            <w:tcW w:w="40" w:type="dxa"/>
            <w:vAlign w:val="bottom"/>
            <w:tcBorders>
              <w:bottom w:val="single" w:sz="8" w:color="2C2C2C"/>
            </w:tcBorders>
          </w:tcPr>
          <w:p>
            <w:pPr>
              <w:spacing w:after="0"/>
              <w:rPr>
                <w:sz w:val="24"/>
                <w:szCs w:val="24"/>
                <w:color w:val="auto"/>
              </w:rPr>
            </w:pPr>
          </w:p>
        </w:tc>
        <w:tc>
          <w:tcPr>
            <w:tcW w:w="1340" w:type="dxa"/>
            <w:vAlign w:val="bottom"/>
            <w:tcBorders>
              <w:bottom w:val="single" w:sz="8" w:color="2C2C2C"/>
            </w:tcBorders>
            <w:gridSpan w:val="3"/>
          </w:tcPr>
          <w:p>
            <w:pPr>
              <w:jc w:val="center"/>
              <w:ind w:left="4"/>
              <w:spacing w:after="0"/>
              <w:rPr>
                <w:sz w:val="20"/>
                <w:szCs w:val="20"/>
                <w:color w:val="auto"/>
              </w:rPr>
            </w:pPr>
            <w:r>
              <w:rPr>
                <w:rFonts w:ascii="Arial" w:cs="Arial" w:eastAsia="Arial" w:hAnsi="Arial"/>
                <w:sz w:val="18"/>
                <w:szCs w:val="18"/>
                <w:color w:val="0000FF"/>
                <w:w w:val="89"/>
              </w:rPr>
              <w:t>370,665</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8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tcPr>
          <w:p>
            <w:pPr>
              <w:jc w:val="center"/>
              <w:ind w:left="467"/>
              <w:spacing w:after="0"/>
              <w:rPr>
                <w:sz w:val="20"/>
                <w:szCs w:val="20"/>
                <w:color w:val="auto"/>
              </w:rPr>
            </w:pPr>
            <w:r>
              <w:rPr>
                <w:rFonts w:ascii="Arial" w:cs="Arial" w:eastAsia="Arial" w:hAnsi="Arial"/>
                <w:sz w:val="18"/>
                <w:szCs w:val="18"/>
                <w:color w:val="0000FF"/>
                <w:w w:val="88"/>
              </w:rPr>
              <w:t>07/01/2003</w:t>
            </w: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jc w:val="center"/>
              <w:ind w:right="300"/>
              <w:spacing w:after="0" w:line="216" w:lineRule="exact"/>
              <w:rPr>
                <w:sz w:val="20"/>
                <w:szCs w:val="20"/>
                <w:color w:val="auto"/>
              </w:rPr>
            </w:pPr>
            <w:r>
              <w:rPr>
                <w:rFonts w:ascii="Arial" w:cs="Arial" w:eastAsia="Arial" w:hAnsi="Arial"/>
                <w:sz w:val="25"/>
                <w:szCs w:val="25"/>
                <w:color w:val="0000FF"/>
                <w:w w:val="82"/>
                <w:vertAlign w:val="subscript"/>
              </w:rPr>
              <w:t>J</w:t>
            </w:r>
            <w:r>
              <w:rPr>
                <w:rFonts w:ascii="Arial" w:cs="Arial" w:eastAsia="Arial" w:hAnsi="Arial"/>
                <w:sz w:val="11"/>
                <w:szCs w:val="11"/>
                <w:color w:val="008000"/>
                <w:w w:val="82"/>
              </w:rPr>
              <w:t>(2)</w:t>
            </w:r>
          </w:p>
        </w:tc>
        <w:tc>
          <w:tcPr>
            <w:tcW w:w="760" w:type="dxa"/>
            <w:vAlign w:val="bottom"/>
          </w:tcPr>
          <w:p>
            <w:pPr>
              <w:jc w:val="center"/>
              <w:ind w:left="27"/>
              <w:spacing w:after="0"/>
              <w:rPr>
                <w:sz w:val="20"/>
                <w:szCs w:val="20"/>
                <w:color w:val="auto"/>
              </w:rPr>
            </w:pPr>
            <w:r>
              <w:rPr>
                <w:rFonts w:ascii="Arial" w:cs="Arial" w:eastAsia="Arial" w:hAnsi="Arial"/>
                <w:sz w:val="18"/>
                <w:szCs w:val="18"/>
                <w:color w:val="0000FF"/>
                <w:w w:val="89"/>
              </w:rPr>
              <w:t>298,854</w:t>
            </w:r>
          </w:p>
        </w:tc>
        <w:tc>
          <w:tcPr>
            <w:tcW w:w="500" w:type="dxa"/>
            <w:vAlign w:val="bottom"/>
          </w:tcPr>
          <w:p>
            <w:pPr>
              <w:jc w:val="center"/>
              <w:ind w:left="130"/>
              <w:spacing w:after="0"/>
              <w:rPr>
                <w:sz w:val="20"/>
                <w:szCs w:val="20"/>
                <w:color w:val="auto"/>
              </w:rPr>
            </w:pPr>
            <w:r>
              <w:rPr>
                <w:rFonts w:ascii="Arial" w:cs="Arial" w:eastAsia="Arial" w:hAnsi="Arial"/>
                <w:sz w:val="18"/>
                <w:szCs w:val="18"/>
                <w:color w:val="0000FF"/>
              </w:rPr>
              <w:t>D</w:t>
            </w:r>
          </w:p>
        </w:tc>
        <w:tc>
          <w:tcPr>
            <w:tcW w:w="580" w:type="dxa"/>
            <w:vAlign w:val="bottom"/>
          </w:tcPr>
          <w:p>
            <w:pPr>
              <w:jc w:val="center"/>
              <w:ind w:left="219"/>
              <w:spacing w:after="0" w:line="216" w:lineRule="exact"/>
              <w:rPr>
                <w:sz w:val="20"/>
                <w:szCs w:val="20"/>
                <w:color w:val="auto"/>
              </w:rPr>
            </w:pPr>
            <w:r>
              <w:rPr>
                <w:rFonts w:ascii="Arial" w:cs="Arial" w:eastAsia="Arial" w:hAnsi="Arial"/>
                <w:sz w:val="25"/>
                <w:szCs w:val="25"/>
                <w:color w:val="0000FF"/>
                <w:vertAlign w:val="subscript"/>
              </w:rPr>
              <w:t>0</w:t>
            </w:r>
            <w:r>
              <w:rPr>
                <w:rFonts w:ascii="Arial" w:cs="Arial" w:eastAsia="Arial" w:hAnsi="Arial"/>
                <w:sz w:val="10"/>
                <w:szCs w:val="10"/>
                <w:color w:val="008000"/>
              </w:rPr>
              <w:t>(2)</w:t>
            </w:r>
          </w:p>
        </w:tc>
        <w:tc>
          <w:tcPr>
            <w:tcW w:w="40" w:type="dxa"/>
            <w:vAlign w:val="bottom"/>
          </w:tcPr>
          <w:p>
            <w:pPr>
              <w:spacing w:after="0"/>
              <w:rPr>
                <w:sz w:val="18"/>
                <w:szCs w:val="18"/>
                <w:color w:val="auto"/>
              </w:rPr>
            </w:pPr>
          </w:p>
        </w:tc>
        <w:tc>
          <w:tcPr>
            <w:tcW w:w="1340" w:type="dxa"/>
            <w:vAlign w:val="bottom"/>
            <w:gridSpan w:val="3"/>
          </w:tcPr>
          <w:p>
            <w:pPr>
              <w:jc w:val="center"/>
              <w:ind w:left="24"/>
              <w:spacing w:after="0"/>
              <w:rPr>
                <w:sz w:val="20"/>
                <w:szCs w:val="20"/>
                <w:color w:val="auto"/>
              </w:rPr>
            </w:pPr>
            <w:r>
              <w:rPr>
                <w:rFonts w:ascii="Arial" w:cs="Arial" w:eastAsia="Arial" w:hAnsi="Arial"/>
                <w:sz w:val="18"/>
                <w:szCs w:val="18"/>
                <w:color w:val="0000FF"/>
                <w:w w:val="87"/>
              </w:rPr>
              <w:t>85,286</w:t>
            </w:r>
          </w:p>
        </w:tc>
        <w:tc>
          <w:tcPr>
            <w:tcW w:w="300" w:type="dxa"/>
            <w:vAlign w:val="bottom"/>
          </w:tcPr>
          <w:p>
            <w:pPr>
              <w:spacing w:after="0"/>
              <w:rPr>
                <w:sz w:val="18"/>
                <w:szCs w:val="18"/>
                <w:color w:val="auto"/>
              </w:rPr>
            </w:pPr>
          </w:p>
        </w:tc>
        <w:tc>
          <w:tcPr>
            <w:tcW w:w="680" w:type="dxa"/>
            <w:vAlign w:val="bottom"/>
          </w:tcPr>
          <w:p>
            <w:pPr>
              <w:ind w:left="12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467"/>
              <w:spacing w:after="0"/>
              <w:rPr>
                <w:sz w:val="20"/>
                <w:szCs w:val="20"/>
                <w:color w:val="auto"/>
              </w:rPr>
            </w:pPr>
            <w:r>
              <w:rPr>
                <w:rFonts w:ascii="Arial" w:cs="Arial" w:eastAsia="Arial" w:hAnsi="Arial"/>
                <w:sz w:val="18"/>
                <w:szCs w:val="18"/>
                <w:color w:val="0000FF"/>
                <w:w w:val="88"/>
              </w:rPr>
              <w:t>07/01/2003</w:t>
            </w: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vMerge w:val="restart"/>
          </w:tcPr>
          <w:p>
            <w:pPr>
              <w:jc w:val="center"/>
              <w:ind w:right="300"/>
              <w:spacing w:after="0"/>
              <w:rPr>
                <w:sz w:val="20"/>
                <w:szCs w:val="20"/>
                <w:color w:val="auto"/>
              </w:rPr>
            </w:pPr>
            <w:r>
              <w:rPr>
                <w:rFonts w:ascii="Arial" w:cs="Arial" w:eastAsia="Arial" w:hAnsi="Arial"/>
                <w:sz w:val="27"/>
                <w:szCs w:val="27"/>
                <w:color w:val="0000FF"/>
                <w:w w:val="79"/>
                <w:vertAlign w:val="subscript"/>
              </w:rPr>
              <w:t>J</w:t>
            </w:r>
            <w:r>
              <w:rPr>
                <w:rFonts w:ascii="Arial" w:cs="Arial" w:eastAsia="Arial" w:hAnsi="Arial"/>
                <w:sz w:val="11"/>
                <w:szCs w:val="11"/>
                <w:color w:val="008000"/>
                <w:w w:val="79"/>
              </w:rPr>
              <w:t>(3)</w:t>
            </w:r>
          </w:p>
        </w:tc>
        <w:tc>
          <w:tcPr>
            <w:tcW w:w="760" w:type="dxa"/>
            <w:vAlign w:val="bottom"/>
            <w:vMerge w:val="restart"/>
          </w:tcPr>
          <w:p>
            <w:pPr>
              <w:jc w:val="center"/>
              <w:ind w:left="7"/>
              <w:spacing w:after="0"/>
              <w:rPr>
                <w:sz w:val="20"/>
                <w:szCs w:val="20"/>
                <w:color w:val="auto"/>
              </w:rPr>
            </w:pPr>
            <w:r>
              <w:rPr>
                <w:rFonts w:ascii="Arial" w:cs="Arial" w:eastAsia="Arial" w:hAnsi="Arial"/>
                <w:sz w:val="18"/>
                <w:szCs w:val="18"/>
                <w:color w:val="0000FF"/>
                <w:w w:val="87"/>
              </w:rPr>
              <w:t>23,850</w:t>
            </w:r>
          </w:p>
        </w:tc>
        <w:tc>
          <w:tcPr>
            <w:tcW w:w="500" w:type="dxa"/>
            <w:vAlign w:val="bottom"/>
            <w:vMerge w:val="restart"/>
          </w:tcPr>
          <w:p>
            <w:pPr>
              <w:jc w:val="center"/>
              <w:ind w:left="130"/>
              <w:spacing w:after="0"/>
              <w:rPr>
                <w:sz w:val="20"/>
                <w:szCs w:val="20"/>
                <w:color w:val="auto"/>
              </w:rPr>
            </w:pPr>
            <w:r>
              <w:rPr>
                <w:rFonts w:ascii="Arial" w:cs="Arial" w:eastAsia="Arial" w:hAnsi="Arial"/>
                <w:sz w:val="18"/>
                <w:szCs w:val="18"/>
                <w:color w:val="0000FF"/>
              </w:rPr>
              <w:t>D</w:t>
            </w:r>
          </w:p>
        </w:tc>
        <w:tc>
          <w:tcPr>
            <w:tcW w:w="580" w:type="dxa"/>
            <w:vAlign w:val="bottom"/>
            <w:vMerge w:val="restart"/>
          </w:tcPr>
          <w:p>
            <w:pPr>
              <w:jc w:val="center"/>
              <w:ind w:left="219"/>
              <w:spacing w:after="0" w:line="386" w:lineRule="exact"/>
              <w:rPr>
                <w:sz w:val="20"/>
                <w:szCs w:val="20"/>
                <w:color w:val="auto"/>
              </w:rPr>
            </w:pPr>
            <w:r>
              <w:rPr>
                <w:rFonts w:ascii="Arial" w:cs="Arial" w:eastAsia="Arial" w:hAnsi="Arial"/>
                <w:sz w:val="35"/>
                <w:szCs w:val="35"/>
                <w:color w:val="0000FF"/>
                <w:w w:val="83"/>
                <w:vertAlign w:val="subscript"/>
              </w:rPr>
              <w:t>0</w:t>
            </w:r>
            <w:r>
              <w:rPr>
                <w:rFonts w:ascii="Arial" w:cs="Arial" w:eastAsia="Arial" w:hAnsi="Arial"/>
                <w:sz w:val="11"/>
                <w:szCs w:val="11"/>
                <w:color w:val="008000"/>
                <w:w w:val="83"/>
              </w:rPr>
              <w:t>(3)</w:t>
            </w:r>
          </w:p>
        </w:tc>
        <w:tc>
          <w:tcPr>
            <w:tcW w:w="40" w:type="dxa"/>
            <w:vAlign w:val="bottom"/>
          </w:tcPr>
          <w:p>
            <w:pPr>
              <w:spacing w:after="0"/>
              <w:rPr>
                <w:sz w:val="18"/>
                <w:szCs w:val="18"/>
                <w:color w:val="auto"/>
              </w:rPr>
            </w:pPr>
          </w:p>
        </w:tc>
        <w:tc>
          <w:tcPr>
            <w:tcW w:w="1340" w:type="dxa"/>
            <w:vAlign w:val="bottom"/>
            <w:gridSpan w:val="3"/>
            <w:vMerge w:val="restart"/>
          </w:tcPr>
          <w:p>
            <w:pPr>
              <w:jc w:val="center"/>
              <w:ind w:left="24"/>
              <w:spacing w:after="0"/>
              <w:rPr>
                <w:sz w:val="20"/>
                <w:szCs w:val="20"/>
                <w:color w:val="auto"/>
              </w:rPr>
            </w:pPr>
            <w:r>
              <w:rPr>
                <w:rFonts w:ascii="Arial" w:cs="Arial" w:eastAsia="Arial" w:hAnsi="Arial"/>
                <w:sz w:val="18"/>
                <w:szCs w:val="18"/>
                <w:color w:val="0000FF"/>
                <w:w w:val="79"/>
              </w:rPr>
              <w:t>0</w:t>
            </w:r>
          </w:p>
        </w:tc>
        <w:tc>
          <w:tcPr>
            <w:tcW w:w="30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w w:val="95"/>
              </w:rPr>
              <w:t>Avantgarde</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5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40" w:type="dxa"/>
            <w:vAlign w:val="bottom"/>
            <w:gridSpan w:val="3"/>
            <w:vMerge w:val="continue"/>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900" w:type="dxa"/>
            <w:vAlign w:val="bottom"/>
            <w:gridSpan w:val="2"/>
            <w:vMerge w:val="restart"/>
          </w:tcPr>
          <w:p>
            <w:pPr>
              <w:spacing w:after="0"/>
              <w:rPr>
                <w:sz w:val="20"/>
                <w:szCs w:val="20"/>
                <w:color w:val="auto"/>
              </w:rPr>
            </w:pPr>
            <w:r>
              <w:rPr>
                <w:rFonts w:ascii="Arial" w:cs="Arial" w:eastAsia="Arial" w:hAnsi="Arial"/>
                <w:sz w:val="18"/>
                <w:szCs w:val="18"/>
                <w:color w:val="0000FF"/>
              </w:rPr>
              <w:t>Holding,</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620" w:type="dxa"/>
            <w:vAlign w:val="bottom"/>
            <w:gridSpan w:val="2"/>
            <w:vMerge w:val="restart"/>
          </w:tcPr>
          <w:p>
            <w:pPr>
              <w:jc w:val="center"/>
              <w:ind w:left="467"/>
              <w:spacing w:after="0"/>
              <w:rPr>
                <w:sz w:val="20"/>
                <w:szCs w:val="20"/>
                <w:color w:val="auto"/>
              </w:rPr>
            </w:pPr>
            <w:r>
              <w:rPr>
                <w:rFonts w:ascii="Arial" w:cs="Arial" w:eastAsia="Arial" w:hAnsi="Arial"/>
                <w:sz w:val="18"/>
                <w:szCs w:val="18"/>
                <w:color w:val="0000FF"/>
                <w:w w:val="88"/>
              </w:rPr>
              <w:t>07/01/2003</w:t>
            </w: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vMerge w:val="restart"/>
          </w:tcPr>
          <w:p>
            <w:pPr>
              <w:jc w:val="center"/>
              <w:ind w:right="300"/>
              <w:spacing w:after="0"/>
              <w:rPr>
                <w:sz w:val="20"/>
                <w:szCs w:val="20"/>
                <w:color w:val="auto"/>
              </w:rPr>
            </w:pPr>
            <w:r>
              <w:rPr>
                <w:rFonts w:ascii="Arial" w:cs="Arial" w:eastAsia="Arial" w:hAnsi="Arial"/>
                <w:sz w:val="27"/>
                <w:szCs w:val="27"/>
                <w:color w:val="0000FF"/>
                <w:w w:val="79"/>
                <w:vertAlign w:val="subscript"/>
              </w:rPr>
              <w:t>J</w:t>
            </w:r>
            <w:r>
              <w:rPr>
                <w:rFonts w:ascii="Arial" w:cs="Arial" w:eastAsia="Arial" w:hAnsi="Arial"/>
                <w:sz w:val="11"/>
                <w:szCs w:val="11"/>
                <w:color w:val="008000"/>
                <w:w w:val="79"/>
              </w:rPr>
              <w:t>(3)</w:t>
            </w:r>
          </w:p>
        </w:tc>
        <w:tc>
          <w:tcPr>
            <w:tcW w:w="760" w:type="dxa"/>
            <w:vAlign w:val="bottom"/>
            <w:vMerge w:val="restart"/>
          </w:tcPr>
          <w:p>
            <w:pPr>
              <w:jc w:val="center"/>
              <w:ind w:left="7"/>
              <w:spacing w:after="0"/>
              <w:rPr>
                <w:sz w:val="20"/>
                <w:szCs w:val="20"/>
                <w:color w:val="auto"/>
              </w:rPr>
            </w:pPr>
            <w:r>
              <w:rPr>
                <w:rFonts w:ascii="Arial" w:cs="Arial" w:eastAsia="Arial" w:hAnsi="Arial"/>
                <w:sz w:val="18"/>
                <w:szCs w:val="18"/>
                <w:color w:val="0000FF"/>
                <w:w w:val="88"/>
              </w:rPr>
              <w:t>6,814</w:t>
            </w:r>
          </w:p>
        </w:tc>
        <w:tc>
          <w:tcPr>
            <w:tcW w:w="500" w:type="dxa"/>
            <w:vAlign w:val="bottom"/>
            <w:vMerge w:val="restart"/>
          </w:tcPr>
          <w:p>
            <w:pPr>
              <w:jc w:val="center"/>
              <w:ind w:left="130"/>
              <w:spacing w:after="0"/>
              <w:rPr>
                <w:sz w:val="20"/>
                <w:szCs w:val="20"/>
                <w:color w:val="auto"/>
              </w:rPr>
            </w:pPr>
            <w:r>
              <w:rPr>
                <w:rFonts w:ascii="Arial" w:cs="Arial" w:eastAsia="Arial" w:hAnsi="Arial"/>
                <w:sz w:val="18"/>
                <w:szCs w:val="18"/>
                <w:color w:val="0000FF"/>
              </w:rPr>
              <w:t>A</w:t>
            </w:r>
          </w:p>
        </w:tc>
        <w:tc>
          <w:tcPr>
            <w:tcW w:w="580" w:type="dxa"/>
            <w:vAlign w:val="bottom"/>
            <w:vMerge w:val="restart"/>
          </w:tcPr>
          <w:p>
            <w:pPr>
              <w:jc w:val="center"/>
              <w:ind w:left="219"/>
              <w:spacing w:after="0"/>
              <w:rPr>
                <w:sz w:val="20"/>
                <w:szCs w:val="20"/>
                <w:color w:val="auto"/>
              </w:rPr>
            </w:pPr>
            <w:r>
              <w:rPr>
                <w:rFonts w:ascii="Arial" w:cs="Arial" w:eastAsia="Arial" w:hAnsi="Arial"/>
                <w:sz w:val="35"/>
                <w:szCs w:val="35"/>
                <w:color w:val="0000FF"/>
                <w:w w:val="83"/>
                <w:vertAlign w:val="subscript"/>
              </w:rPr>
              <w:t>0</w:t>
            </w:r>
            <w:r>
              <w:rPr>
                <w:rFonts w:ascii="Arial" w:cs="Arial" w:eastAsia="Arial" w:hAnsi="Arial"/>
                <w:sz w:val="11"/>
                <w:szCs w:val="11"/>
                <w:color w:val="008000"/>
                <w:w w:val="83"/>
              </w:rPr>
              <w:t>(3)</w:t>
            </w:r>
          </w:p>
        </w:tc>
        <w:tc>
          <w:tcPr>
            <w:tcW w:w="40" w:type="dxa"/>
            <w:vAlign w:val="bottom"/>
          </w:tcPr>
          <w:p>
            <w:pPr>
              <w:spacing w:after="0"/>
              <w:rPr>
                <w:sz w:val="22"/>
                <w:szCs w:val="22"/>
                <w:color w:val="auto"/>
              </w:rPr>
            </w:pPr>
          </w:p>
        </w:tc>
        <w:tc>
          <w:tcPr>
            <w:tcW w:w="1340" w:type="dxa"/>
            <w:vAlign w:val="bottom"/>
            <w:gridSpan w:val="3"/>
            <w:vMerge w:val="restart"/>
          </w:tcPr>
          <w:p>
            <w:pPr>
              <w:jc w:val="center"/>
              <w:ind w:left="24"/>
              <w:spacing w:after="0"/>
              <w:rPr>
                <w:sz w:val="20"/>
                <w:szCs w:val="20"/>
                <w:color w:val="auto"/>
              </w:rPr>
            </w:pPr>
            <w:r>
              <w:rPr>
                <w:rFonts w:ascii="Arial" w:cs="Arial" w:eastAsia="Arial" w:hAnsi="Arial"/>
                <w:sz w:val="18"/>
                <w:szCs w:val="18"/>
                <w:color w:val="0000FF"/>
                <w:w w:val="88"/>
              </w:rPr>
              <w:t>6,814</w:t>
            </w:r>
          </w:p>
        </w:tc>
        <w:tc>
          <w:tcPr>
            <w:tcW w:w="300" w:type="dxa"/>
            <w:vAlign w:val="bottom"/>
          </w:tcPr>
          <w:p>
            <w:pPr>
              <w:spacing w:after="0"/>
              <w:rPr>
                <w:sz w:val="22"/>
                <w:szCs w:val="22"/>
                <w:color w:val="auto"/>
              </w:rPr>
            </w:pPr>
          </w:p>
        </w:tc>
        <w:tc>
          <w:tcPr>
            <w:tcW w:w="680" w:type="dxa"/>
            <w:vAlign w:val="bottom"/>
            <w:vMerge w:val="restart"/>
          </w:tcPr>
          <w:p>
            <w:pPr>
              <w:ind w:left="12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5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1340" w:type="dxa"/>
            <w:vAlign w:val="bottom"/>
            <w:gridSpan w:val="3"/>
            <w:vMerge w:val="continue"/>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900" w:type="dxa"/>
            <w:vAlign w:val="bottom"/>
            <w:gridSpan w:val="2"/>
            <w:vMerge w:val="restart"/>
          </w:tcPr>
          <w:p>
            <w:pPr>
              <w:spacing w:after="0"/>
              <w:rPr>
                <w:sz w:val="20"/>
                <w:szCs w:val="20"/>
                <w:color w:val="auto"/>
              </w:rPr>
            </w:pPr>
            <w:r>
              <w:rPr>
                <w:rFonts w:ascii="Arial" w:cs="Arial" w:eastAsia="Arial" w:hAnsi="Arial"/>
                <w:sz w:val="18"/>
                <w:szCs w:val="18"/>
                <w:color w:val="0000FF"/>
                <w:w w:val="90"/>
              </w:rPr>
              <w:t>Spouse</w:t>
            </w:r>
            <w:r>
              <w:rPr>
                <w:rFonts w:ascii="Arial" w:cs="Arial" w:eastAsia="Arial" w:hAnsi="Arial"/>
                <w:sz w:val="22"/>
                <w:szCs w:val="22"/>
                <w:color w:val="008000"/>
                <w:w w:val="90"/>
                <w:vertAlign w:val="superscript"/>
              </w:rPr>
              <w:t>(1)(4)</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4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12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9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2"/>
          </w:tcPr>
          <w:p>
            <w:pPr>
              <w:jc w:val="center"/>
              <w:ind w:left="852"/>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9"/>
          </w:tcPr>
          <w:p>
            <w:pPr>
              <w:jc w:val="center"/>
              <w:ind w:left="447"/>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1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3"/>
          </w:tcPr>
          <w:p>
            <w:pPr>
              <w:jc w:val="center"/>
              <w:ind w:right="400"/>
              <w:spacing w:after="0"/>
              <w:rPr>
                <w:sz w:val="20"/>
                <w:szCs w:val="20"/>
                <w:color w:val="auto"/>
              </w:rPr>
            </w:pPr>
            <w:r>
              <w:rPr>
                <w:rFonts w:ascii="Arial" w:cs="Arial" w:eastAsia="Arial" w:hAnsi="Arial"/>
                <w:sz w:val="12"/>
                <w:szCs w:val="12"/>
                <w:b w:val="1"/>
                <w:bCs w:val="1"/>
                <w:color w:val="auto"/>
              </w:rPr>
              <w:t>7. Title and</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900" w:type="dxa"/>
            <w:vAlign w:val="bottom"/>
            <w:gridSpan w:val="2"/>
          </w:tcPr>
          <w:p>
            <w:pPr>
              <w:ind w:left="1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3"/>
          </w:tcPr>
          <w:p>
            <w:pPr>
              <w:jc w:val="center"/>
              <w:ind w:right="420"/>
              <w:spacing w:after="0" w:line="135" w:lineRule="exact"/>
              <w:rPr>
                <w:sz w:val="20"/>
                <w:szCs w:val="20"/>
                <w:color w:val="auto"/>
              </w:rPr>
            </w:pPr>
            <w:r>
              <w:rPr>
                <w:rFonts w:ascii="Arial" w:cs="Arial" w:eastAsia="Arial" w:hAnsi="Arial"/>
                <w:sz w:val="12"/>
                <w:szCs w:val="12"/>
                <w:b w:val="1"/>
                <w:bCs w:val="1"/>
                <w:color w:val="auto"/>
              </w:rPr>
              <w:t>Amount of</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8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3"/>
          </w:tcPr>
          <w:p>
            <w:pPr>
              <w:jc w:val="center"/>
              <w:ind w:right="460"/>
              <w:spacing w:after="0" w:line="135" w:lineRule="exact"/>
              <w:rPr>
                <w:sz w:val="20"/>
                <w:szCs w:val="20"/>
                <w:color w:val="auto"/>
              </w:rPr>
            </w:pPr>
            <w:r>
              <w:rPr>
                <w:rFonts w:ascii="Arial" w:cs="Arial" w:eastAsia="Arial" w:hAnsi="Arial"/>
                <w:sz w:val="12"/>
                <w:szCs w:val="12"/>
                <w:b w:val="1"/>
                <w:bCs w:val="1"/>
                <w:color w:val="auto"/>
              </w:rPr>
              <w:t>Securities</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Form:</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gridSpan w:val="3"/>
          </w:tcPr>
          <w:p>
            <w:pPr>
              <w:jc w:val="center"/>
              <w:ind w:right="400"/>
              <w:spacing w:after="0" w:line="135" w:lineRule="exact"/>
              <w:rPr>
                <w:sz w:val="20"/>
                <w:szCs w:val="20"/>
                <w:color w:val="auto"/>
              </w:rPr>
            </w:pPr>
            <w:r>
              <w:rPr>
                <w:rFonts w:ascii="Arial" w:cs="Arial" w:eastAsia="Arial" w:hAnsi="Arial"/>
                <w:sz w:val="12"/>
                <w:szCs w:val="12"/>
                <w:b w:val="1"/>
                <w:bCs w:val="1"/>
                <w:color w:val="auto"/>
              </w:rPr>
              <w:t>Underlying</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Direct (D)</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gridSpan w:val="3"/>
          </w:tcPr>
          <w:p>
            <w:pPr>
              <w:jc w:val="center"/>
              <w:ind w:right="460"/>
              <w:spacing w:after="0" w:line="135" w:lineRule="exact"/>
              <w:rPr>
                <w:sz w:val="20"/>
                <w:szCs w:val="20"/>
                <w:color w:val="auto"/>
              </w:rPr>
            </w:pPr>
            <w:r>
              <w:rPr>
                <w:rFonts w:ascii="Arial" w:cs="Arial" w:eastAsia="Arial" w:hAnsi="Arial"/>
                <w:sz w:val="12"/>
                <w:szCs w:val="12"/>
                <w:b w:val="1"/>
                <w:bCs w:val="1"/>
                <w:color w:val="auto"/>
              </w:rPr>
              <w:t>Derivative</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or Indirect</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Security (Instr. 3</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158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62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8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Reporting Person disclaims beneficial ownership of the shares held by his Spouse.</w:t>
      </w:r>
    </w:p>
    <w:p>
      <w:pPr>
        <w:spacing w:after="0" w:line="41" w:lineRule="exact"/>
        <w:rPr>
          <w:rFonts w:ascii="Arial" w:cs="Arial" w:eastAsia="Arial" w:hAnsi="Arial"/>
          <w:sz w:val="14"/>
          <w:szCs w:val="14"/>
          <w:color w:val="008000"/>
        </w:rPr>
      </w:pPr>
    </w:p>
    <w:p>
      <w:pPr>
        <w:ind w:left="40" w:right="1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On July 1, 2003 Investar Capital Inc. effected a pro-rata distribution of its shares of the Issuer to certain affiliated parties, as noted herein, as well as to certain non-affiliated parties. The receipt of shares by each such non-affiliated party are not reflected herein.</w:t>
      </w:r>
    </w:p>
    <w:p>
      <w:pPr>
        <w:spacing w:after="0" w:line="30" w:lineRule="exact"/>
        <w:rPr>
          <w:rFonts w:ascii="Arial" w:cs="Arial" w:eastAsia="Arial" w:hAnsi="Arial"/>
          <w:sz w:val="14"/>
          <w:szCs w:val="14"/>
          <w:color w:val="008000"/>
        </w:rPr>
      </w:pPr>
    </w:p>
    <w:p>
      <w:pPr>
        <w:ind w:left="40" w:right="14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On July 1, 2003 Investar Avantgarde Holding, Inc. effected a pro-rata distribution of its shares of the Issuer to certain affiliated parties, as noted herein, as well as to certain non-affiliated parties. The receipt of shares by each such non-affiliated party are not reflected herein.</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ectPr>
          <w:pgSz w:w="11900" w:h="16864" w:orient="portrait"/>
          <w:cols w:equalWidth="0" w:num="1">
            <w:col w:w="11420"/>
          </w:cols>
          <w:pgMar w:left="240" w:top="226" w:right="239" w:bottom="0" w:gutter="0" w:footer="0" w:header="0"/>
          <w:type w:val="continuous"/>
        </w:sectPr>
      </w:pPr>
    </w:p>
    <w:p>
      <w:pPr>
        <w:spacing w:after="0" w:line="62" w:lineRule="exact"/>
        <w:rPr>
          <w:sz w:val="20"/>
          <w:szCs w:val="20"/>
          <w:color w:val="auto"/>
        </w:rPr>
      </w:pPr>
    </w:p>
    <w:p>
      <w:pPr>
        <w:ind w:left="6860"/>
        <w:spacing w:after="0"/>
        <w:rPr>
          <w:sz w:val="20"/>
          <w:szCs w:val="20"/>
          <w:color w:val="auto"/>
        </w:rPr>
      </w:pPr>
      <w:r>
        <w:rPr>
          <w:rFonts w:ascii="Arial" w:cs="Arial" w:eastAsia="Arial" w:hAnsi="Arial"/>
          <w:sz w:val="16"/>
          <w:szCs w:val="16"/>
          <w:color w:val="0000FF"/>
        </w:rPr>
        <w:t>Matthew Gloss, by Power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27889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278890" cy="8890"/>
                    </a:xfrm>
                    <a:prstGeom prst="rect">
                      <a:avLst/>
                    </a:prstGeom>
                    <a:noFill/>
                  </pic:spPr>
                </pic:pic>
              </a:graphicData>
            </a:graphic>
          </wp:anchor>
        </w:drawing>
      </w:r>
    </w:p>
    <w:p>
      <w:pPr>
        <w:spacing w:after="0" w:line="18" w:lineRule="exact"/>
        <w:rPr>
          <w:sz w:val="20"/>
          <w:szCs w:val="20"/>
          <w:color w:val="auto"/>
        </w:rPr>
      </w:pPr>
    </w:p>
    <w:p>
      <w:pPr>
        <w:ind w:left="6860"/>
        <w:spacing w:after="0"/>
        <w:rPr>
          <w:sz w:val="20"/>
          <w:szCs w:val="20"/>
          <w:color w:val="auto"/>
        </w:rPr>
      </w:pPr>
      <w:r>
        <w:rPr>
          <w:rFonts w:ascii="Arial" w:cs="Arial" w:eastAsia="Arial" w:hAnsi="Arial"/>
          <w:sz w:val="18"/>
          <w:szCs w:val="18"/>
          <w:color w:val="0000FF"/>
        </w:rPr>
        <w:t>Attorney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-17780</wp:posOffset>
            </wp:positionV>
            <wp:extent cx="39624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396240" cy="8890"/>
                    </a:xfrm>
                    <a:prstGeom prst="rect">
                      <a:avLst/>
                    </a:prstGeom>
                    <a:noFill/>
                  </pic:spPr>
                </pic:pic>
              </a:graphicData>
            </a:graphic>
          </wp:anchor>
        </w:drawing>
      </w:r>
    </w:p>
    <w:p>
      <w:pPr>
        <w:spacing w:after="0" w:line="44" w:lineRule="exact"/>
        <w:rPr>
          <w:sz w:val="20"/>
          <w:szCs w:val="20"/>
          <w:color w:val="auto"/>
        </w:rPr>
      </w:pPr>
    </w:p>
    <w:p>
      <w:pPr>
        <w:ind w:left="6860"/>
        <w:spacing w:after="0"/>
        <w:rPr>
          <w:sz w:val="20"/>
          <w:szCs w:val="20"/>
          <w:color w:val="auto"/>
        </w:rPr>
      </w:pPr>
      <w:r>
        <w:rPr>
          <w:rFonts w:ascii="Arial" w:cs="Arial" w:eastAsia="Arial" w:hAnsi="Arial"/>
          <w:sz w:val="12"/>
          <w:szCs w:val="12"/>
          <w:color w:val="auto"/>
        </w:rPr>
        <w:t>** Signature of Reporting Person</w:t>
      </w:r>
    </w:p>
    <w:p>
      <w:pPr>
        <w:spacing w:after="0" w:line="65"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1040" w:firstLine="9"/>
        <w:spacing w:after="0" w:line="418"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0"/>
          <w:szCs w:val="20"/>
          <w:color w:val="auto"/>
        </w:rPr>
      </w:pPr>
      <w:r>
        <w:rPr>
          <w:sz w:val="20"/>
          <w:szCs w:val="20"/>
          <w:color w:val="auto"/>
        </w:rPr>
        <w:br w:type="column"/>
      </w:r>
    </w:p>
    <w:p>
      <w:pPr>
        <w:spacing w:after="0" w:line="150" w:lineRule="exact"/>
        <w:rPr>
          <w:sz w:val="20"/>
          <w:szCs w:val="20"/>
          <w:color w:val="auto"/>
        </w:rPr>
      </w:pPr>
    </w:p>
    <w:p>
      <w:pPr>
        <w:spacing w:after="0"/>
        <w:rPr>
          <w:sz w:val="20"/>
          <w:szCs w:val="20"/>
          <w:color w:val="auto"/>
        </w:rPr>
      </w:pPr>
      <w:r>
        <w:rPr>
          <w:rFonts w:ascii="Arial" w:cs="Arial" w:eastAsia="Arial" w:hAnsi="Arial"/>
          <w:sz w:val="15"/>
          <w:szCs w:val="15"/>
          <w:color w:val="0000FF"/>
        </w:rPr>
        <w:t>07/03/2003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color w:val="auto"/>
        </w:rPr>
        <w:t>Date</w:t>
      </w:r>
    </w:p>
    <w:p>
      <w:pPr>
        <w:sectPr>
          <w:pgSz w:w="11900" w:h="16864" w:orient="portrait"/>
          <w:cols w:equalWidth="0" w:num="2">
            <w:col w:w="8880" w:space="280"/>
            <w:col w:w="2260"/>
          </w:cols>
          <w:pgMar w:left="240" w:top="226"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4"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2019-12-23T22:53:08Z</dcterms:created>
  <dcterms:modified xsi:type="dcterms:W3CDTF">2019-12-23T22:53:08Z</dcterms:modified>
</cp:coreProperties>
</file>