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88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88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08/01/2005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6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860" w:type="dxa"/>
            <w:vAlign w:val="bottom"/>
          </w:tcPr>
          <w:p>
            <w:pPr>
              <w:ind w:left="20"/>
              <w:spacing w:after="0"/>
              <w:rPr>
                <w:sz w:val="20"/>
                <w:szCs w:val="20"/>
                <w:color w:val="auto"/>
              </w:rPr>
            </w:pPr>
            <w:r>
              <w:rPr>
                <w:rFonts w:ascii="Arial" w:cs="Arial" w:eastAsia="Arial" w:hAnsi="Arial"/>
                <w:sz w:val="12"/>
                <w:szCs w:val="12"/>
                <w:b w:val="1"/>
                <w:bCs w:val="1"/>
                <w:color w:val="auto"/>
              </w:rPr>
              <w:t>2A. Deemed</w:t>
            </w:r>
          </w:p>
        </w:tc>
        <w:tc>
          <w:tcPr>
            <w:tcW w:w="220" w:type="dxa"/>
            <w:vAlign w:val="bottom"/>
          </w:tcPr>
          <w:p>
            <w:pPr>
              <w:spacing w:after="0"/>
              <w:rPr>
                <w:sz w:val="14"/>
                <w:szCs w:val="14"/>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00" w:type="dxa"/>
            <w:vAlign w:val="bottom"/>
            <w:gridSpan w:val="5"/>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4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60" w:type="dxa"/>
            <w:vAlign w:val="bottom"/>
            <w:gridSpan w:val="2"/>
          </w:tcPr>
          <w:p>
            <w:pPr>
              <w:ind w:left="740"/>
              <w:spacing w:after="0" w:line="135" w:lineRule="exact"/>
              <w:rPr>
                <w:sz w:val="20"/>
                <w:szCs w:val="20"/>
                <w:color w:val="auto"/>
              </w:rPr>
            </w:pPr>
            <w:r>
              <w:rPr>
                <w:rFonts w:ascii="Arial" w:cs="Arial" w:eastAsia="Arial" w:hAnsi="Arial"/>
                <w:sz w:val="12"/>
                <w:szCs w:val="12"/>
                <w:b w:val="1"/>
                <w:bCs w:val="1"/>
                <w:color w:val="auto"/>
              </w:rPr>
              <w:t>(Month/Day/Year)</w:t>
            </w:r>
          </w:p>
        </w:tc>
        <w:tc>
          <w:tcPr>
            <w:tcW w:w="8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22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60" w:type="dxa"/>
            <w:vAlign w:val="bottom"/>
          </w:tcPr>
          <w:p>
            <w:pPr>
              <w:spacing w:after="0"/>
              <w:rPr>
                <w:sz w:val="6"/>
                <w:szCs w:val="6"/>
                <w:color w:val="auto"/>
              </w:rPr>
            </w:pPr>
          </w:p>
        </w:tc>
        <w:tc>
          <w:tcPr>
            <w:tcW w:w="2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60" w:type="dxa"/>
            <w:vAlign w:val="bottom"/>
          </w:tcPr>
          <w:p>
            <w:pPr>
              <w:spacing w:after="0"/>
              <w:rPr>
                <w:sz w:val="3"/>
                <w:szCs w:val="3"/>
                <w:color w:val="auto"/>
              </w:rPr>
            </w:pPr>
          </w:p>
        </w:tc>
        <w:tc>
          <w:tcPr>
            <w:tcW w:w="2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60" w:type="dxa"/>
            <w:vAlign w:val="bottom"/>
          </w:tcPr>
          <w:p>
            <w:pPr>
              <w:ind w:left="220"/>
              <w:spacing w:after="0" w:line="135" w:lineRule="exact"/>
              <w:rPr>
                <w:sz w:val="20"/>
                <w:szCs w:val="20"/>
                <w:color w:val="auto"/>
              </w:rPr>
            </w:pPr>
            <w:r>
              <w:rPr>
                <w:rFonts w:ascii="Arial" w:cs="Arial" w:eastAsia="Arial" w:hAnsi="Arial"/>
                <w:sz w:val="12"/>
                <w:szCs w:val="12"/>
                <w:b w:val="1"/>
                <w:bCs w:val="1"/>
                <w:color w:val="auto"/>
                <w:w w:val="99"/>
              </w:rPr>
              <w:t>(A) or</w:t>
            </w:r>
          </w:p>
        </w:tc>
        <w:tc>
          <w:tcPr>
            <w:tcW w:w="600" w:type="dxa"/>
            <w:vAlign w:val="bottom"/>
            <w:gridSpan w:val="2"/>
            <w:vMerge w:val="restart"/>
          </w:tcPr>
          <w:p>
            <w:pPr>
              <w:jc w:val="right"/>
              <w:ind w:right="12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ind w:left="840"/>
              <w:spacing w:after="0"/>
              <w:rPr>
                <w:sz w:val="20"/>
                <w:szCs w:val="20"/>
                <w:color w:val="auto"/>
              </w:rPr>
            </w:pPr>
            <w:r>
              <w:rPr>
                <w:rFonts w:ascii="Arial" w:cs="Arial" w:eastAsia="Arial" w:hAnsi="Arial"/>
                <w:sz w:val="18"/>
                <w:szCs w:val="18"/>
                <w:color w:val="0000FF"/>
              </w:rPr>
              <w:t>08/01/2005</w:t>
            </w:r>
          </w:p>
        </w:tc>
        <w:tc>
          <w:tcPr>
            <w:tcW w:w="8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gridSpan w:val="2"/>
          </w:tcPr>
          <w:p>
            <w:pPr>
              <w:ind w:left="140"/>
              <w:spacing w:after="0"/>
              <w:rPr>
                <w:sz w:val="20"/>
                <w:szCs w:val="20"/>
                <w:color w:val="auto"/>
              </w:rPr>
            </w:pPr>
            <w:r>
              <w:rPr>
                <w:rFonts w:ascii="Arial" w:cs="Arial" w:eastAsia="Arial" w:hAnsi="Arial"/>
                <w:sz w:val="18"/>
                <w:szCs w:val="18"/>
                <w:color w:val="0000FF"/>
                <w:w w:val="87"/>
              </w:rPr>
              <w:t>10,000</w:t>
            </w:r>
          </w:p>
        </w:tc>
        <w:tc>
          <w:tcPr>
            <w:tcW w:w="56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600" w:type="dxa"/>
            <w:vAlign w:val="bottom"/>
            <w:tcBorders>
              <w:bottom w:val="single" w:sz="8" w:color="2C2C2C"/>
            </w:tcBorders>
            <w:gridSpan w:val="2"/>
          </w:tcPr>
          <w:p>
            <w:pPr>
              <w:ind w:left="3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45</w:t>
            </w:r>
          </w:p>
        </w:tc>
        <w:tc>
          <w:tcPr>
            <w:tcW w:w="1380" w:type="dxa"/>
            <w:vAlign w:val="bottom"/>
            <w:tcBorders>
              <w:bottom w:val="single" w:sz="8" w:color="2C2C2C"/>
            </w:tcBorders>
            <w:gridSpan w:val="3"/>
          </w:tcPr>
          <w:p>
            <w:pPr>
              <w:ind w:left="400"/>
              <w:spacing w:after="0"/>
              <w:rPr>
                <w:sz w:val="20"/>
                <w:szCs w:val="20"/>
                <w:color w:val="auto"/>
              </w:rPr>
            </w:pPr>
            <w:r>
              <w:rPr>
                <w:rFonts w:ascii="Arial" w:cs="Arial" w:eastAsia="Arial" w:hAnsi="Arial"/>
                <w:sz w:val="18"/>
                <w:szCs w:val="18"/>
                <w:color w:val="0000FF"/>
              </w:rPr>
              <w:t>280,000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jc w:val="right"/>
              <w:ind w:right="12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4"/>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15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   of</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5"/>
              </w:rPr>
              <w:t>Code (Instr.</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520" w:type="dxa"/>
            <w:vAlign w:val="bottom"/>
          </w:tcPr>
          <w:p>
            <w:pPr>
              <w:spacing w:after="0"/>
              <w:rPr>
                <w:sz w:val="11"/>
                <w:szCs w:val="11"/>
                <w:color w:val="auto"/>
              </w:rPr>
            </w:pPr>
          </w:p>
        </w:tc>
        <w:tc>
          <w:tcPr>
            <w:tcW w:w="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Securities</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Acquired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Disposed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of (D)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(Instr. 3, 4</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2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(3)</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(4)</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(5)</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ind w:left="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jc w:val="right"/>
              <w:ind w:right="341"/>
              <w:spacing w:after="0"/>
              <w:rPr>
                <w:sz w:val="20"/>
                <w:szCs w:val="20"/>
                <w:color w:val="auto"/>
              </w:rPr>
            </w:pPr>
            <w:r>
              <w:rPr>
                <w:rFonts w:ascii="Arial" w:cs="Arial" w:eastAsia="Arial" w:hAnsi="Arial"/>
                <w:sz w:val="11"/>
                <w:szCs w:val="11"/>
                <w:color w:val="008000"/>
              </w:rPr>
              <w:t>(6)</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05/28/2014</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ind w:left="22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tcPr>
          <w:p>
            <w:pPr>
              <w:spacing w:after="0"/>
              <w:rPr>
                <w:sz w:val="9"/>
                <w:szCs w:val="9"/>
                <w:color w:val="auto"/>
              </w:rPr>
            </w:pPr>
          </w:p>
        </w:tc>
        <w:tc>
          <w:tcPr>
            <w:tcW w:w="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tcPr>
          <w:p>
            <w:pPr>
              <w:ind w:left="20"/>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08/03/2005</w:t>
            </w:r>
          </w:p>
        </w:tc>
      </w:tr>
      <w:tr>
        <w:trPr>
          <w:trHeight w:val="20"/>
        </w:trPr>
        <w:tc>
          <w:tcPr>
            <w:tcW w:w="68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39"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2019-12-16T16:00:14Z</dcterms:created>
  <dcterms:modified xsi:type="dcterms:W3CDTF">2019-12-16T16:00:14Z</dcterms:modified>
</cp:coreProperties>
</file>