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6001"/>
        <w:spacing w:after="0"/>
        <w:rPr>
          <w:sz w:val="20"/>
          <w:szCs w:val="20"/>
          <w:color w:val="auto"/>
        </w:rPr>
      </w:pPr>
      <w:r>
        <w:rPr>
          <w:rFonts w:ascii="Courier New" w:cs="Courier New" w:eastAsia="Courier New" w:hAnsi="Courier New"/>
          <w:sz w:val="18"/>
          <w:szCs w:val="18"/>
          <w:color w:val="auto"/>
        </w:rPr>
        <w:t>Page 1 of 12 Pages</w:t>
      </w:r>
    </w:p>
    <w:p>
      <w:pPr>
        <w:spacing w:after="0" w:line="201" w:lineRule="exact"/>
        <w:rPr>
          <w:sz w:val="24"/>
          <w:szCs w:val="24"/>
          <w:color w:val="auto"/>
        </w:rPr>
      </w:pPr>
    </w:p>
    <w:p>
      <w:pPr>
        <w:ind w:left="3481"/>
        <w:spacing w:after="0"/>
        <w:rPr>
          <w:sz w:val="20"/>
          <w:szCs w:val="20"/>
          <w:color w:val="auto"/>
        </w:rPr>
      </w:pPr>
      <w:r>
        <w:rPr>
          <w:rFonts w:ascii="Courier New" w:cs="Courier New" w:eastAsia="Courier New" w:hAnsi="Courier New"/>
          <w:sz w:val="18"/>
          <w:szCs w:val="18"/>
          <w:color w:val="auto"/>
        </w:rPr>
        <w:t>UNITED STATES</w:t>
      </w:r>
    </w:p>
    <w:p>
      <w:pPr>
        <w:ind w:left="2221"/>
        <w:spacing w:after="0" w:line="238" w:lineRule="auto"/>
        <w:rPr>
          <w:sz w:val="20"/>
          <w:szCs w:val="20"/>
          <w:color w:val="auto"/>
        </w:rPr>
      </w:pPr>
      <w:r>
        <w:rPr>
          <w:rFonts w:ascii="Courier New" w:cs="Courier New" w:eastAsia="Courier New" w:hAnsi="Courier New"/>
          <w:sz w:val="18"/>
          <w:szCs w:val="18"/>
          <w:color w:val="auto"/>
        </w:rPr>
        <w:t>SECURITIES AND EXCHANGE COMMISSION</w:t>
      </w:r>
    </w:p>
    <w:p>
      <w:pPr>
        <w:ind w:left="2741"/>
        <w:spacing w:after="0"/>
        <w:tabs>
          <w:tab w:leader="none" w:pos="4621" w:val="left"/>
        </w:tabs>
        <w:rPr>
          <w:sz w:val="20"/>
          <w:szCs w:val="20"/>
          <w:color w:val="auto"/>
        </w:rPr>
      </w:pPr>
      <w:r>
        <w:rPr>
          <w:rFonts w:ascii="Courier New" w:cs="Courier New" w:eastAsia="Courier New" w:hAnsi="Courier New"/>
          <w:sz w:val="18"/>
          <w:szCs w:val="18"/>
          <w:color w:val="auto"/>
        </w:rPr>
        <w:t>WASHINGTON, D.C.</w:t>
      </w:r>
      <w:r>
        <w:rPr>
          <w:sz w:val="20"/>
          <w:szCs w:val="20"/>
          <w:color w:val="auto"/>
        </w:rPr>
        <w:tab/>
      </w:r>
      <w:r>
        <w:rPr>
          <w:rFonts w:ascii="Courier New" w:cs="Courier New" w:eastAsia="Courier New" w:hAnsi="Courier New"/>
          <w:sz w:val="16"/>
          <w:szCs w:val="16"/>
          <w:color w:val="auto"/>
        </w:rPr>
        <w:t>20549</w:t>
      </w:r>
    </w:p>
    <w:p>
      <w:pPr>
        <w:spacing w:after="0" w:line="200" w:lineRule="exact"/>
        <w:rPr>
          <w:sz w:val="24"/>
          <w:szCs w:val="24"/>
          <w:color w:val="auto"/>
        </w:rPr>
      </w:pPr>
    </w:p>
    <w:p>
      <w:pPr>
        <w:jc w:val="center"/>
        <w:ind w:right="1778"/>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ind w:left="2001"/>
        <w:spacing w:after="0"/>
        <w:rPr>
          <w:sz w:val="20"/>
          <w:szCs w:val="20"/>
          <w:color w:val="auto"/>
        </w:rPr>
      </w:pPr>
      <w:r>
        <w:rPr>
          <w:rFonts w:ascii="Courier New" w:cs="Courier New" w:eastAsia="Courier New" w:hAnsi="Courier New"/>
          <w:sz w:val="18"/>
          <w:szCs w:val="18"/>
          <w:color w:val="auto"/>
        </w:rPr>
        <w:t>Under the Securities exchange Act of 1934</w:t>
      </w:r>
    </w:p>
    <w:p>
      <w:pPr>
        <w:spacing w:after="0" w:line="201" w:lineRule="exact"/>
        <w:rPr>
          <w:sz w:val="24"/>
          <w:szCs w:val="24"/>
          <w:color w:val="auto"/>
        </w:rPr>
      </w:pPr>
    </w:p>
    <w:p>
      <w:pPr>
        <w:ind w:left="2841"/>
        <w:spacing w:after="0"/>
        <w:rPr>
          <w:sz w:val="20"/>
          <w:szCs w:val="20"/>
          <w:color w:val="auto"/>
        </w:rPr>
      </w:pPr>
      <w:r>
        <w:rPr>
          <w:rFonts w:ascii="Courier New" w:cs="Courier New" w:eastAsia="Courier New" w:hAnsi="Courier New"/>
          <w:sz w:val="18"/>
          <w:szCs w:val="18"/>
          <w:color w:val="auto"/>
        </w:rPr>
        <w:t>(AMENDMENT NO.10)*</w:t>
      </w:r>
    </w:p>
    <w:p>
      <w:pPr>
        <w:spacing w:after="0" w:line="201" w:lineRule="exact"/>
        <w:rPr>
          <w:sz w:val="24"/>
          <w:szCs w:val="24"/>
          <w:color w:val="auto"/>
        </w:rPr>
      </w:pPr>
    </w:p>
    <w:p>
      <w:pPr>
        <w:ind w:left="2101"/>
        <w:spacing w:after="0"/>
        <w:rPr>
          <w:sz w:val="20"/>
          <w:szCs w:val="20"/>
          <w:color w:val="auto"/>
        </w:rPr>
      </w:pPr>
      <w:r>
        <w:rPr>
          <w:rFonts w:ascii="Courier New" w:cs="Courier New" w:eastAsia="Courier New" w:hAnsi="Courier New"/>
          <w:sz w:val="18"/>
          <w:szCs w:val="18"/>
          <w:color w:val="auto"/>
        </w:rPr>
        <w:t>MARVELL TECHNOLOGY GROUP LTD</w:t>
      </w:r>
    </w:p>
    <w:p>
      <w:pPr>
        <w:ind w:left="1161"/>
        <w:spacing w:after="0" w:line="238" w:lineRule="auto"/>
        <w:rPr>
          <w:sz w:val="20"/>
          <w:szCs w:val="20"/>
          <w:color w:val="auto"/>
        </w:rPr>
      </w:pPr>
      <w:r>
        <w:rPr>
          <w:rFonts w:ascii="Courier New" w:cs="Courier New" w:eastAsia="Courier New" w:hAnsi="Courier New"/>
          <w:sz w:val="18"/>
          <w:szCs w:val="18"/>
          <w:color w:val="auto"/>
        </w:rPr>
        <w:t>-----------------------------------------------------</w:t>
      </w:r>
    </w:p>
    <w:p>
      <w:pPr>
        <w:ind w:left="2941"/>
        <w:spacing w:after="0"/>
        <w:rPr>
          <w:sz w:val="20"/>
          <w:szCs w:val="20"/>
          <w:color w:val="auto"/>
        </w:rPr>
      </w:pPr>
      <w:r>
        <w:rPr>
          <w:rFonts w:ascii="Courier New" w:cs="Courier New" w:eastAsia="Courier New" w:hAnsi="Courier New"/>
          <w:sz w:val="18"/>
          <w:szCs w:val="18"/>
          <w:color w:val="auto"/>
        </w:rPr>
        <w:t>(NAME OF ISSUER)</w:t>
      </w:r>
    </w:p>
    <w:p>
      <w:pPr>
        <w:spacing w:after="0" w:line="200" w:lineRule="exact"/>
        <w:rPr>
          <w:sz w:val="24"/>
          <w:szCs w:val="24"/>
          <w:color w:val="auto"/>
        </w:rPr>
      </w:pPr>
    </w:p>
    <w:p>
      <w:pPr>
        <w:ind w:left="3361"/>
        <w:spacing w:after="0"/>
        <w:rPr>
          <w:sz w:val="20"/>
          <w:szCs w:val="20"/>
          <w:color w:val="auto"/>
        </w:rPr>
      </w:pPr>
      <w:r>
        <w:rPr>
          <w:rFonts w:ascii="Courier New" w:cs="Courier New" w:eastAsia="Courier New" w:hAnsi="Courier New"/>
          <w:sz w:val="18"/>
          <w:szCs w:val="18"/>
          <w:color w:val="auto"/>
        </w:rPr>
        <w:t>ORD</w:t>
      </w:r>
    </w:p>
    <w:p>
      <w:pPr>
        <w:ind w:left="1161"/>
        <w:spacing w:after="0" w:line="238" w:lineRule="auto"/>
        <w:rPr>
          <w:sz w:val="20"/>
          <w:szCs w:val="20"/>
          <w:color w:val="auto"/>
        </w:rPr>
      </w:pPr>
      <w:r>
        <w:rPr>
          <w:rFonts w:ascii="Courier New" w:cs="Courier New" w:eastAsia="Courier New" w:hAnsi="Courier New"/>
          <w:sz w:val="18"/>
          <w:szCs w:val="18"/>
          <w:color w:val="auto"/>
        </w:rPr>
        <w:t>-----------------------------------------------------</w:t>
      </w:r>
    </w:p>
    <w:p>
      <w:pPr>
        <w:jc w:val="center"/>
        <w:ind w:right="2418"/>
        <w:spacing w:after="0"/>
        <w:rPr>
          <w:sz w:val="20"/>
          <w:szCs w:val="20"/>
          <w:color w:val="auto"/>
        </w:rPr>
      </w:pPr>
      <w:r>
        <w:rPr>
          <w:rFonts w:ascii="Courier New" w:cs="Courier New" w:eastAsia="Courier New" w:hAnsi="Courier New"/>
          <w:sz w:val="18"/>
          <w:szCs w:val="18"/>
          <w:color w:val="auto"/>
        </w:rPr>
        <w:t>(TITLE OF CLASS OF SECURITIES)</w:t>
      </w:r>
    </w:p>
    <w:p>
      <w:pPr>
        <w:spacing w:after="0" w:line="200" w:lineRule="exact"/>
        <w:rPr>
          <w:sz w:val="24"/>
          <w:szCs w:val="24"/>
          <w:color w:val="auto"/>
        </w:rPr>
      </w:pPr>
    </w:p>
    <w:p>
      <w:pPr>
        <w:ind w:left="3261"/>
        <w:spacing w:after="0"/>
        <w:rPr>
          <w:sz w:val="20"/>
          <w:szCs w:val="20"/>
          <w:color w:val="auto"/>
        </w:rPr>
      </w:pPr>
      <w:r>
        <w:rPr>
          <w:rFonts w:ascii="Courier New" w:cs="Courier New" w:eastAsia="Courier New" w:hAnsi="Courier New"/>
          <w:sz w:val="18"/>
          <w:szCs w:val="18"/>
          <w:color w:val="auto"/>
        </w:rPr>
        <w:t>G5876H105</w:t>
      </w:r>
    </w:p>
    <w:p>
      <w:pPr>
        <w:ind w:left="1161"/>
        <w:spacing w:after="0" w:line="238" w:lineRule="auto"/>
        <w:rPr>
          <w:sz w:val="20"/>
          <w:szCs w:val="20"/>
          <w:color w:val="auto"/>
        </w:rPr>
      </w:pPr>
      <w:r>
        <w:rPr>
          <w:rFonts w:ascii="Courier New" w:cs="Courier New" w:eastAsia="Courier New" w:hAnsi="Courier New"/>
          <w:sz w:val="18"/>
          <w:szCs w:val="18"/>
          <w:color w:val="auto"/>
        </w:rPr>
        <w:t>-----------------------------------------------------</w:t>
      </w:r>
    </w:p>
    <w:p>
      <w:pPr>
        <w:ind w:left="2941"/>
        <w:spacing w:after="0"/>
        <w:rPr>
          <w:sz w:val="20"/>
          <w:szCs w:val="20"/>
          <w:color w:val="auto"/>
        </w:rPr>
      </w:pPr>
      <w:r>
        <w:rPr>
          <w:rFonts w:ascii="Courier New" w:cs="Courier New" w:eastAsia="Courier New" w:hAnsi="Courier New"/>
          <w:sz w:val="18"/>
          <w:szCs w:val="18"/>
          <w:color w:val="auto"/>
        </w:rPr>
        <w:t>(CUSIP NUMBER)</w:t>
      </w:r>
    </w:p>
    <w:p>
      <w:pPr>
        <w:spacing w:after="0" w:line="200" w:lineRule="exact"/>
        <w:rPr>
          <w:sz w:val="24"/>
          <w:szCs w:val="24"/>
          <w:color w:val="auto"/>
        </w:rPr>
      </w:pPr>
    </w:p>
    <w:p>
      <w:pPr>
        <w:ind w:left="2641"/>
        <w:spacing w:after="0"/>
        <w:rPr>
          <w:sz w:val="20"/>
          <w:szCs w:val="20"/>
          <w:color w:val="auto"/>
        </w:rPr>
      </w:pPr>
      <w:r>
        <w:rPr>
          <w:rFonts w:ascii="Courier New" w:cs="Courier New" w:eastAsia="Courier New" w:hAnsi="Courier New"/>
          <w:sz w:val="18"/>
          <w:szCs w:val="18"/>
          <w:color w:val="auto"/>
        </w:rPr>
        <w:t>December 31, 2006</w:t>
      </w:r>
    </w:p>
    <w:p>
      <w:pPr>
        <w:ind w:left="1161"/>
        <w:spacing w:after="0" w:line="238" w:lineRule="auto"/>
        <w:rPr>
          <w:sz w:val="20"/>
          <w:szCs w:val="20"/>
          <w:color w:val="auto"/>
        </w:rPr>
      </w:pPr>
      <w:r>
        <w:rPr>
          <w:rFonts w:ascii="Courier New" w:cs="Courier New" w:eastAsia="Courier New" w:hAnsi="Courier New"/>
          <w:sz w:val="18"/>
          <w:szCs w:val="18"/>
          <w:color w:val="auto"/>
        </w:rPr>
        <w:t>-----------------------------------------------------</w:t>
      </w:r>
    </w:p>
    <w:p>
      <w:pPr>
        <w:ind w:left="1061"/>
        <w:spacing w:after="0"/>
        <w:rPr>
          <w:sz w:val="20"/>
          <w:szCs w:val="20"/>
          <w:color w:val="auto"/>
        </w:rPr>
      </w:pPr>
      <w:r>
        <w:rPr>
          <w:rFonts w:ascii="Courier New" w:cs="Courier New" w:eastAsia="Courier New" w:hAnsi="Courier New"/>
          <w:sz w:val="18"/>
          <w:szCs w:val="18"/>
          <w:color w:val="auto"/>
        </w:rPr>
        <w:t>(Date of event which requires filing of this Statement)</w:t>
      </w:r>
    </w:p>
    <w:p>
      <w:pPr>
        <w:spacing w:after="0" w:line="206" w:lineRule="exact"/>
        <w:rPr>
          <w:sz w:val="24"/>
          <w:szCs w:val="24"/>
          <w:color w:val="auto"/>
        </w:rPr>
      </w:pPr>
    </w:p>
    <w:p>
      <w:pPr>
        <w:ind w:left="201" w:right="1999"/>
        <w:spacing w:after="0" w:line="237" w:lineRule="auto"/>
        <w:rPr>
          <w:sz w:val="20"/>
          <w:szCs w:val="20"/>
          <w:color w:val="auto"/>
        </w:rPr>
      </w:pPr>
      <w:r>
        <w:rPr>
          <w:rFonts w:ascii="Courier New" w:cs="Courier New" w:eastAsia="Courier New" w:hAnsi="Courier New"/>
          <w:sz w:val="18"/>
          <w:szCs w:val="18"/>
          <w:color w:val="auto"/>
        </w:rPr>
        <w:t>NOTE: A MAJORITY OF THE SHARES REPORTED IN THIS SCHEDULE 13G ARE HELD BY UNAFFILIATED THIRD-PARTY CLIENT ACCOUNTS MANAGED BY ALLIANCE CAPITAL MANAGEMENT L.P., AS INVESTMENT ADVISER. (ALLIANCE CAPITAL MANAGEMENT L.P. IS A MAJORITY-OWNED SUBSIDIARY OF AXA FINANCIAL, INC.)</w:t>
      </w:r>
    </w:p>
    <w:p>
      <w:pPr>
        <w:spacing w:after="0" w:line="207" w:lineRule="exact"/>
        <w:rPr>
          <w:sz w:val="24"/>
          <w:szCs w:val="24"/>
          <w:color w:val="auto"/>
        </w:rPr>
      </w:pPr>
    </w:p>
    <w:p>
      <w:pPr>
        <w:ind w:left="201" w:right="2939"/>
        <w:spacing w:after="0" w:line="235" w:lineRule="auto"/>
        <w:rPr>
          <w:sz w:val="20"/>
          <w:szCs w:val="20"/>
          <w:color w:val="auto"/>
        </w:rPr>
      </w:pPr>
      <w:r>
        <w:rPr>
          <w:rFonts w:ascii="Courier New" w:cs="Courier New" w:eastAsia="Courier New" w:hAnsi="Courier New"/>
          <w:sz w:val="18"/>
          <w:szCs w:val="18"/>
          <w:color w:val="auto"/>
        </w:rPr>
        <w:t>Check the appropriate box to designate the rule pursuant to which this Schedule is filed:</w:t>
      </w:r>
    </w:p>
    <w:p>
      <w:pPr>
        <w:spacing w:after="0" w:line="208" w:lineRule="exact"/>
        <w:rPr>
          <w:sz w:val="24"/>
          <w:szCs w:val="24"/>
          <w:color w:val="auto"/>
        </w:rPr>
      </w:pPr>
    </w:p>
    <w:p>
      <w:pPr>
        <w:jc w:val="both"/>
        <w:ind w:left="741" w:right="7899" w:hanging="320"/>
        <w:spacing w:after="0" w:line="279" w:lineRule="auto"/>
        <w:tabs>
          <w:tab w:leader="none" w:pos="741" w:val="left"/>
        </w:tabs>
        <w:numPr>
          <w:ilvl w:val="1"/>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Rule 13d-1(b) Rule 13d-1(c) Rule 13d-1(d)</w:t>
      </w:r>
    </w:p>
    <w:p>
      <w:pPr>
        <w:spacing w:after="0" w:line="178" w:lineRule="exact"/>
        <w:rPr>
          <w:rFonts w:ascii="Courier New" w:cs="Courier New" w:eastAsia="Courier New" w:hAnsi="Courier New"/>
          <w:sz w:val="16"/>
          <w:szCs w:val="16"/>
          <w:color w:val="auto"/>
        </w:rPr>
      </w:pPr>
    </w:p>
    <w:p>
      <w:pPr>
        <w:jc w:val="both"/>
        <w:ind w:left="201" w:right="2419"/>
        <w:spacing w:after="0" w:line="275"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 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77" w:lineRule="exact"/>
        <w:rPr>
          <w:sz w:val="24"/>
          <w:szCs w:val="24"/>
          <w:color w:val="auto"/>
        </w:rPr>
      </w:pPr>
    </w:p>
    <w:p>
      <w:pPr>
        <w:ind w:left="201"/>
        <w:spacing w:after="0"/>
        <w:rPr>
          <w:sz w:val="20"/>
          <w:szCs w:val="20"/>
          <w:color w:val="auto"/>
        </w:rPr>
      </w:pPr>
      <w:r>
        <w:rPr>
          <w:rFonts w:ascii="Courier New" w:cs="Courier New" w:eastAsia="Courier New" w:hAnsi="Courier New"/>
          <w:sz w:val="18"/>
          <w:szCs w:val="18"/>
          <w:color w:val="auto"/>
        </w:rPr>
        <w:t>The information required in the remainder of this cover page shall not</w:t>
      </w:r>
    </w:p>
    <w:p>
      <w:pPr>
        <w:ind w:left="201"/>
        <w:spacing w:after="0" w:line="238" w:lineRule="auto"/>
        <w:rPr>
          <w:sz w:val="20"/>
          <w:szCs w:val="20"/>
          <w:color w:val="auto"/>
        </w:rPr>
      </w:pPr>
      <w:r>
        <w:rPr>
          <w:rFonts w:ascii="Courier New" w:cs="Courier New" w:eastAsia="Courier New" w:hAnsi="Courier New"/>
          <w:sz w:val="18"/>
          <w:szCs w:val="18"/>
          <w:color w:val="auto"/>
        </w:rPr>
        <w:t>be deemed to be 'filed' for the purpose of Section 18 of the Securities</w:t>
      </w:r>
    </w:p>
    <w:p>
      <w:pPr>
        <w:ind w:left="201"/>
        <w:spacing w:after="0"/>
        <w:rPr>
          <w:sz w:val="20"/>
          <w:szCs w:val="20"/>
          <w:color w:val="auto"/>
        </w:rPr>
      </w:pPr>
      <w:r>
        <w:rPr>
          <w:rFonts w:ascii="Courier New" w:cs="Courier New" w:eastAsia="Courier New" w:hAnsi="Courier New"/>
          <w:sz w:val="18"/>
          <w:szCs w:val="18"/>
          <w:color w:val="auto"/>
        </w:rPr>
        <w:t>Exchange Act of 1934 ('Act') or otherwise subject to the liabilities</w:t>
      </w:r>
    </w:p>
    <w:p>
      <w:pPr>
        <w:ind w:left="201"/>
        <w:spacing w:after="0" w:line="237" w:lineRule="auto"/>
        <w:rPr>
          <w:sz w:val="20"/>
          <w:szCs w:val="20"/>
          <w:color w:val="auto"/>
        </w:rPr>
      </w:pPr>
      <w:r>
        <w:rPr>
          <w:rFonts w:ascii="Courier New" w:cs="Courier New" w:eastAsia="Courier New" w:hAnsi="Courier New"/>
          <w:sz w:val="18"/>
          <w:szCs w:val="18"/>
          <w:color w:val="auto"/>
        </w:rPr>
        <w:t>of that section of the Act but shall be subject to all other provisions</w:t>
      </w:r>
    </w:p>
    <w:p>
      <w:pPr>
        <w:ind w:left="201"/>
        <w:spacing w:after="0" w:line="238" w:lineRule="auto"/>
        <w:rPr>
          <w:sz w:val="20"/>
          <w:szCs w:val="20"/>
          <w:color w:val="auto"/>
        </w:rPr>
      </w:pPr>
      <w:r>
        <w:rPr>
          <w:rFonts w:ascii="Courier New" w:cs="Courier New" w:eastAsia="Courier New" w:hAnsi="Courier New"/>
          <w:sz w:val="18"/>
          <w:szCs w:val="18"/>
          <w:color w:val="auto"/>
        </w:rPr>
        <w:t>of the Act (however, see the Notes).</w:t>
      </w:r>
    </w:p>
    <w:p>
      <w:pPr>
        <w:spacing w:after="0" w:line="202" w:lineRule="exact"/>
        <w:rPr>
          <w:sz w:val="24"/>
          <w:szCs w:val="24"/>
          <w:color w:val="auto"/>
        </w:rPr>
      </w:pPr>
    </w:p>
    <w:p>
      <w:pPr>
        <w:ind w:left="2421"/>
        <w:spacing w:after="0"/>
        <w:rPr>
          <w:sz w:val="20"/>
          <w:szCs w:val="20"/>
          <w:color w:val="auto"/>
        </w:rPr>
      </w:pPr>
      <w:r>
        <w:rPr>
          <w:rFonts w:ascii="Courier New" w:cs="Courier New" w:eastAsia="Courier New" w:hAnsi="Courier New"/>
          <w:sz w:val="18"/>
          <w:szCs w:val="18"/>
          <w:color w:val="auto"/>
        </w:rPr>
        <w:t>(CONTINUED ON FOLLOWING PAGE(S))</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92" w:lineRule="exact"/>
        <w:rPr>
          <w:sz w:val="24"/>
          <w:szCs w:val="24"/>
          <w:color w:val="auto"/>
        </w:rPr>
      </w:pPr>
    </w:p>
    <w:p>
      <w:pPr>
        <w:ind w:left="201"/>
        <w:spacing w:after="0"/>
        <w:tabs>
          <w:tab w:leader="none" w:pos="3341" w:val="left"/>
          <w:tab w:leader="none" w:pos="6201"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2 of 12 Pages</w:t>
      </w:r>
    </w:p>
    <w:p>
      <w:pPr>
        <w:spacing w:after="0" w:line="200" w:lineRule="exact"/>
        <w:rPr>
          <w:sz w:val="24"/>
          <w:szCs w:val="24"/>
          <w:color w:val="auto"/>
        </w:rPr>
      </w:pPr>
    </w:p>
    <w:p>
      <w:pPr>
        <w:spacing w:after="0" w:line="204" w:lineRule="exact"/>
        <w:rPr>
          <w:sz w:val="24"/>
          <w:szCs w:val="24"/>
          <w:color w:val="auto"/>
        </w:rPr>
      </w:pPr>
    </w:p>
    <w:p>
      <w:pPr>
        <w:ind w:left="321" w:hanging="321"/>
        <w:spacing w:after="0"/>
        <w:tabs>
          <w:tab w:leader="none" w:pos="321"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321"/>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4"/>
          <w:szCs w:val="24"/>
          <w:color w:val="auto"/>
        </w:rPr>
      </w:pPr>
    </w:p>
    <w:tbl>
      <w:tblPr>
        <w:tblLayout w:type="fixed"/>
        <w:tblInd w:w="1" w:type="dxa"/>
        <w:tblCellMar>
          <w:top w:w="0" w:type="dxa"/>
          <w:left w:w="0" w:type="dxa"/>
          <w:bottom w:w="0" w:type="dxa"/>
          <w:right w:w="0" w:type="dxa"/>
        </w:tblCellMar>
      </w:tblPr>
      <w:tr>
        <w:trPr>
          <w:trHeight w:val="204"/>
        </w:trPr>
        <w:tc>
          <w:tcPr>
            <w:tcW w:w="260" w:type="dxa"/>
            <w:vAlign w:val="bottom"/>
          </w:tcPr>
          <w:p>
            <w:pPr>
              <w:spacing w:after="0"/>
              <w:rPr>
                <w:sz w:val="17"/>
                <w:szCs w:val="17"/>
                <w:color w:val="auto"/>
              </w:rPr>
            </w:pPr>
          </w:p>
        </w:tc>
        <w:tc>
          <w:tcPr>
            <w:tcW w:w="5800" w:type="dxa"/>
            <w:vAlign w:val="bottom"/>
          </w:tcPr>
          <w:p>
            <w:pPr>
              <w:ind w:left="380"/>
              <w:spacing w:after="0"/>
              <w:rPr>
                <w:sz w:val="20"/>
                <w:szCs w:val="20"/>
                <w:color w:val="auto"/>
              </w:rPr>
            </w:pPr>
            <w:r>
              <w:rPr>
                <w:rFonts w:ascii="Courier New" w:cs="Courier New" w:eastAsia="Courier New" w:hAnsi="Courier New"/>
                <w:sz w:val="18"/>
                <w:szCs w:val="18"/>
                <w:color w:val="auto"/>
              </w:rPr>
              <w:t>AXA Assurances I.A.R.D. Mutuelle</w:t>
            </w:r>
          </w:p>
        </w:tc>
        <w:tc>
          <w:tcPr>
            <w:tcW w:w="840" w:type="dxa"/>
            <w:vAlign w:val="bottom"/>
          </w:tcPr>
          <w:p>
            <w:pPr>
              <w:spacing w:after="0"/>
              <w:rPr>
                <w:sz w:val="17"/>
                <w:szCs w:val="17"/>
                <w:color w:val="auto"/>
              </w:rPr>
            </w:pPr>
          </w:p>
        </w:tc>
        <w:tc>
          <w:tcPr>
            <w:tcW w:w="360" w:type="dxa"/>
            <w:vAlign w:val="bottom"/>
          </w:tcPr>
          <w:p>
            <w:pPr>
              <w:spacing w:after="0"/>
              <w:rPr>
                <w:sz w:val="17"/>
                <w:szCs w:val="17"/>
                <w:color w:val="auto"/>
              </w:rPr>
            </w:pP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2.</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CHECK THE APPROPRIATE BOX IF A MEMBER OF A GROUP *</w:t>
            </w:r>
          </w:p>
        </w:tc>
        <w:tc>
          <w:tcPr>
            <w:tcW w:w="840" w:type="dxa"/>
            <w:vAlign w:val="bottom"/>
          </w:tcPr>
          <w:p>
            <w:pPr>
              <w:ind w:left="460"/>
              <w:spacing w:after="0"/>
              <w:rPr>
                <w:sz w:val="20"/>
                <w:szCs w:val="20"/>
                <w:color w:val="auto"/>
              </w:rPr>
            </w:pPr>
            <w:r>
              <w:rPr>
                <w:rFonts w:ascii="Courier New" w:cs="Courier New" w:eastAsia="Courier New" w:hAnsi="Courier New"/>
                <w:sz w:val="18"/>
                <w:szCs w:val="18"/>
                <w:color w:val="auto"/>
              </w:rPr>
              <w:t>(A)</w:t>
            </w:r>
          </w:p>
        </w:tc>
        <w:tc>
          <w:tcPr>
            <w:tcW w:w="360" w:type="dxa"/>
            <w:vAlign w:val="bottom"/>
          </w:tcPr>
          <w:p>
            <w:pPr>
              <w:ind w:left="60"/>
              <w:spacing w:after="0"/>
              <w:rPr>
                <w:sz w:val="20"/>
                <w:szCs w:val="20"/>
                <w:color w:val="auto"/>
              </w:rPr>
            </w:pPr>
            <w:r>
              <w:rPr>
                <w:rFonts w:ascii="Courier New" w:cs="Courier New" w:eastAsia="Courier New" w:hAnsi="Courier New"/>
                <w:sz w:val="18"/>
                <w:szCs w:val="18"/>
                <w:color w:val="auto"/>
                <w:w w:val="86"/>
              </w:rPr>
              <w:t>[X]</w:t>
            </w:r>
          </w:p>
        </w:tc>
      </w:tr>
      <w:tr>
        <w:trPr>
          <w:trHeight w:val="203"/>
        </w:trPr>
        <w:tc>
          <w:tcPr>
            <w:tcW w:w="260" w:type="dxa"/>
            <w:vAlign w:val="bottom"/>
          </w:tcPr>
          <w:p>
            <w:pPr>
              <w:spacing w:after="0"/>
              <w:rPr>
                <w:sz w:val="17"/>
                <w:szCs w:val="17"/>
                <w:color w:val="auto"/>
              </w:rPr>
            </w:pPr>
          </w:p>
        </w:tc>
        <w:tc>
          <w:tcPr>
            <w:tcW w:w="5800" w:type="dxa"/>
            <w:vAlign w:val="bottom"/>
          </w:tcPr>
          <w:p>
            <w:pPr>
              <w:spacing w:after="0"/>
              <w:rPr>
                <w:sz w:val="17"/>
                <w:szCs w:val="17"/>
                <w:color w:val="auto"/>
              </w:rPr>
            </w:pPr>
          </w:p>
        </w:tc>
        <w:tc>
          <w:tcPr>
            <w:tcW w:w="840" w:type="dxa"/>
            <w:vAlign w:val="bottom"/>
          </w:tcPr>
          <w:p>
            <w:pPr>
              <w:ind w:left="460"/>
              <w:spacing w:after="0" w:line="203" w:lineRule="exact"/>
              <w:rPr>
                <w:sz w:val="20"/>
                <w:szCs w:val="20"/>
                <w:color w:val="auto"/>
              </w:rPr>
            </w:pPr>
            <w:r>
              <w:rPr>
                <w:rFonts w:ascii="Courier New" w:cs="Courier New" w:eastAsia="Courier New" w:hAnsi="Courier New"/>
                <w:sz w:val="18"/>
                <w:szCs w:val="18"/>
                <w:color w:val="auto"/>
              </w:rPr>
              <w:t>(B)</w:t>
            </w:r>
          </w:p>
        </w:tc>
        <w:tc>
          <w:tcPr>
            <w:tcW w:w="3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86"/>
              </w:rPr>
              <w:t>[ ]</w:t>
            </w: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3.</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SEC USE ONLY</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r>
        <w:trPr>
          <w:trHeight w:val="608"/>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4.</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CITIZENSHIP OR PLACE OF ORGANIZATION</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bl>
    <w:p>
      <w:pPr>
        <w:spacing w:after="0" w:line="1" w:lineRule="exact"/>
        <w:rPr>
          <w:sz w:val="24"/>
          <w:szCs w:val="24"/>
          <w:color w:val="auto"/>
        </w:rPr>
      </w:pPr>
    </w:p>
    <w:tbl>
      <w:tblPr>
        <w:tblLayout w:type="fixed"/>
        <w:tblInd w:w="521" w:type="dxa"/>
        <w:tblCellMar>
          <w:top w:w="0" w:type="dxa"/>
          <w:left w:w="0" w:type="dxa"/>
          <w:bottom w:w="0" w:type="dxa"/>
          <w:right w:w="0" w:type="dxa"/>
        </w:tblCellMar>
      </w:tblPr>
      <w:tr>
        <w:trPr>
          <w:trHeight w:val="203"/>
        </w:trPr>
        <w:tc>
          <w:tcPr>
            <w:tcW w:w="1960" w:type="dxa"/>
            <w:vAlign w:val="bottom"/>
          </w:tcPr>
          <w:p>
            <w:pPr>
              <w:jc w:val="right"/>
              <w:ind w:right="1132"/>
              <w:spacing w:after="0" w:line="203" w:lineRule="exact"/>
              <w:rPr>
                <w:sz w:val="20"/>
                <w:szCs w:val="20"/>
                <w:color w:val="auto"/>
              </w:rPr>
            </w:pPr>
            <w:r>
              <w:rPr>
                <w:rFonts w:ascii="Courier New" w:cs="Courier New" w:eastAsia="Courier New" w:hAnsi="Courier New"/>
                <w:sz w:val="18"/>
                <w:szCs w:val="18"/>
                <w:color w:val="auto"/>
              </w:rPr>
              <w:t>France</w:t>
            </w:r>
          </w:p>
        </w:tc>
        <w:tc>
          <w:tcPr>
            <w:tcW w:w="620" w:type="dxa"/>
            <w:vAlign w:val="bottom"/>
          </w:tcPr>
          <w:p>
            <w:pPr>
              <w:spacing w:after="0"/>
              <w:rPr>
                <w:sz w:val="17"/>
                <w:szCs w:val="17"/>
                <w:color w:val="auto"/>
              </w:rPr>
            </w:pPr>
          </w:p>
        </w:tc>
        <w:tc>
          <w:tcPr>
            <w:tcW w:w="2700" w:type="dxa"/>
            <w:vAlign w:val="bottom"/>
          </w:tcPr>
          <w:p>
            <w:pPr>
              <w:spacing w:after="0"/>
              <w:rPr>
                <w:sz w:val="17"/>
                <w:szCs w:val="17"/>
                <w:color w:val="auto"/>
              </w:rPr>
            </w:pPr>
          </w:p>
        </w:tc>
        <w:tc>
          <w:tcPr>
            <w:tcW w:w="1260" w:type="dxa"/>
            <w:vAlign w:val="bottom"/>
          </w:tcPr>
          <w:p>
            <w:pPr>
              <w:spacing w:after="0"/>
              <w:rPr>
                <w:sz w:val="17"/>
                <w:szCs w:val="17"/>
                <w:color w:val="auto"/>
              </w:rPr>
            </w:pPr>
          </w:p>
        </w:tc>
      </w:tr>
      <w:tr>
        <w:trPr>
          <w:trHeight w:val="608"/>
        </w:trPr>
        <w:tc>
          <w:tcPr>
            <w:tcW w:w="1960" w:type="dxa"/>
            <w:vAlign w:val="bottom"/>
          </w:tcPr>
          <w:p>
            <w:pPr>
              <w:jc w:val="right"/>
              <w:ind w:right="172"/>
              <w:spacing w:after="0"/>
              <w:rPr>
                <w:sz w:val="20"/>
                <w:szCs w:val="20"/>
                <w:color w:val="auto"/>
              </w:rPr>
            </w:pPr>
            <w:r>
              <w:rPr>
                <w:rFonts w:ascii="Courier New" w:cs="Courier New" w:eastAsia="Courier New" w:hAnsi="Courier New"/>
                <w:sz w:val="18"/>
                <w:szCs w:val="18"/>
                <w:color w:val="auto"/>
                <w:w w:val="97"/>
              </w:rPr>
              <w:t>NUMBER OF SHARES</w:t>
            </w:r>
          </w:p>
        </w:tc>
        <w:tc>
          <w:tcPr>
            <w:tcW w:w="62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70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260" w:type="dxa"/>
            <w:vAlign w:val="bottom"/>
          </w:tcPr>
          <w:p>
            <w:pPr>
              <w:ind w:left="520"/>
              <w:spacing w:after="0"/>
              <w:rPr>
                <w:sz w:val="20"/>
                <w:szCs w:val="20"/>
                <w:color w:val="auto"/>
              </w:rPr>
            </w:pPr>
            <w:r>
              <w:rPr>
                <w:rFonts w:ascii="Courier New" w:cs="Courier New" w:eastAsia="Courier New" w:hAnsi="Courier New"/>
                <w:sz w:val="18"/>
                <w:szCs w:val="18"/>
                <w:color w:val="auto"/>
                <w:w w:val="95"/>
              </w:rPr>
              <w:t>104,814</w:t>
            </w:r>
          </w:p>
        </w:tc>
      </w:tr>
      <w:tr>
        <w:trPr>
          <w:trHeight w:val="203"/>
        </w:trPr>
        <w:tc>
          <w:tcPr>
            <w:tcW w:w="1960" w:type="dxa"/>
            <w:vAlign w:val="bottom"/>
          </w:tcPr>
          <w:p>
            <w:pPr>
              <w:jc w:val="right"/>
              <w:ind w:right="392"/>
              <w:spacing w:after="0" w:line="203" w:lineRule="exact"/>
              <w:rPr>
                <w:sz w:val="20"/>
                <w:szCs w:val="20"/>
                <w:color w:val="auto"/>
              </w:rPr>
            </w:pPr>
            <w:r>
              <w:rPr>
                <w:rFonts w:ascii="Courier New" w:cs="Courier New" w:eastAsia="Courier New" w:hAnsi="Courier New"/>
                <w:sz w:val="18"/>
                <w:szCs w:val="18"/>
                <w:color w:val="auto"/>
              </w:rPr>
              <w:t>BENEFICIALLY</w:t>
            </w:r>
          </w:p>
        </w:tc>
        <w:tc>
          <w:tcPr>
            <w:tcW w:w="620" w:type="dxa"/>
            <w:vAlign w:val="bottom"/>
          </w:tcPr>
          <w:p>
            <w:pPr>
              <w:spacing w:after="0"/>
              <w:rPr>
                <w:sz w:val="17"/>
                <w:szCs w:val="17"/>
                <w:color w:val="auto"/>
              </w:rPr>
            </w:pPr>
          </w:p>
        </w:tc>
        <w:tc>
          <w:tcPr>
            <w:tcW w:w="2700" w:type="dxa"/>
            <w:vAlign w:val="bottom"/>
          </w:tcPr>
          <w:p>
            <w:pPr>
              <w:spacing w:after="0"/>
              <w:rPr>
                <w:sz w:val="17"/>
                <w:szCs w:val="17"/>
                <w:color w:val="auto"/>
              </w:rPr>
            </w:pPr>
          </w:p>
        </w:tc>
        <w:tc>
          <w:tcPr>
            <w:tcW w:w="1260" w:type="dxa"/>
            <w:vAlign w:val="bottom"/>
          </w:tcPr>
          <w:p>
            <w:pPr>
              <w:spacing w:after="0"/>
              <w:rPr>
                <w:sz w:val="17"/>
                <w:szCs w:val="17"/>
                <w:color w:val="auto"/>
              </w:rPr>
            </w:pPr>
          </w:p>
        </w:tc>
      </w:tr>
      <w:tr>
        <w:trPr>
          <w:trHeight w:val="203"/>
        </w:trPr>
        <w:tc>
          <w:tcPr>
            <w:tcW w:w="1960" w:type="dxa"/>
            <w:vAlign w:val="bottom"/>
          </w:tcPr>
          <w:p>
            <w:pPr>
              <w:jc w:val="right"/>
              <w:ind w:right="392"/>
              <w:spacing w:after="0" w:line="203" w:lineRule="exact"/>
              <w:rPr>
                <w:sz w:val="20"/>
                <w:szCs w:val="20"/>
                <w:color w:val="auto"/>
              </w:rPr>
            </w:pPr>
            <w:r>
              <w:rPr>
                <w:rFonts w:ascii="Courier New" w:cs="Courier New" w:eastAsia="Courier New" w:hAnsi="Courier New"/>
                <w:sz w:val="18"/>
                <w:szCs w:val="18"/>
                <w:color w:val="auto"/>
              </w:rPr>
              <w:t>OWNED AS OF</w:t>
            </w: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70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260" w:type="dxa"/>
            <w:vAlign w:val="bottom"/>
          </w:tcPr>
          <w:p>
            <w:pPr>
              <w:ind w:left="520"/>
              <w:spacing w:after="0" w:line="203" w:lineRule="exact"/>
              <w:rPr>
                <w:sz w:val="20"/>
                <w:szCs w:val="20"/>
                <w:color w:val="auto"/>
              </w:rPr>
            </w:pPr>
            <w:r>
              <w:rPr>
                <w:rFonts w:ascii="Courier New" w:cs="Courier New" w:eastAsia="Courier New" w:hAnsi="Courier New"/>
                <w:sz w:val="18"/>
                <w:szCs w:val="18"/>
                <w:color w:val="auto"/>
              </w:rPr>
              <w:t>0</w:t>
            </w:r>
          </w:p>
        </w:tc>
      </w:tr>
    </w:tbl>
    <w:p>
      <w:pPr>
        <w:sectPr>
          <w:pgSz w:w="11900" w:h="16838" w:orient="portrait"/>
          <w:cols w:equalWidth="0" w:num="1">
            <w:col w:w="10000"/>
          </w:cols>
          <w:pgMar w:left="459" w:top="244" w:right="1440" w:bottom="0" w:gutter="0" w:footer="0" w:header="0"/>
        </w:sectPr>
      </w:pPr>
    </w:p>
    <w:bookmarkStart w:id="1" w:name="page2"/>
    <w:bookmarkEnd w:id="1"/>
    <w:p>
      <w:pPr>
        <w:spacing w:after="0" w:line="1" w:lineRule="exact"/>
        <w:rPr>
          <w:sz w:val="20"/>
          <w:szCs w:val="20"/>
          <w:color w:val="auto"/>
        </w:rPr>
      </w:pPr>
    </w:p>
    <w:tbl>
      <w:tblPr>
        <w:tblLayout w:type="fixed"/>
        <w:tblInd w:w="7" w:type="dxa"/>
        <w:tblCellMar>
          <w:top w:w="0" w:type="dxa"/>
          <w:left w:w="0" w:type="dxa"/>
          <w:bottom w:w="0" w:type="dxa"/>
          <w:right w:w="0" w:type="dxa"/>
        </w:tblCellMar>
      </w:tblPr>
      <w:tr>
        <w:trPr>
          <w:trHeight w:val="204"/>
        </w:trPr>
        <w:tc>
          <w:tcPr>
            <w:tcW w:w="360" w:type="dxa"/>
            <w:vAlign w:val="bottom"/>
          </w:tcPr>
          <w:p>
            <w:pPr>
              <w:spacing w:after="0"/>
              <w:rPr>
                <w:sz w:val="17"/>
                <w:szCs w:val="17"/>
                <w:color w:val="auto"/>
              </w:rPr>
            </w:pPr>
          </w:p>
        </w:tc>
        <w:tc>
          <w:tcPr>
            <w:tcW w:w="2840" w:type="dxa"/>
            <w:vAlign w:val="bottom"/>
            <w:gridSpan w:val="3"/>
          </w:tcPr>
          <w:p>
            <w:pPr>
              <w:jc w:val="right"/>
              <w:ind w:right="692"/>
              <w:spacing w:after="0"/>
              <w:rPr>
                <w:sz w:val="20"/>
                <w:szCs w:val="20"/>
                <w:color w:val="auto"/>
              </w:rPr>
            </w:pPr>
            <w:r>
              <w:rPr>
                <w:rFonts w:ascii="Courier New" w:cs="Courier New" w:eastAsia="Courier New" w:hAnsi="Courier New"/>
                <w:sz w:val="18"/>
                <w:szCs w:val="18"/>
                <w:color w:val="auto"/>
              </w:rPr>
              <w:t>December 31, 2006</w:t>
            </w:r>
          </w:p>
        </w:tc>
        <w:tc>
          <w:tcPr>
            <w:tcW w:w="2960" w:type="dxa"/>
            <w:vAlign w:val="bottom"/>
          </w:tcPr>
          <w:p>
            <w:pPr>
              <w:spacing w:after="0"/>
              <w:rPr>
                <w:sz w:val="17"/>
                <w:szCs w:val="17"/>
                <w:color w:val="auto"/>
              </w:rPr>
            </w:pPr>
          </w:p>
        </w:tc>
        <w:tc>
          <w:tcPr>
            <w:tcW w:w="100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EACH</w:t>
            </w:r>
          </w:p>
        </w:tc>
        <w:tc>
          <w:tcPr>
            <w:tcW w:w="104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0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5"/>
              </w:rPr>
              <w:t>128,680</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REPORTING</w:t>
            </w:r>
          </w:p>
        </w:tc>
        <w:tc>
          <w:tcPr>
            <w:tcW w:w="104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00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104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0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0</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AGGREGATE</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AMOUNT</w:t>
            </w:r>
          </w:p>
        </w:tc>
        <w:tc>
          <w:tcPr>
            <w:tcW w:w="400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000" w:type="dxa"/>
            <w:vAlign w:val="bottom"/>
          </w:tcPr>
          <w:p>
            <w:pPr>
              <w:ind w:left="260"/>
              <w:spacing w:after="0"/>
              <w:rPr>
                <w:sz w:val="20"/>
                <w:szCs w:val="20"/>
                <w:color w:val="auto"/>
              </w:rPr>
            </w:pPr>
            <w:r>
              <w:rPr>
                <w:rFonts w:ascii="Courier New" w:cs="Courier New" w:eastAsia="Courier New" w:hAnsi="Courier New"/>
                <w:sz w:val="18"/>
                <w:szCs w:val="18"/>
                <w:color w:val="auto"/>
                <w:w w:val="95"/>
              </w:rPr>
              <w:t>128,680</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REPORTING</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w:t>
            </w:r>
          </w:p>
        </w:tc>
        <w:tc>
          <w:tcPr>
            <w:tcW w:w="104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00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6800" w:type="dxa"/>
            <w:vAlign w:val="bottom"/>
            <w:gridSpan w:val="5"/>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CHECK BOX</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IF THE</w:t>
            </w:r>
          </w:p>
        </w:tc>
        <w:tc>
          <w:tcPr>
            <w:tcW w:w="5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SHARES *</w:t>
            </w:r>
          </w:p>
        </w:tc>
        <w:tc>
          <w:tcPr>
            <w:tcW w:w="74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000" w:type="dxa"/>
            <w:vAlign w:val="bottom"/>
          </w:tcPr>
          <w:p>
            <w:pPr>
              <w:ind w:left="680"/>
              <w:spacing w:after="0" w:line="203" w:lineRule="exact"/>
              <w:rPr>
                <w:sz w:val="20"/>
                <w:szCs w:val="20"/>
                <w:color w:val="auto"/>
              </w:rPr>
            </w:pPr>
            <w:r>
              <w:rPr>
                <w:rFonts w:ascii="Courier New" w:cs="Courier New" w:eastAsia="Courier New" w:hAnsi="Courier New"/>
                <w:sz w:val="18"/>
                <w:szCs w:val="18"/>
                <w:color w:val="auto"/>
                <w:w w:val="92"/>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000" w:type="dxa"/>
            <w:vAlign w:val="bottom"/>
          </w:tcPr>
          <w:p>
            <w:pPr>
              <w:ind w:left="260"/>
              <w:spacing w:after="0"/>
              <w:rPr>
                <w:sz w:val="20"/>
                <w:szCs w:val="20"/>
                <w:color w:val="auto"/>
              </w:rPr>
            </w:pPr>
            <w:r>
              <w:rPr>
                <w:rFonts w:ascii="Courier New" w:cs="Courier New" w:eastAsia="Courier New" w:hAnsi="Courier New"/>
                <w:sz w:val="18"/>
                <w:szCs w:val="18"/>
                <w:color w:val="auto"/>
              </w:rPr>
              <w:t>0.0%</w:t>
            </w:r>
          </w:p>
        </w:tc>
      </w:tr>
    </w:tbl>
    <w:p>
      <w:pPr>
        <w:spacing w:after="0" w:line="207" w:lineRule="exact"/>
        <w:rPr>
          <w:sz w:val="20"/>
          <w:szCs w:val="20"/>
          <w:color w:val="auto"/>
        </w:rPr>
      </w:pPr>
    </w:p>
    <w:p>
      <w:pPr>
        <w:ind w:left="627" w:right="6939" w:hanging="627"/>
        <w:spacing w:after="0" w:line="235" w:lineRule="auto"/>
        <w:tabs>
          <w:tab w:leader="none" w:pos="416"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1" w:lineRule="exact"/>
        <w:rPr>
          <w:rFonts w:ascii="Courier New" w:cs="Courier New" w:eastAsia="Courier New" w:hAnsi="Courier New"/>
          <w:sz w:val="18"/>
          <w:szCs w:val="18"/>
          <w:color w:val="auto"/>
        </w:rPr>
      </w:pPr>
    </w:p>
    <w:p>
      <w:pPr>
        <w:ind w:left="2007"/>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106"/>
          </w:cols>
          <w:pgMar w:left="353" w:top="136" w:right="1440" w:bottom="1440" w:gutter="0" w:footer="0" w:header="0"/>
        </w:sectPr>
      </w:pPr>
    </w:p>
    <w:bookmarkStart w:id="2" w:name="page3"/>
    <w:bookmarkEnd w:id="2"/>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3 of 12 Pages</w:t>
      </w:r>
    </w:p>
    <w:p>
      <w:pPr>
        <w:sectPr>
          <w:pgSz w:w="11900" w:h="16838" w:orient="portrait"/>
          <w:cols w:equalWidth="0" w:num="1">
            <w:col w:w="10219"/>
          </w:cols>
          <w:pgMar w:left="240" w:top="717" w:right="1440" w:bottom="1440" w:gutter="0" w:footer="0" w:header="0"/>
        </w:sectPr>
      </w:pPr>
    </w:p>
    <w:p>
      <w:pPr>
        <w:spacing w:after="0" w:line="201" w:lineRule="exact"/>
        <w:rPr>
          <w:sz w:val="20"/>
          <w:szCs w:val="20"/>
          <w:color w:val="auto"/>
        </w:rPr>
      </w:pPr>
    </w:p>
    <w:p>
      <w:pPr>
        <w:ind w:left="540" w:hanging="321"/>
        <w:spacing w:after="0"/>
        <w:tabs>
          <w:tab w:leader="none" w:pos="54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AXA Assurances Vie Mutuelle</w:t>
      </w:r>
    </w:p>
    <w:p>
      <w:pPr>
        <w:spacing w:after="0" w:line="201" w:lineRule="exact"/>
        <w:rPr>
          <w:sz w:val="20"/>
          <w:szCs w:val="20"/>
          <w:color w:val="auto"/>
        </w:rPr>
      </w:pPr>
    </w:p>
    <w:tbl>
      <w:tblPr>
        <w:tblLayout w:type="fixed"/>
        <w:tblInd w:w="220" w:type="dxa"/>
        <w:tblCellMar>
          <w:top w:w="0" w:type="dxa"/>
          <w:left w:w="0" w:type="dxa"/>
          <w:bottom w:w="0" w:type="dxa"/>
          <w:right w:w="0" w:type="dxa"/>
        </w:tblCellMar>
      </w:tblPr>
      <w:tr>
        <w:trPr>
          <w:trHeight w:val="204"/>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2.</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CHECK THE APPROPRIATE BOX IF A MEMBER OF A GROUP *</w:t>
            </w:r>
          </w:p>
        </w:tc>
        <w:tc>
          <w:tcPr>
            <w:tcW w:w="840" w:type="dxa"/>
            <w:vAlign w:val="bottom"/>
          </w:tcPr>
          <w:p>
            <w:pPr>
              <w:ind w:left="460"/>
              <w:spacing w:after="0"/>
              <w:rPr>
                <w:sz w:val="20"/>
                <w:szCs w:val="20"/>
                <w:color w:val="auto"/>
              </w:rPr>
            </w:pPr>
            <w:r>
              <w:rPr>
                <w:rFonts w:ascii="Courier New" w:cs="Courier New" w:eastAsia="Courier New" w:hAnsi="Courier New"/>
                <w:sz w:val="18"/>
                <w:szCs w:val="18"/>
                <w:color w:val="auto"/>
              </w:rPr>
              <w:t>(A)</w:t>
            </w:r>
          </w:p>
        </w:tc>
        <w:tc>
          <w:tcPr>
            <w:tcW w:w="360" w:type="dxa"/>
            <w:vAlign w:val="bottom"/>
          </w:tcPr>
          <w:p>
            <w:pPr>
              <w:ind w:left="60"/>
              <w:spacing w:after="0"/>
              <w:rPr>
                <w:sz w:val="20"/>
                <w:szCs w:val="20"/>
                <w:color w:val="auto"/>
              </w:rPr>
            </w:pPr>
            <w:r>
              <w:rPr>
                <w:rFonts w:ascii="Courier New" w:cs="Courier New" w:eastAsia="Courier New" w:hAnsi="Courier New"/>
                <w:sz w:val="18"/>
                <w:szCs w:val="18"/>
                <w:color w:val="auto"/>
                <w:w w:val="86"/>
              </w:rPr>
              <w:t>[X]</w:t>
            </w:r>
          </w:p>
        </w:tc>
      </w:tr>
      <w:tr>
        <w:trPr>
          <w:trHeight w:val="203"/>
        </w:trPr>
        <w:tc>
          <w:tcPr>
            <w:tcW w:w="260" w:type="dxa"/>
            <w:vAlign w:val="bottom"/>
          </w:tcPr>
          <w:p>
            <w:pPr>
              <w:spacing w:after="0"/>
              <w:rPr>
                <w:sz w:val="17"/>
                <w:szCs w:val="17"/>
                <w:color w:val="auto"/>
              </w:rPr>
            </w:pPr>
          </w:p>
        </w:tc>
        <w:tc>
          <w:tcPr>
            <w:tcW w:w="5800" w:type="dxa"/>
            <w:vAlign w:val="bottom"/>
          </w:tcPr>
          <w:p>
            <w:pPr>
              <w:spacing w:after="0"/>
              <w:rPr>
                <w:sz w:val="17"/>
                <w:szCs w:val="17"/>
                <w:color w:val="auto"/>
              </w:rPr>
            </w:pPr>
          </w:p>
        </w:tc>
        <w:tc>
          <w:tcPr>
            <w:tcW w:w="840" w:type="dxa"/>
            <w:vAlign w:val="bottom"/>
          </w:tcPr>
          <w:p>
            <w:pPr>
              <w:ind w:left="460"/>
              <w:spacing w:after="0" w:line="203" w:lineRule="exact"/>
              <w:rPr>
                <w:sz w:val="20"/>
                <w:szCs w:val="20"/>
                <w:color w:val="auto"/>
              </w:rPr>
            </w:pPr>
            <w:r>
              <w:rPr>
                <w:rFonts w:ascii="Courier New" w:cs="Courier New" w:eastAsia="Courier New" w:hAnsi="Courier New"/>
                <w:sz w:val="18"/>
                <w:szCs w:val="18"/>
                <w:color w:val="auto"/>
              </w:rPr>
              <w:t>(B)</w:t>
            </w:r>
          </w:p>
        </w:tc>
        <w:tc>
          <w:tcPr>
            <w:tcW w:w="3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86"/>
              </w:rPr>
              <w:t>[ ]</w:t>
            </w: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3.</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SEC USE ONLY</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4.</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CITIZENSHIP OR PLACE OF ORGANIZATION</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bl>
    <w:p>
      <w:pPr>
        <w:spacing w:after="0" w:line="1" w:lineRule="exact"/>
        <w:rPr>
          <w:sz w:val="20"/>
          <w:szCs w:val="20"/>
          <w:color w:val="auto"/>
        </w:rPr>
      </w:pPr>
    </w:p>
    <w:tbl>
      <w:tblPr>
        <w:tblLayout w:type="fixed"/>
        <w:tblInd w:w="120" w:type="dxa"/>
        <w:tblCellMar>
          <w:top w:w="0" w:type="dxa"/>
          <w:left w:w="0" w:type="dxa"/>
          <w:bottom w:w="0" w:type="dxa"/>
          <w:right w:w="0" w:type="dxa"/>
        </w:tblCellMar>
      </w:tblP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France</w:t>
            </w:r>
          </w:p>
        </w:tc>
        <w:tc>
          <w:tcPr>
            <w:tcW w:w="7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000" w:type="dxa"/>
            <w:vAlign w:val="bottom"/>
          </w:tcPr>
          <w:p>
            <w:pPr>
              <w:spacing w:after="0"/>
              <w:rPr>
                <w:sz w:val="17"/>
                <w:szCs w:val="17"/>
                <w:color w:val="auto"/>
              </w:rPr>
            </w:pPr>
          </w:p>
        </w:tc>
      </w:tr>
      <w:tr>
        <w:trPr>
          <w:trHeight w:val="405"/>
        </w:trPr>
        <w:tc>
          <w:tcPr>
            <w:tcW w:w="360" w:type="dxa"/>
            <w:vAlign w:val="bottom"/>
          </w:tcPr>
          <w:p>
            <w:pPr>
              <w:spacing w:after="0"/>
              <w:rPr>
                <w:sz w:val="24"/>
                <w:szCs w:val="24"/>
                <w:color w:val="auto"/>
              </w:rPr>
            </w:pPr>
          </w:p>
        </w:tc>
        <w:tc>
          <w:tcPr>
            <w:tcW w:w="2260" w:type="dxa"/>
            <w:vAlign w:val="bottom"/>
            <w:gridSpan w:val="3"/>
          </w:tcPr>
          <w:p>
            <w:pPr>
              <w:ind w:left="260"/>
              <w:spacing w:after="0"/>
              <w:rPr>
                <w:sz w:val="20"/>
                <w:szCs w:val="20"/>
                <w:color w:val="auto"/>
              </w:rPr>
            </w:pPr>
            <w:r>
              <w:rPr>
                <w:rFonts w:ascii="Courier New" w:cs="Courier New" w:eastAsia="Courier New" w:hAnsi="Courier New"/>
                <w:sz w:val="18"/>
                <w:szCs w:val="18"/>
                <w:color w:val="auto"/>
              </w:rPr>
              <w:t>NUMBER OF SHARES</w:t>
            </w:r>
          </w:p>
        </w:tc>
        <w:tc>
          <w:tcPr>
            <w:tcW w:w="58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000" w:type="dxa"/>
            <w:vAlign w:val="bottom"/>
          </w:tcPr>
          <w:p>
            <w:pPr>
              <w:ind w:left="260"/>
              <w:spacing w:after="0"/>
              <w:rPr>
                <w:sz w:val="20"/>
                <w:szCs w:val="20"/>
                <w:color w:val="auto"/>
              </w:rPr>
            </w:pPr>
            <w:r>
              <w:rPr>
                <w:rFonts w:ascii="Courier New" w:cs="Courier New" w:eastAsia="Courier New" w:hAnsi="Courier New"/>
                <w:sz w:val="18"/>
                <w:szCs w:val="18"/>
                <w:color w:val="auto"/>
                <w:w w:val="95"/>
              </w:rPr>
              <w:t>104,814</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BENEFICIALLY</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00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OWNED AS OF</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0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0</w:t>
            </w:r>
          </w:p>
        </w:tc>
      </w:tr>
      <w:tr>
        <w:trPr>
          <w:trHeight w:val="203"/>
        </w:trPr>
        <w:tc>
          <w:tcPr>
            <w:tcW w:w="360" w:type="dxa"/>
            <w:vAlign w:val="bottom"/>
          </w:tcPr>
          <w:p>
            <w:pPr>
              <w:spacing w:after="0"/>
              <w:rPr>
                <w:sz w:val="17"/>
                <w:szCs w:val="17"/>
                <w:color w:val="auto"/>
              </w:rPr>
            </w:pPr>
          </w:p>
        </w:tc>
        <w:tc>
          <w:tcPr>
            <w:tcW w:w="2260" w:type="dxa"/>
            <w:vAlign w:val="bottom"/>
            <w:gridSpan w:val="3"/>
          </w:tcPr>
          <w:p>
            <w:pPr>
              <w:ind w:left="260"/>
              <w:spacing w:after="0" w:line="203" w:lineRule="exact"/>
              <w:rPr>
                <w:sz w:val="20"/>
                <w:szCs w:val="20"/>
                <w:color w:val="auto"/>
              </w:rPr>
            </w:pPr>
            <w:r>
              <w:rPr>
                <w:rFonts w:ascii="Courier New" w:cs="Courier New" w:eastAsia="Courier New" w:hAnsi="Courier New"/>
                <w:sz w:val="18"/>
                <w:szCs w:val="18"/>
                <w:color w:val="auto"/>
              </w:rPr>
              <w:t>December 31, 2006</w:t>
            </w: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00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EACH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0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5"/>
              </w:rPr>
              <w:t>128,680</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REPORTING</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00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0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0</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AGGREGATE</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AMOUNT</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000" w:type="dxa"/>
            <w:vAlign w:val="bottom"/>
          </w:tcPr>
          <w:p>
            <w:pPr>
              <w:ind w:left="260"/>
              <w:spacing w:after="0"/>
              <w:rPr>
                <w:sz w:val="20"/>
                <w:szCs w:val="20"/>
                <w:color w:val="auto"/>
              </w:rPr>
            </w:pPr>
            <w:r>
              <w:rPr>
                <w:rFonts w:ascii="Courier New" w:cs="Courier New" w:eastAsia="Courier New" w:hAnsi="Courier New"/>
                <w:sz w:val="18"/>
                <w:szCs w:val="18"/>
                <w:color w:val="auto"/>
                <w:w w:val="95"/>
              </w:rPr>
              <w:t>128,680</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REPORTING</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00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6800" w:type="dxa"/>
            <w:vAlign w:val="bottom"/>
            <w:gridSpan w:val="6"/>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CHECK BOX</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IF THE</w:t>
            </w:r>
          </w:p>
        </w:tc>
        <w:tc>
          <w:tcPr>
            <w:tcW w:w="5000" w:type="dxa"/>
            <w:vAlign w:val="bottom"/>
            <w:gridSpan w:val="4"/>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SHARES *</w:t>
            </w:r>
          </w:p>
        </w:tc>
        <w:tc>
          <w:tcPr>
            <w:tcW w:w="7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00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000" w:type="dxa"/>
            <w:vAlign w:val="bottom"/>
          </w:tcPr>
          <w:p>
            <w:pPr>
              <w:ind w:left="260"/>
              <w:spacing w:after="0"/>
              <w:rPr>
                <w:sz w:val="20"/>
                <w:szCs w:val="20"/>
                <w:color w:val="auto"/>
              </w:rPr>
            </w:pPr>
            <w:r>
              <w:rPr>
                <w:rFonts w:ascii="Courier New" w:cs="Courier New" w:eastAsia="Courier New" w:hAnsi="Courier New"/>
                <w:sz w:val="18"/>
                <w:szCs w:val="18"/>
                <w:color w:val="auto"/>
              </w:rPr>
              <w:t>0.0%</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1" w:lineRule="exact"/>
        <w:rPr>
          <w:rFonts w:ascii="Courier New" w:cs="Courier New" w:eastAsia="Courier New" w:hAnsi="Courier New"/>
          <w:sz w:val="18"/>
          <w:szCs w:val="18"/>
          <w:color w:val="auto"/>
        </w:rPr>
      </w:pPr>
    </w:p>
    <w:p>
      <w:pPr>
        <w:ind w:left="212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717" w:right="1440" w:bottom="1440" w:gutter="0" w:footer="0" w:header="0"/>
          <w:type w:val="continuous"/>
        </w:sectPr>
      </w:pPr>
    </w:p>
    <w:bookmarkStart w:id="3" w:name="page4"/>
    <w:bookmarkEnd w:id="3"/>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4 of 12 Pages</w:t>
      </w:r>
    </w:p>
    <w:p>
      <w:pPr>
        <w:sectPr>
          <w:pgSz w:w="11900" w:h="16838" w:orient="portrait"/>
          <w:cols w:equalWidth="0" w:num="1">
            <w:col w:w="10219"/>
          </w:cols>
          <w:pgMar w:left="240" w:top="514" w:right="1440" w:bottom="1440" w:gutter="0" w:footer="0" w:header="0"/>
        </w:sectPr>
      </w:pPr>
    </w:p>
    <w:p>
      <w:pPr>
        <w:spacing w:after="0" w:line="200" w:lineRule="exact"/>
        <w:rPr>
          <w:sz w:val="20"/>
          <w:szCs w:val="20"/>
          <w:color w:val="auto"/>
        </w:rPr>
      </w:pPr>
    </w:p>
    <w:p>
      <w:pPr>
        <w:spacing w:after="0" w:line="204" w:lineRule="exact"/>
        <w:rPr>
          <w:sz w:val="20"/>
          <w:szCs w:val="20"/>
          <w:color w:val="auto"/>
        </w:rPr>
      </w:pPr>
    </w:p>
    <w:p>
      <w:pPr>
        <w:ind w:left="540" w:hanging="321"/>
        <w:spacing w:after="0"/>
        <w:tabs>
          <w:tab w:leader="none" w:pos="54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AXA Courtage Assurance Mutuelle</w:t>
      </w:r>
    </w:p>
    <w:p>
      <w:pPr>
        <w:spacing w:after="0" w:line="201" w:lineRule="exact"/>
        <w:rPr>
          <w:sz w:val="20"/>
          <w:szCs w:val="20"/>
          <w:color w:val="auto"/>
        </w:rPr>
      </w:pPr>
    </w:p>
    <w:tbl>
      <w:tblPr>
        <w:tblLayout w:type="fixed"/>
        <w:tblInd w:w="220" w:type="dxa"/>
        <w:tblCellMar>
          <w:top w:w="0" w:type="dxa"/>
          <w:left w:w="0" w:type="dxa"/>
          <w:bottom w:w="0" w:type="dxa"/>
          <w:right w:w="0" w:type="dxa"/>
        </w:tblCellMar>
      </w:tblPr>
      <w:tr>
        <w:trPr>
          <w:trHeight w:val="204"/>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2.</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CHECK THE APPROPRIATE BOX IF A MEMBER OF A GROUP *</w:t>
            </w:r>
          </w:p>
        </w:tc>
        <w:tc>
          <w:tcPr>
            <w:tcW w:w="840" w:type="dxa"/>
            <w:vAlign w:val="bottom"/>
          </w:tcPr>
          <w:p>
            <w:pPr>
              <w:ind w:left="460"/>
              <w:spacing w:after="0"/>
              <w:rPr>
                <w:sz w:val="20"/>
                <w:szCs w:val="20"/>
                <w:color w:val="auto"/>
              </w:rPr>
            </w:pPr>
            <w:r>
              <w:rPr>
                <w:rFonts w:ascii="Courier New" w:cs="Courier New" w:eastAsia="Courier New" w:hAnsi="Courier New"/>
                <w:sz w:val="18"/>
                <w:szCs w:val="18"/>
                <w:color w:val="auto"/>
              </w:rPr>
              <w:t>(A)</w:t>
            </w:r>
          </w:p>
        </w:tc>
        <w:tc>
          <w:tcPr>
            <w:tcW w:w="360" w:type="dxa"/>
            <w:vAlign w:val="bottom"/>
          </w:tcPr>
          <w:p>
            <w:pPr>
              <w:ind w:left="60"/>
              <w:spacing w:after="0"/>
              <w:rPr>
                <w:sz w:val="20"/>
                <w:szCs w:val="20"/>
                <w:color w:val="auto"/>
              </w:rPr>
            </w:pPr>
            <w:r>
              <w:rPr>
                <w:rFonts w:ascii="Courier New" w:cs="Courier New" w:eastAsia="Courier New" w:hAnsi="Courier New"/>
                <w:sz w:val="18"/>
                <w:szCs w:val="18"/>
                <w:color w:val="auto"/>
                <w:w w:val="86"/>
              </w:rPr>
              <w:t>[X]</w:t>
            </w:r>
          </w:p>
        </w:tc>
      </w:tr>
      <w:tr>
        <w:trPr>
          <w:trHeight w:val="203"/>
        </w:trPr>
        <w:tc>
          <w:tcPr>
            <w:tcW w:w="260" w:type="dxa"/>
            <w:vAlign w:val="bottom"/>
          </w:tcPr>
          <w:p>
            <w:pPr>
              <w:spacing w:after="0"/>
              <w:rPr>
                <w:sz w:val="17"/>
                <w:szCs w:val="17"/>
                <w:color w:val="auto"/>
              </w:rPr>
            </w:pPr>
          </w:p>
        </w:tc>
        <w:tc>
          <w:tcPr>
            <w:tcW w:w="5800" w:type="dxa"/>
            <w:vAlign w:val="bottom"/>
          </w:tcPr>
          <w:p>
            <w:pPr>
              <w:spacing w:after="0"/>
              <w:rPr>
                <w:sz w:val="17"/>
                <w:szCs w:val="17"/>
                <w:color w:val="auto"/>
              </w:rPr>
            </w:pPr>
          </w:p>
        </w:tc>
        <w:tc>
          <w:tcPr>
            <w:tcW w:w="840" w:type="dxa"/>
            <w:vAlign w:val="bottom"/>
          </w:tcPr>
          <w:p>
            <w:pPr>
              <w:ind w:left="460"/>
              <w:spacing w:after="0" w:line="203" w:lineRule="exact"/>
              <w:rPr>
                <w:sz w:val="20"/>
                <w:szCs w:val="20"/>
                <w:color w:val="auto"/>
              </w:rPr>
            </w:pPr>
            <w:r>
              <w:rPr>
                <w:rFonts w:ascii="Courier New" w:cs="Courier New" w:eastAsia="Courier New" w:hAnsi="Courier New"/>
                <w:sz w:val="18"/>
                <w:szCs w:val="18"/>
                <w:color w:val="auto"/>
              </w:rPr>
              <w:t>(B)</w:t>
            </w:r>
          </w:p>
        </w:tc>
        <w:tc>
          <w:tcPr>
            <w:tcW w:w="3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86"/>
              </w:rPr>
              <w:t>[ ]</w:t>
            </w: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3.</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SEC USE ONLY</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r>
        <w:trPr>
          <w:trHeight w:val="608"/>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4.</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CITIZENSHIP OR PLACE OF ORGANIZATION</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bl>
    <w:p>
      <w:pPr>
        <w:spacing w:after="0" w:line="1" w:lineRule="exact"/>
        <w:rPr>
          <w:sz w:val="20"/>
          <w:szCs w:val="20"/>
          <w:color w:val="auto"/>
        </w:rPr>
      </w:pPr>
    </w:p>
    <w:tbl>
      <w:tblPr>
        <w:tblLayout w:type="fixed"/>
        <w:tblInd w:w="120" w:type="dxa"/>
        <w:tblCellMar>
          <w:top w:w="0" w:type="dxa"/>
          <w:left w:w="0" w:type="dxa"/>
          <w:bottom w:w="0" w:type="dxa"/>
          <w:right w:w="0" w:type="dxa"/>
        </w:tblCellMar>
      </w:tblP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France</w:t>
            </w:r>
          </w:p>
        </w:tc>
        <w:tc>
          <w:tcPr>
            <w:tcW w:w="7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000" w:type="dxa"/>
            <w:vAlign w:val="bottom"/>
          </w:tcPr>
          <w:p>
            <w:pPr>
              <w:spacing w:after="0"/>
              <w:rPr>
                <w:sz w:val="17"/>
                <w:szCs w:val="17"/>
                <w:color w:val="auto"/>
              </w:rPr>
            </w:pPr>
          </w:p>
        </w:tc>
      </w:tr>
      <w:tr>
        <w:trPr>
          <w:trHeight w:val="405"/>
        </w:trPr>
        <w:tc>
          <w:tcPr>
            <w:tcW w:w="360" w:type="dxa"/>
            <w:vAlign w:val="bottom"/>
          </w:tcPr>
          <w:p>
            <w:pPr>
              <w:spacing w:after="0"/>
              <w:rPr>
                <w:sz w:val="24"/>
                <w:szCs w:val="24"/>
                <w:color w:val="auto"/>
              </w:rPr>
            </w:pPr>
          </w:p>
        </w:tc>
        <w:tc>
          <w:tcPr>
            <w:tcW w:w="2260" w:type="dxa"/>
            <w:vAlign w:val="bottom"/>
            <w:gridSpan w:val="3"/>
          </w:tcPr>
          <w:p>
            <w:pPr>
              <w:ind w:left="260"/>
              <w:spacing w:after="0"/>
              <w:rPr>
                <w:sz w:val="20"/>
                <w:szCs w:val="20"/>
                <w:color w:val="auto"/>
              </w:rPr>
            </w:pPr>
            <w:r>
              <w:rPr>
                <w:rFonts w:ascii="Courier New" w:cs="Courier New" w:eastAsia="Courier New" w:hAnsi="Courier New"/>
                <w:sz w:val="18"/>
                <w:szCs w:val="18"/>
                <w:color w:val="auto"/>
              </w:rPr>
              <w:t>NUMBER OF SHARES</w:t>
            </w:r>
          </w:p>
        </w:tc>
        <w:tc>
          <w:tcPr>
            <w:tcW w:w="58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000" w:type="dxa"/>
            <w:vAlign w:val="bottom"/>
          </w:tcPr>
          <w:p>
            <w:pPr>
              <w:ind w:left="260"/>
              <w:spacing w:after="0"/>
              <w:rPr>
                <w:sz w:val="20"/>
                <w:szCs w:val="20"/>
                <w:color w:val="auto"/>
              </w:rPr>
            </w:pPr>
            <w:r>
              <w:rPr>
                <w:rFonts w:ascii="Courier New" w:cs="Courier New" w:eastAsia="Courier New" w:hAnsi="Courier New"/>
                <w:sz w:val="18"/>
                <w:szCs w:val="18"/>
                <w:color w:val="auto"/>
                <w:w w:val="95"/>
              </w:rPr>
              <w:t>104,814</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BENEFICIALLY</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00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OWNED AS OF</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0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0</w:t>
            </w:r>
          </w:p>
        </w:tc>
      </w:tr>
      <w:tr>
        <w:trPr>
          <w:trHeight w:val="203"/>
        </w:trPr>
        <w:tc>
          <w:tcPr>
            <w:tcW w:w="360" w:type="dxa"/>
            <w:vAlign w:val="bottom"/>
          </w:tcPr>
          <w:p>
            <w:pPr>
              <w:spacing w:after="0"/>
              <w:rPr>
                <w:sz w:val="17"/>
                <w:szCs w:val="17"/>
                <w:color w:val="auto"/>
              </w:rPr>
            </w:pPr>
          </w:p>
        </w:tc>
        <w:tc>
          <w:tcPr>
            <w:tcW w:w="2260" w:type="dxa"/>
            <w:vAlign w:val="bottom"/>
            <w:gridSpan w:val="3"/>
          </w:tcPr>
          <w:p>
            <w:pPr>
              <w:ind w:left="260"/>
              <w:spacing w:after="0" w:line="203" w:lineRule="exact"/>
              <w:rPr>
                <w:sz w:val="20"/>
                <w:szCs w:val="20"/>
                <w:color w:val="auto"/>
              </w:rPr>
            </w:pPr>
            <w:r>
              <w:rPr>
                <w:rFonts w:ascii="Courier New" w:cs="Courier New" w:eastAsia="Courier New" w:hAnsi="Courier New"/>
                <w:sz w:val="18"/>
                <w:szCs w:val="18"/>
                <w:color w:val="auto"/>
              </w:rPr>
              <w:t>December 31, 2006</w:t>
            </w: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00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EACH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0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5"/>
              </w:rPr>
              <w:t>128,680</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REPORTING</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00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0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0</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AGGREGATE</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AMOUNT</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000" w:type="dxa"/>
            <w:vAlign w:val="bottom"/>
          </w:tcPr>
          <w:p>
            <w:pPr>
              <w:ind w:left="260"/>
              <w:spacing w:after="0"/>
              <w:rPr>
                <w:sz w:val="20"/>
                <w:szCs w:val="20"/>
                <w:color w:val="auto"/>
              </w:rPr>
            </w:pPr>
            <w:r>
              <w:rPr>
                <w:rFonts w:ascii="Courier New" w:cs="Courier New" w:eastAsia="Courier New" w:hAnsi="Courier New"/>
                <w:sz w:val="18"/>
                <w:szCs w:val="18"/>
                <w:color w:val="auto"/>
                <w:w w:val="95"/>
              </w:rPr>
              <w:t>128,680</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REPORTING</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00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6800" w:type="dxa"/>
            <w:vAlign w:val="bottom"/>
            <w:gridSpan w:val="6"/>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CHECK BOX</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IF THE</w:t>
            </w:r>
          </w:p>
        </w:tc>
        <w:tc>
          <w:tcPr>
            <w:tcW w:w="5000" w:type="dxa"/>
            <w:vAlign w:val="bottom"/>
            <w:gridSpan w:val="4"/>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SHARES *</w:t>
            </w:r>
          </w:p>
        </w:tc>
        <w:tc>
          <w:tcPr>
            <w:tcW w:w="7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00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000" w:type="dxa"/>
            <w:vAlign w:val="bottom"/>
          </w:tcPr>
          <w:p>
            <w:pPr>
              <w:ind w:left="260"/>
              <w:spacing w:after="0"/>
              <w:rPr>
                <w:sz w:val="20"/>
                <w:szCs w:val="20"/>
                <w:color w:val="auto"/>
              </w:rPr>
            </w:pPr>
            <w:r>
              <w:rPr>
                <w:rFonts w:ascii="Courier New" w:cs="Courier New" w:eastAsia="Courier New" w:hAnsi="Courier New"/>
                <w:sz w:val="18"/>
                <w:szCs w:val="18"/>
                <w:color w:val="auto"/>
              </w:rPr>
              <w:t>0.0%</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202" w:lineRule="exact"/>
        <w:rPr>
          <w:rFonts w:ascii="Courier New" w:cs="Courier New" w:eastAsia="Courier New" w:hAnsi="Courier New"/>
          <w:sz w:val="18"/>
          <w:szCs w:val="18"/>
          <w:color w:val="auto"/>
        </w:rPr>
      </w:pPr>
    </w:p>
    <w:p>
      <w:pPr>
        <w:ind w:left="21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514" w:right="1440" w:bottom="1440" w:gutter="0" w:footer="0" w:header="0"/>
          <w:type w:val="continuous"/>
        </w:sectPr>
      </w:pPr>
    </w:p>
    <w:bookmarkStart w:id="4" w:name="page5"/>
    <w:bookmarkEnd w:id="4"/>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5 of 12 Pages</w:t>
      </w:r>
    </w:p>
    <w:p>
      <w:pPr>
        <w:sectPr>
          <w:pgSz w:w="11900" w:h="16838" w:orient="portrait"/>
          <w:cols w:equalWidth="0" w:num="1">
            <w:col w:w="10219"/>
          </w:cols>
          <w:pgMar w:left="240" w:top="514" w:right="1440" w:bottom="1440" w:gutter="0" w:footer="0" w:header="0"/>
        </w:sectPr>
      </w:pPr>
    </w:p>
    <w:p>
      <w:pPr>
        <w:spacing w:after="0" w:line="200" w:lineRule="exact"/>
        <w:rPr>
          <w:sz w:val="20"/>
          <w:szCs w:val="20"/>
          <w:color w:val="auto"/>
        </w:rPr>
      </w:pPr>
    </w:p>
    <w:p>
      <w:pPr>
        <w:spacing w:after="0" w:line="204" w:lineRule="exact"/>
        <w:rPr>
          <w:sz w:val="20"/>
          <w:szCs w:val="20"/>
          <w:color w:val="auto"/>
        </w:rPr>
      </w:pPr>
    </w:p>
    <w:p>
      <w:pPr>
        <w:ind w:left="540" w:hanging="321"/>
        <w:spacing w:after="0"/>
        <w:tabs>
          <w:tab w:leader="none" w:pos="54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tbl>
      <w:tblPr>
        <w:tblLayout w:type="fixed"/>
        <w:tblInd w:w="220" w:type="dxa"/>
        <w:tblCellMar>
          <w:top w:w="0" w:type="dxa"/>
          <w:left w:w="0" w:type="dxa"/>
          <w:bottom w:w="0" w:type="dxa"/>
          <w:right w:w="0" w:type="dxa"/>
        </w:tblCellMar>
      </w:tblPr>
      <w:tr>
        <w:trPr>
          <w:trHeight w:val="204"/>
        </w:trPr>
        <w:tc>
          <w:tcPr>
            <w:tcW w:w="260" w:type="dxa"/>
            <w:vAlign w:val="bottom"/>
          </w:tcPr>
          <w:p>
            <w:pPr>
              <w:spacing w:after="0"/>
              <w:rPr>
                <w:sz w:val="17"/>
                <w:szCs w:val="17"/>
                <w:color w:val="auto"/>
              </w:rPr>
            </w:pPr>
          </w:p>
        </w:tc>
        <w:tc>
          <w:tcPr>
            <w:tcW w:w="5800" w:type="dxa"/>
            <w:vAlign w:val="bottom"/>
          </w:tcPr>
          <w:p>
            <w:pPr>
              <w:ind w:left="380"/>
              <w:spacing w:after="0"/>
              <w:rPr>
                <w:sz w:val="20"/>
                <w:szCs w:val="20"/>
                <w:color w:val="auto"/>
              </w:rPr>
            </w:pPr>
            <w:r>
              <w:rPr>
                <w:rFonts w:ascii="Courier New" w:cs="Courier New" w:eastAsia="Courier New" w:hAnsi="Courier New"/>
                <w:sz w:val="18"/>
                <w:szCs w:val="18"/>
                <w:color w:val="auto"/>
              </w:rPr>
              <w:t>AXA</w:t>
            </w:r>
          </w:p>
        </w:tc>
        <w:tc>
          <w:tcPr>
            <w:tcW w:w="840" w:type="dxa"/>
            <w:vAlign w:val="bottom"/>
          </w:tcPr>
          <w:p>
            <w:pPr>
              <w:spacing w:after="0"/>
              <w:rPr>
                <w:sz w:val="17"/>
                <w:szCs w:val="17"/>
                <w:color w:val="auto"/>
              </w:rPr>
            </w:pPr>
          </w:p>
        </w:tc>
        <w:tc>
          <w:tcPr>
            <w:tcW w:w="360" w:type="dxa"/>
            <w:vAlign w:val="bottom"/>
          </w:tcPr>
          <w:p>
            <w:pPr>
              <w:spacing w:after="0"/>
              <w:rPr>
                <w:sz w:val="17"/>
                <w:szCs w:val="17"/>
                <w:color w:val="auto"/>
              </w:rPr>
            </w:pP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2.</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CHECK THE APPROPRIATE BOX IF A MEMBER OF A GROUP *</w:t>
            </w:r>
          </w:p>
        </w:tc>
        <w:tc>
          <w:tcPr>
            <w:tcW w:w="840" w:type="dxa"/>
            <w:vAlign w:val="bottom"/>
          </w:tcPr>
          <w:p>
            <w:pPr>
              <w:ind w:left="460"/>
              <w:spacing w:after="0"/>
              <w:rPr>
                <w:sz w:val="20"/>
                <w:szCs w:val="20"/>
                <w:color w:val="auto"/>
              </w:rPr>
            </w:pPr>
            <w:r>
              <w:rPr>
                <w:rFonts w:ascii="Courier New" w:cs="Courier New" w:eastAsia="Courier New" w:hAnsi="Courier New"/>
                <w:sz w:val="18"/>
                <w:szCs w:val="18"/>
                <w:color w:val="auto"/>
              </w:rPr>
              <w:t>(A)</w:t>
            </w:r>
          </w:p>
        </w:tc>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 ]</w:t>
            </w:r>
          </w:p>
        </w:tc>
      </w:tr>
      <w:tr>
        <w:trPr>
          <w:trHeight w:val="203"/>
        </w:trPr>
        <w:tc>
          <w:tcPr>
            <w:tcW w:w="260" w:type="dxa"/>
            <w:vAlign w:val="bottom"/>
          </w:tcPr>
          <w:p>
            <w:pPr>
              <w:spacing w:after="0"/>
              <w:rPr>
                <w:sz w:val="17"/>
                <w:szCs w:val="17"/>
                <w:color w:val="auto"/>
              </w:rPr>
            </w:pPr>
          </w:p>
        </w:tc>
        <w:tc>
          <w:tcPr>
            <w:tcW w:w="5800" w:type="dxa"/>
            <w:vAlign w:val="bottom"/>
          </w:tcPr>
          <w:p>
            <w:pPr>
              <w:spacing w:after="0"/>
              <w:rPr>
                <w:sz w:val="17"/>
                <w:szCs w:val="17"/>
                <w:color w:val="auto"/>
              </w:rPr>
            </w:pPr>
          </w:p>
        </w:tc>
        <w:tc>
          <w:tcPr>
            <w:tcW w:w="840" w:type="dxa"/>
            <w:vAlign w:val="bottom"/>
          </w:tcPr>
          <w:p>
            <w:pPr>
              <w:ind w:left="460"/>
              <w:spacing w:after="0" w:line="203" w:lineRule="exact"/>
              <w:rPr>
                <w:sz w:val="20"/>
                <w:szCs w:val="20"/>
                <w:color w:val="auto"/>
              </w:rPr>
            </w:pPr>
            <w:r>
              <w:rPr>
                <w:rFonts w:ascii="Courier New" w:cs="Courier New" w:eastAsia="Courier New" w:hAnsi="Courier New"/>
                <w:sz w:val="18"/>
                <w:szCs w:val="18"/>
                <w:color w:val="auto"/>
              </w:rPr>
              <w:t>(B)</w:t>
            </w:r>
          </w:p>
        </w:tc>
        <w:tc>
          <w:tcPr>
            <w:tcW w:w="3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 ]</w:t>
            </w: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3.</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SEC USE ONLY</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r>
        <w:trPr>
          <w:trHeight w:val="608"/>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4.</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CITIZENSHIP OR PLACE OF ORGANIZATION</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bl>
    <w:p>
      <w:pPr>
        <w:spacing w:after="0" w:line="1" w:lineRule="exact"/>
        <w:rPr>
          <w:sz w:val="20"/>
          <w:szCs w:val="20"/>
          <w:color w:val="auto"/>
        </w:rPr>
      </w:pPr>
    </w:p>
    <w:tbl>
      <w:tblPr>
        <w:tblLayout w:type="fixed"/>
        <w:tblInd w:w="120" w:type="dxa"/>
        <w:tblCellMar>
          <w:top w:w="0" w:type="dxa"/>
          <w:left w:w="0" w:type="dxa"/>
          <w:bottom w:w="0" w:type="dxa"/>
          <w:right w:w="0" w:type="dxa"/>
        </w:tblCellMar>
      </w:tblP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France</w:t>
            </w:r>
          </w:p>
        </w:tc>
        <w:tc>
          <w:tcPr>
            <w:tcW w:w="7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000" w:type="dxa"/>
            <w:vAlign w:val="bottom"/>
          </w:tcPr>
          <w:p>
            <w:pPr>
              <w:spacing w:after="0"/>
              <w:rPr>
                <w:sz w:val="17"/>
                <w:szCs w:val="17"/>
                <w:color w:val="auto"/>
              </w:rPr>
            </w:pPr>
          </w:p>
        </w:tc>
      </w:tr>
      <w:tr>
        <w:trPr>
          <w:trHeight w:val="405"/>
        </w:trPr>
        <w:tc>
          <w:tcPr>
            <w:tcW w:w="360" w:type="dxa"/>
            <w:vAlign w:val="bottom"/>
          </w:tcPr>
          <w:p>
            <w:pPr>
              <w:spacing w:after="0"/>
              <w:rPr>
                <w:sz w:val="24"/>
                <w:szCs w:val="24"/>
                <w:color w:val="auto"/>
              </w:rPr>
            </w:pPr>
          </w:p>
        </w:tc>
        <w:tc>
          <w:tcPr>
            <w:tcW w:w="2260" w:type="dxa"/>
            <w:vAlign w:val="bottom"/>
            <w:gridSpan w:val="3"/>
          </w:tcPr>
          <w:p>
            <w:pPr>
              <w:ind w:left="260"/>
              <w:spacing w:after="0"/>
              <w:rPr>
                <w:sz w:val="20"/>
                <w:szCs w:val="20"/>
                <w:color w:val="auto"/>
              </w:rPr>
            </w:pPr>
            <w:r>
              <w:rPr>
                <w:rFonts w:ascii="Courier New" w:cs="Courier New" w:eastAsia="Courier New" w:hAnsi="Courier New"/>
                <w:sz w:val="18"/>
                <w:szCs w:val="18"/>
                <w:color w:val="auto"/>
              </w:rPr>
              <w:t>NUMBER OF SHARES</w:t>
            </w:r>
          </w:p>
        </w:tc>
        <w:tc>
          <w:tcPr>
            <w:tcW w:w="58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000" w:type="dxa"/>
            <w:vAlign w:val="bottom"/>
          </w:tcPr>
          <w:p>
            <w:pPr>
              <w:ind w:left="260"/>
              <w:spacing w:after="0"/>
              <w:rPr>
                <w:sz w:val="20"/>
                <w:szCs w:val="20"/>
                <w:color w:val="auto"/>
              </w:rPr>
            </w:pPr>
            <w:r>
              <w:rPr>
                <w:rFonts w:ascii="Courier New" w:cs="Courier New" w:eastAsia="Courier New" w:hAnsi="Courier New"/>
                <w:sz w:val="18"/>
                <w:szCs w:val="18"/>
                <w:color w:val="auto"/>
                <w:w w:val="95"/>
              </w:rPr>
              <w:t>104,814</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BENEFICIALLY</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00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OWNED AS OF</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0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0</w:t>
            </w:r>
          </w:p>
        </w:tc>
      </w:tr>
      <w:tr>
        <w:trPr>
          <w:trHeight w:val="203"/>
        </w:trPr>
        <w:tc>
          <w:tcPr>
            <w:tcW w:w="360" w:type="dxa"/>
            <w:vAlign w:val="bottom"/>
          </w:tcPr>
          <w:p>
            <w:pPr>
              <w:spacing w:after="0"/>
              <w:rPr>
                <w:sz w:val="17"/>
                <w:szCs w:val="17"/>
                <w:color w:val="auto"/>
              </w:rPr>
            </w:pPr>
          </w:p>
        </w:tc>
        <w:tc>
          <w:tcPr>
            <w:tcW w:w="2260" w:type="dxa"/>
            <w:vAlign w:val="bottom"/>
            <w:gridSpan w:val="3"/>
          </w:tcPr>
          <w:p>
            <w:pPr>
              <w:ind w:left="260"/>
              <w:spacing w:after="0" w:line="203" w:lineRule="exact"/>
              <w:rPr>
                <w:sz w:val="20"/>
                <w:szCs w:val="20"/>
                <w:color w:val="auto"/>
              </w:rPr>
            </w:pPr>
            <w:r>
              <w:rPr>
                <w:rFonts w:ascii="Courier New" w:cs="Courier New" w:eastAsia="Courier New" w:hAnsi="Courier New"/>
                <w:sz w:val="18"/>
                <w:szCs w:val="18"/>
                <w:color w:val="auto"/>
              </w:rPr>
              <w:t>December 31, 2006</w:t>
            </w: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00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EACH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0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5"/>
              </w:rPr>
              <w:t>128,680</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REPORTING</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00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0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0</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AGGREGATE</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AMOUNT</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000" w:type="dxa"/>
            <w:vAlign w:val="bottom"/>
          </w:tcPr>
          <w:p>
            <w:pPr>
              <w:ind w:left="260"/>
              <w:spacing w:after="0"/>
              <w:rPr>
                <w:sz w:val="20"/>
                <w:szCs w:val="20"/>
                <w:color w:val="auto"/>
              </w:rPr>
            </w:pPr>
            <w:r>
              <w:rPr>
                <w:rFonts w:ascii="Courier New" w:cs="Courier New" w:eastAsia="Courier New" w:hAnsi="Courier New"/>
                <w:sz w:val="18"/>
                <w:szCs w:val="18"/>
                <w:color w:val="auto"/>
                <w:w w:val="95"/>
              </w:rPr>
              <w:t>128,680</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REPORTING</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00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6800" w:type="dxa"/>
            <w:vAlign w:val="bottom"/>
            <w:gridSpan w:val="6"/>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CHECK BOX</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IF THE</w:t>
            </w:r>
          </w:p>
        </w:tc>
        <w:tc>
          <w:tcPr>
            <w:tcW w:w="5000" w:type="dxa"/>
            <w:vAlign w:val="bottom"/>
            <w:gridSpan w:val="4"/>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SHARES *</w:t>
            </w:r>
          </w:p>
        </w:tc>
        <w:tc>
          <w:tcPr>
            <w:tcW w:w="7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00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000" w:type="dxa"/>
            <w:vAlign w:val="bottom"/>
          </w:tcPr>
          <w:p>
            <w:pPr>
              <w:ind w:left="260"/>
              <w:spacing w:after="0"/>
              <w:rPr>
                <w:sz w:val="20"/>
                <w:szCs w:val="20"/>
                <w:color w:val="auto"/>
              </w:rPr>
            </w:pPr>
            <w:r>
              <w:rPr>
                <w:rFonts w:ascii="Courier New" w:cs="Courier New" w:eastAsia="Courier New" w:hAnsi="Courier New"/>
                <w:sz w:val="18"/>
                <w:szCs w:val="18"/>
                <w:color w:val="auto"/>
              </w:rPr>
              <w:t>0.0%</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202" w:lineRule="exact"/>
        <w:rPr>
          <w:rFonts w:ascii="Courier New" w:cs="Courier New" w:eastAsia="Courier New" w:hAnsi="Courier New"/>
          <w:sz w:val="18"/>
          <w:szCs w:val="18"/>
          <w:color w:val="auto"/>
        </w:rPr>
      </w:pPr>
    </w:p>
    <w:p>
      <w:pPr>
        <w:ind w:left="21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514" w:right="1440" w:bottom="1440" w:gutter="0" w:footer="0" w:header="0"/>
          <w:type w:val="continuous"/>
        </w:sectPr>
      </w:pPr>
    </w:p>
    <w:bookmarkStart w:id="5" w:name="page6"/>
    <w:bookmarkEnd w:id="5"/>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6 of 12 Pages</w:t>
      </w:r>
    </w:p>
    <w:p>
      <w:pPr>
        <w:sectPr>
          <w:pgSz w:w="11900" w:h="16838" w:orient="portrait"/>
          <w:cols w:equalWidth="0" w:num="1">
            <w:col w:w="10219"/>
          </w:cols>
          <w:pgMar w:left="240" w:top="717" w:right="1440" w:bottom="1440" w:gutter="0" w:footer="0" w:header="0"/>
        </w:sectPr>
      </w:pPr>
    </w:p>
    <w:p>
      <w:pPr>
        <w:spacing w:after="0" w:line="201" w:lineRule="exact"/>
        <w:rPr>
          <w:sz w:val="20"/>
          <w:szCs w:val="20"/>
          <w:color w:val="auto"/>
        </w:rPr>
      </w:pPr>
    </w:p>
    <w:p>
      <w:pPr>
        <w:ind w:left="540" w:hanging="321"/>
        <w:spacing w:after="0"/>
        <w:tabs>
          <w:tab w:leader="none" w:pos="54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p>
      <w:pPr>
        <w:ind w:left="860"/>
        <w:spacing w:after="0"/>
        <w:tabs>
          <w:tab w:leader="none" w:pos="3460" w:val="left"/>
        </w:tabs>
        <w:rPr>
          <w:sz w:val="20"/>
          <w:szCs w:val="20"/>
          <w:color w:val="auto"/>
        </w:rPr>
      </w:pPr>
      <w:r>
        <w:rPr>
          <w:rFonts w:ascii="Courier New" w:cs="Courier New" w:eastAsia="Courier New" w:hAnsi="Courier New"/>
          <w:sz w:val="18"/>
          <w:szCs w:val="18"/>
          <w:color w:val="auto"/>
        </w:rPr>
        <w:t>AXA Financial, Inc.</w:t>
      </w:r>
      <w:r>
        <w:rPr>
          <w:sz w:val="20"/>
          <w:szCs w:val="20"/>
          <w:color w:val="auto"/>
        </w:rPr>
        <w:tab/>
      </w:r>
      <w:r>
        <w:rPr>
          <w:rFonts w:ascii="Courier New" w:cs="Courier New" w:eastAsia="Courier New" w:hAnsi="Courier New"/>
          <w:sz w:val="16"/>
          <w:szCs w:val="16"/>
          <w:color w:val="auto"/>
        </w:rPr>
        <w:t>13-3623351</w:t>
      </w:r>
    </w:p>
    <w:p>
      <w:pPr>
        <w:spacing w:after="0" w:line="201" w:lineRule="exact"/>
        <w:rPr>
          <w:sz w:val="20"/>
          <w:szCs w:val="20"/>
          <w:color w:val="auto"/>
        </w:rPr>
      </w:pPr>
    </w:p>
    <w:p>
      <w:pPr>
        <w:ind w:left="220"/>
        <w:spacing w:after="0"/>
        <w:tabs>
          <w:tab w:leader="none" w:pos="6720" w:val="left"/>
        </w:tabs>
        <w:rPr>
          <w:sz w:val="20"/>
          <w:szCs w:val="20"/>
          <w:color w:val="auto"/>
        </w:rPr>
      </w:pPr>
      <w:r>
        <w:rPr>
          <w:rFonts w:ascii="Courier New" w:cs="Courier New" w:eastAsia="Courier New" w:hAnsi="Courier New"/>
          <w:sz w:val="18"/>
          <w:szCs w:val="18"/>
          <w:color w:val="auto"/>
        </w:rPr>
        <w:t>2. CHECK THE APPROPRIATE BOX IF A MEMBER OF A GROUP *</w:t>
      </w:r>
      <w:r>
        <w:rPr>
          <w:sz w:val="20"/>
          <w:szCs w:val="20"/>
          <w:color w:val="auto"/>
        </w:rPr>
        <w:tab/>
      </w:r>
      <w:r>
        <w:rPr>
          <w:rFonts w:ascii="Courier New" w:cs="Courier New" w:eastAsia="Courier New" w:hAnsi="Courier New"/>
          <w:sz w:val="16"/>
          <w:szCs w:val="16"/>
          <w:color w:val="auto"/>
        </w:rPr>
        <w:t>(A) [ ]</w:t>
      </w:r>
    </w:p>
    <w:p>
      <w:pPr>
        <w:jc w:val="right"/>
        <w:ind w:right="2739"/>
        <w:spacing w:after="0" w:line="238" w:lineRule="auto"/>
        <w:rPr>
          <w:sz w:val="20"/>
          <w:szCs w:val="20"/>
          <w:color w:val="auto"/>
        </w:rPr>
      </w:pPr>
      <w:r>
        <w:rPr>
          <w:rFonts w:ascii="Courier New" w:cs="Courier New" w:eastAsia="Courier New" w:hAnsi="Courier New"/>
          <w:sz w:val="18"/>
          <w:szCs w:val="18"/>
          <w:color w:val="auto"/>
        </w:rPr>
        <w:t>(B) [ ]</w:t>
      </w:r>
    </w:p>
    <w:p>
      <w:pPr>
        <w:spacing w:after="0" w:line="202" w:lineRule="exact"/>
        <w:rPr>
          <w:sz w:val="20"/>
          <w:szCs w:val="20"/>
          <w:color w:val="auto"/>
        </w:rPr>
      </w:pPr>
    </w:p>
    <w:p>
      <w:pPr>
        <w:ind w:left="540" w:hanging="321"/>
        <w:spacing w:after="0"/>
        <w:tabs>
          <w:tab w:leader="none" w:pos="540"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0" w:lineRule="exact"/>
        <w:rPr>
          <w:rFonts w:ascii="Courier New" w:cs="Courier New" w:eastAsia="Courier New" w:hAnsi="Courier New"/>
          <w:sz w:val="18"/>
          <w:szCs w:val="18"/>
          <w:color w:val="auto"/>
        </w:rPr>
      </w:pPr>
    </w:p>
    <w:p>
      <w:pPr>
        <w:spacing w:after="0" w:line="209" w:lineRule="exact"/>
        <w:rPr>
          <w:rFonts w:ascii="Courier New" w:cs="Courier New" w:eastAsia="Courier New" w:hAnsi="Courier New"/>
          <w:sz w:val="18"/>
          <w:szCs w:val="18"/>
          <w:color w:val="auto"/>
        </w:rPr>
      </w:pPr>
    </w:p>
    <w:p>
      <w:pPr>
        <w:ind w:left="740" w:right="5899" w:hanging="521"/>
        <w:spacing w:after="0" w:line="235" w:lineRule="auto"/>
        <w:tabs>
          <w:tab w:leader="none" w:pos="529"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 State of Delaware</w:t>
      </w:r>
    </w:p>
    <w:p>
      <w:pPr>
        <w:spacing w:after="0" w:line="203" w:lineRule="exact"/>
        <w:rPr>
          <w:sz w:val="20"/>
          <w:szCs w:val="20"/>
          <w:color w:val="auto"/>
        </w:rPr>
      </w:pPr>
    </w:p>
    <w:tbl>
      <w:tblPr>
        <w:tblLayout w:type="fixed"/>
        <w:tblInd w:w="120" w:type="dxa"/>
        <w:tblCellMar>
          <w:top w:w="0" w:type="dxa"/>
          <w:left w:w="0" w:type="dxa"/>
          <w:bottom w:w="0" w:type="dxa"/>
          <w:right w:w="0" w:type="dxa"/>
        </w:tblCellMar>
      </w:tblPr>
      <w:tr>
        <w:trPr>
          <w:trHeight w:val="204"/>
        </w:trPr>
        <w:tc>
          <w:tcPr>
            <w:tcW w:w="360" w:type="dxa"/>
            <w:vAlign w:val="bottom"/>
          </w:tcPr>
          <w:p>
            <w:pPr>
              <w:spacing w:after="0"/>
              <w:rPr>
                <w:sz w:val="17"/>
                <w:szCs w:val="17"/>
                <w:color w:val="auto"/>
              </w:rPr>
            </w:pPr>
          </w:p>
        </w:tc>
        <w:tc>
          <w:tcPr>
            <w:tcW w:w="2260" w:type="dxa"/>
            <w:vAlign w:val="bottom"/>
            <w:gridSpan w:val="2"/>
          </w:tcPr>
          <w:p>
            <w:pPr>
              <w:ind w:left="260"/>
              <w:spacing w:after="0"/>
              <w:rPr>
                <w:sz w:val="20"/>
                <w:szCs w:val="20"/>
                <w:color w:val="auto"/>
              </w:rPr>
            </w:pPr>
            <w:r>
              <w:rPr>
                <w:rFonts w:ascii="Courier New" w:cs="Courier New" w:eastAsia="Courier New" w:hAnsi="Courier New"/>
                <w:sz w:val="18"/>
                <w:szCs w:val="18"/>
                <w:color w:val="auto"/>
              </w:rPr>
              <w:t>NUMBER OF SHARES</w:t>
            </w:r>
          </w:p>
        </w:tc>
        <w:tc>
          <w:tcPr>
            <w:tcW w:w="58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900" w:type="dxa"/>
            <w:vAlign w:val="bottom"/>
          </w:tcPr>
          <w:p>
            <w:pPr>
              <w:ind w:left="260"/>
              <w:spacing w:after="0"/>
              <w:rPr>
                <w:sz w:val="20"/>
                <w:szCs w:val="20"/>
                <w:color w:val="auto"/>
              </w:rPr>
            </w:pPr>
            <w:r>
              <w:rPr>
                <w:rFonts w:ascii="Courier New" w:cs="Courier New" w:eastAsia="Courier New" w:hAnsi="Courier New"/>
                <w:sz w:val="18"/>
                <w:szCs w:val="18"/>
                <w:color w:val="auto"/>
                <w:w w:val="95"/>
              </w:rPr>
              <w:t>54,274</w:t>
            </w:r>
          </w:p>
        </w:tc>
      </w:tr>
      <w:tr>
        <w:trPr>
          <w:trHeight w:val="203"/>
        </w:trPr>
        <w:tc>
          <w:tcPr>
            <w:tcW w:w="360" w:type="dxa"/>
            <w:vAlign w:val="bottom"/>
          </w:tcPr>
          <w:p>
            <w:pPr>
              <w:spacing w:after="0"/>
              <w:rPr>
                <w:sz w:val="17"/>
                <w:szCs w:val="17"/>
                <w:color w:val="auto"/>
              </w:rPr>
            </w:pPr>
          </w:p>
        </w:tc>
        <w:tc>
          <w:tcPr>
            <w:tcW w:w="1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BENEFICIALLY</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90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OWNED AS OF</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9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0</w:t>
            </w:r>
          </w:p>
        </w:tc>
      </w:tr>
      <w:tr>
        <w:trPr>
          <w:trHeight w:val="203"/>
        </w:trPr>
        <w:tc>
          <w:tcPr>
            <w:tcW w:w="360" w:type="dxa"/>
            <w:vAlign w:val="bottom"/>
          </w:tcPr>
          <w:p>
            <w:pPr>
              <w:spacing w:after="0"/>
              <w:rPr>
                <w:sz w:val="17"/>
                <w:szCs w:val="17"/>
                <w:color w:val="auto"/>
              </w:rPr>
            </w:pPr>
          </w:p>
        </w:tc>
        <w:tc>
          <w:tcPr>
            <w:tcW w:w="2260" w:type="dxa"/>
            <w:vAlign w:val="bottom"/>
            <w:gridSpan w:val="2"/>
          </w:tcPr>
          <w:p>
            <w:pPr>
              <w:jc w:val="center"/>
              <w:spacing w:after="0" w:line="203" w:lineRule="exact"/>
              <w:rPr>
                <w:sz w:val="20"/>
                <w:szCs w:val="20"/>
                <w:color w:val="auto"/>
              </w:rPr>
            </w:pPr>
            <w:r>
              <w:rPr>
                <w:rFonts w:ascii="Courier New" w:cs="Courier New" w:eastAsia="Courier New" w:hAnsi="Courier New"/>
                <w:sz w:val="18"/>
                <w:szCs w:val="18"/>
                <w:color w:val="auto"/>
                <w:w w:val="98"/>
              </w:rPr>
              <w:t>December 31, 2006</w:t>
            </w: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90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tcPr>
          <w:p>
            <w:pPr>
              <w:jc w:val="center"/>
              <w:ind w:left="432"/>
              <w:spacing w:after="0" w:line="203" w:lineRule="exact"/>
              <w:rPr>
                <w:sz w:val="20"/>
                <w:szCs w:val="20"/>
                <w:color w:val="auto"/>
              </w:rPr>
            </w:pPr>
            <w:r>
              <w:rPr>
                <w:rFonts w:ascii="Courier New" w:cs="Courier New" w:eastAsia="Courier New" w:hAnsi="Courier New"/>
                <w:sz w:val="18"/>
                <w:szCs w:val="18"/>
                <w:color w:val="auto"/>
                <w:w w:val="95"/>
              </w:rPr>
              <w:t>BY EACH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9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5"/>
              </w:rPr>
              <w:t>72,874</w:t>
            </w:r>
          </w:p>
        </w:tc>
      </w:tr>
      <w:tr>
        <w:trPr>
          <w:trHeight w:val="203"/>
        </w:trPr>
        <w:tc>
          <w:tcPr>
            <w:tcW w:w="360" w:type="dxa"/>
            <w:vAlign w:val="bottom"/>
          </w:tcPr>
          <w:p>
            <w:pPr>
              <w:spacing w:after="0"/>
              <w:rPr>
                <w:sz w:val="17"/>
                <w:szCs w:val="17"/>
                <w:color w:val="auto"/>
              </w:rPr>
            </w:pPr>
          </w:p>
        </w:tc>
        <w:tc>
          <w:tcPr>
            <w:tcW w:w="1800" w:type="dxa"/>
            <w:vAlign w:val="bottom"/>
          </w:tcPr>
          <w:p>
            <w:pPr>
              <w:jc w:val="center"/>
              <w:ind w:left="432"/>
              <w:spacing w:after="0" w:line="203" w:lineRule="exact"/>
              <w:rPr>
                <w:sz w:val="20"/>
                <w:szCs w:val="20"/>
                <w:color w:val="auto"/>
              </w:rPr>
            </w:pPr>
            <w:r>
              <w:rPr>
                <w:rFonts w:ascii="Courier New" w:cs="Courier New" w:eastAsia="Courier New" w:hAnsi="Courier New"/>
                <w:sz w:val="18"/>
                <w:szCs w:val="18"/>
                <w:color w:val="auto"/>
                <w:w w:val="98"/>
              </w:rPr>
              <w:t>REPORTING</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90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9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0</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800" w:type="dxa"/>
            <w:vAlign w:val="bottom"/>
          </w:tcPr>
          <w:p>
            <w:pPr>
              <w:jc w:val="right"/>
              <w:spacing w:after="0"/>
              <w:rPr>
                <w:sz w:val="20"/>
                <w:szCs w:val="20"/>
                <w:color w:val="auto"/>
              </w:rPr>
            </w:pPr>
            <w:r>
              <w:rPr>
                <w:rFonts w:ascii="Courier New" w:cs="Courier New" w:eastAsia="Courier New" w:hAnsi="Courier New"/>
                <w:sz w:val="18"/>
                <w:szCs w:val="18"/>
                <w:color w:val="auto"/>
                <w:w w:val="99"/>
              </w:rPr>
              <w:t>AGGREGATE AMOUNT</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900" w:type="dxa"/>
            <w:vAlign w:val="bottom"/>
          </w:tcPr>
          <w:p>
            <w:pPr>
              <w:ind w:left="260"/>
              <w:spacing w:after="0"/>
              <w:rPr>
                <w:sz w:val="20"/>
                <w:szCs w:val="20"/>
                <w:color w:val="auto"/>
              </w:rPr>
            </w:pPr>
            <w:r>
              <w:rPr>
                <w:rFonts w:ascii="Courier New" w:cs="Courier New" w:eastAsia="Courier New" w:hAnsi="Courier New"/>
                <w:sz w:val="18"/>
                <w:szCs w:val="18"/>
                <w:color w:val="auto"/>
                <w:w w:val="95"/>
              </w:rPr>
              <w:t>72,874</w:t>
            </w:r>
          </w:p>
        </w:tc>
      </w:tr>
      <w:tr>
        <w:trPr>
          <w:trHeight w:val="203"/>
        </w:trPr>
        <w:tc>
          <w:tcPr>
            <w:tcW w:w="360" w:type="dxa"/>
            <w:vAlign w:val="bottom"/>
          </w:tcPr>
          <w:p>
            <w:pPr>
              <w:spacing w:after="0"/>
              <w:rPr>
                <w:sz w:val="17"/>
                <w:szCs w:val="17"/>
                <w:color w:val="auto"/>
              </w:rPr>
            </w:pPr>
          </w:p>
        </w:tc>
        <w:tc>
          <w:tcPr>
            <w:tcW w:w="1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9"/>
              </w:rPr>
              <w:t>REPORTING PERSON</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90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6700" w:type="dxa"/>
            <w:vAlign w:val="bottom"/>
            <w:gridSpan w:val="5"/>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800" w:type="dxa"/>
            <w:vAlign w:val="bottom"/>
          </w:tcPr>
          <w:p>
            <w:pPr>
              <w:jc w:val="right"/>
              <w:spacing w:after="0"/>
              <w:rPr>
                <w:sz w:val="20"/>
                <w:szCs w:val="20"/>
                <w:color w:val="auto"/>
              </w:rPr>
            </w:pPr>
            <w:r>
              <w:rPr>
                <w:rFonts w:ascii="Courier New" w:cs="Courier New" w:eastAsia="Courier New" w:hAnsi="Courier New"/>
                <w:sz w:val="18"/>
                <w:szCs w:val="18"/>
                <w:color w:val="auto"/>
                <w:w w:val="99"/>
              </w:rPr>
              <w:t>CHECK BOX IF THE</w:t>
            </w:r>
          </w:p>
        </w:tc>
        <w:tc>
          <w:tcPr>
            <w:tcW w:w="4900" w:type="dxa"/>
            <w:vAlign w:val="bottom"/>
            <w:gridSpan w:val="4"/>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SHARES *</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90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w w:val="92"/>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900" w:type="dxa"/>
            <w:vAlign w:val="bottom"/>
          </w:tcPr>
          <w:p>
            <w:pPr>
              <w:ind w:left="260"/>
              <w:spacing w:after="0"/>
              <w:rPr>
                <w:sz w:val="20"/>
                <w:szCs w:val="20"/>
                <w:color w:val="auto"/>
              </w:rPr>
            </w:pPr>
            <w:r>
              <w:rPr>
                <w:rFonts w:ascii="Courier New" w:cs="Courier New" w:eastAsia="Courier New" w:hAnsi="Courier New"/>
                <w:sz w:val="18"/>
                <w:szCs w:val="18"/>
                <w:color w:val="auto"/>
              </w:rPr>
              <w:t>0.0%</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HC</w:t>
      </w:r>
    </w:p>
    <w:p>
      <w:pPr>
        <w:spacing w:after="0" w:line="202" w:lineRule="exact"/>
        <w:rPr>
          <w:rFonts w:ascii="Courier New" w:cs="Courier New" w:eastAsia="Courier New" w:hAnsi="Courier New"/>
          <w:sz w:val="18"/>
          <w:szCs w:val="18"/>
          <w:color w:val="auto"/>
        </w:rPr>
      </w:pPr>
    </w:p>
    <w:p>
      <w:pPr>
        <w:ind w:left="21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717" w:right="1440" w:bottom="1440" w:gutter="0" w:footer="0" w:header="0"/>
          <w:type w:val="continuous"/>
        </w:sectPr>
      </w:pPr>
    </w:p>
    <w:bookmarkStart w:id="6" w:name="page7"/>
    <w:bookmarkEnd w:id="6"/>
    <w:tbl>
      <w:tblPr>
        <w:tblLayout w:type="fixed"/>
        <w:tblInd w:w="0" w:type="dxa"/>
        <w:tblCellMar>
          <w:top w:w="0" w:type="dxa"/>
          <w:left w:w="0" w:type="dxa"/>
          <w:bottom w:w="0" w:type="dxa"/>
          <w:right w:w="0" w:type="dxa"/>
        </w:tblCellMar>
      </w:tblPr>
      <w:tr>
        <w:trPr>
          <w:trHeight w:val="204"/>
        </w:trPr>
        <w:tc>
          <w:tcPr>
            <w:tcW w:w="100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3540" w:type="dxa"/>
            <w:vAlign w:val="bottom"/>
          </w:tcPr>
          <w:p>
            <w:pPr>
              <w:ind w:left="1060"/>
              <w:spacing w:after="0"/>
              <w:rPr>
                <w:sz w:val="20"/>
                <w:szCs w:val="20"/>
                <w:color w:val="auto"/>
              </w:rPr>
            </w:pPr>
            <w:r>
              <w:rPr>
                <w:rFonts w:ascii="Courier New" w:cs="Courier New" w:eastAsia="Courier New" w:hAnsi="Courier New"/>
                <w:sz w:val="18"/>
                <w:szCs w:val="18"/>
                <w:color w:val="auto"/>
              </w:rPr>
              <w:t>13G</w:t>
            </w:r>
          </w:p>
        </w:tc>
        <w:tc>
          <w:tcPr>
            <w:tcW w:w="1940" w:type="dxa"/>
            <w:vAlign w:val="bottom"/>
          </w:tcPr>
          <w:p>
            <w:pPr>
              <w:ind w:left="40"/>
              <w:spacing w:after="0"/>
              <w:rPr>
                <w:sz w:val="20"/>
                <w:szCs w:val="20"/>
                <w:color w:val="auto"/>
              </w:rPr>
            </w:pPr>
            <w:r>
              <w:rPr>
                <w:rFonts w:ascii="Courier New" w:cs="Courier New" w:eastAsia="Courier New" w:hAnsi="Courier New"/>
                <w:sz w:val="18"/>
                <w:szCs w:val="18"/>
                <w:color w:val="auto"/>
                <w:w w:val="96"/>
              </w:rPr>
              <w:t>Page 7 of 12 Pages</w:t>
            </w:r>
          </w:p>
        </w:tc>
      </w:tr>
      <w:tr>
        <w:trPr>
          <w:trHeight w:val="405"/>
        </w:trPr>
        <w:tc>
          <w:tcPr>
            <w:tcW w:w="1000" w:type="dxa"/>
            <w:vAlign w:val="bottom"/>
          </w:tcPr>
          <w:p>
            <w:pPr>
              <w:spacing w:after="0"/>
              <w:rPr>
                <w:sz w:val="20"/>
                <w:szCs w:val="20"/>
                <w:color w:val="auto"/>
              </w:rPr>
            </w:pPr>
            <w:r>
              <w:rPr>
                <w:rFonts w:ascii="Courier New" w:cs="Courier New" w:eastAsia="Courier New" w:hAnsi="Courier New"/>
                <w:sz w:val="18"/>
                <w:szCs w:val="18"/>
                <w:color w:val="auto"/>
              </w:rPr>
              <w:t>Item 1(a)</w:t>
            </w:r>
          </w:p>
        </w:tc>
        <w:tc>
          <w:tcPr>
            <w:tcW w:w="860" w:type="dxa"/>
            <w:vAlign w:val="bottom"/>
            <w:gridSpan w:val="2"/>
          </w:tcPr>
          <w:p>
            <w:pPr>
              <w:ind w:left="60"/>
              <w:spacing w:after="0"/>
              <w:rPr>
                <w:sz w:val="20"/>
                <w:szCs w:val="20"/>
                <w:color w:val="auto"/>
              </w:rPr>
            </w:pPr>
            <w:r>
              <w:rPr>
                <w:rFonts w:ascii="Courier New" w:cs="Courier New" w:eastAsia="Courier New" w:hAnsi="Courier New"/>
                <w:sz w:val="18"/>
                <w:szCs w:val="18"/>
                <w:color w:val="auto"/>
              </w:rPr>
              <w:t>Name of</w:t>
            </w:r>
          </w:p>
        </w:tc>
        <w:tc>
          <w:tcPr>
            <w:tcW w:w="780" w:type="dxa"/>
            <w:vAlign w:val="bottom"/>
          </w:tcPr>
          <w:p>
            <w:pPr>
              <w:ind w:left="40"/>
              <w:spacing w:after="0"/>
              <w:rPr>
                <w:sz w:val="20"/>
                <w:szCs w:val="20"/>
                <w:color w:val="auto"/>
              </w:rPr>
            </w:pPr>
            <w:r>
              <w:rPr>
                <w:rFonts w:ascii="Courier New" w:cs="Courier New" w:eastAsia="Courier New" w:hAnsi="Courier New"/>
                <w:sz w:val="18"/>
                <w:szCs w:val="18"/>
                <w:color w:val="auto"/>
                <w:w w:val="95"/>
              </w:rPr>
              <w:t>Issuer:</w:t>
            </w:r>
          </w:p>
        </w:tc>
        <w:tc>
          <w:tcPr>
            <w:tcW w:w="3540" w:type="dxa"/>
            <w:vAlign w:val="bottom"/>
          </w:tcPr>
          <w:p>
            <w:pPr>
              <w:spacing w:after="0"/>
              <w:rPr>
                <w:sz w:val="24"/>
                <w:szCs w:val="24"/>
                <w:color w:val="auto"/>
              </w:rPr>
            </w:pPr>
          </w:p>
        </w:tc>
        <w:tc>
          <w:tcPr>
            <w:tcW w:w="1940" w:type="dxa"/>
            <w:vAlign w:val="bottom"/>
          </w:tcPr>
          <w:p>
            <w:pPr>
              <w:spacing w:after="0"/>
              <w:rPr>
                <w:sz w:val="24"/>
                <w:szCs w:val="24"/>
                <w:color w:val="auto"/>
              </w:rPr>
            </w:pPr>
          </w:p>
        </w:tc>
      </w:tr>
      <w:tr>
        <w:trPr>
          <w:trHeight w:val="203"/>
        </w:trPr>
        <w:tc>
          <w:tcPr>
            <w:tcW w:w="1000" w:type="dxa"/>
            <w:vAlign w:val="bottom"/>
          </w:tcPr>
          <w:p>
            <w:pPr>
              <w:spacing w:after="0"/>
              <w:rPr>
                <w:sz w:val="17"/>
                <w:szCs w:val="17"/>
                <w:color w:val="auto"/>
              </w:rPr>
            </w:pPr>
          </w:p>
        </w:tc>
        <w:tc>
          <w:tcPr>
            <w:tcW w:w="86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MARVELL</w:t>
            </w:r>
          </w:p>
        </w:tc>
        <w:tc>
          <w:tcPr>
            <w:tcW w:w="432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rPr>
              <w:t>TECHNOLOGY GROUP LTD</w:t>
            </w:r>
          </w:p>
        </w:tc>
        <w:tc>
          <w:tcPr>
            <w:tcW w:w="1940" w:type="dxa"/>
            <w:vAlign w:val="bottom"/>
          </w:tcPr>
          <w:p>
            <w:pPr>
              <w:spacing w:after="0"/>
              <w:rPr>
                <w:sz w:val="17"/>
                <w:szCs w:val="17"/>
                <w:color w:val="auto"/>
              </w:rPr>
            </w:pPr>
          </w:p>
        </w:tc>
      </w:tr>
      <w:tr>
        <w:trPr>
          <w:trHeight w:val="405"/>
        </w:trPr>
        <w:tc>
          <w:tcPr>
            <w:tcW w:w="1000" w:type="dxa"/>
            <w:vAlign w:val="bottom"/>
          </w:tcPr>
          <w:p>
            <w:pPr>
              <w:spacing w:after="0"/>
              <w:rPr>
                <w:sz w:val="20"/>
                <w:szCs w:val="20"/>
                <w:color w:val="auto"/>
              </w:rPr>
            </w:pPr>
            <w:r>
              <w:rPr>
                <w:rFonts w:ascii="Courier New" w:cs="Courier New" w:eastAsia="Courier New" w:hAnsi="Courier New"/>
                <w:sz w:val="18"/>
                <w:szCs w:val="18"/>
                <w:color w:val="auto"/>
              </w:rPr>
              <w:t>Item 1(b)</w:t>
            </w:r>
          </w:p>
        </w:tc>
        <w:tc>
          <w:tcPr>
            <w:tcW w:w="860" w:type="dxa"/>
            <w:vAlign w:val="bottom"/>
            <w:gridSpan w:val="2"/>
          </w:tcPr>
          <w:p>
            <w:pPr>
              <w:ind w:left="60"/>
              <w:spacing w:after="0"/>
              <w:rPr>
                <w:sz w:val="20"/>
                <w:szCs w:val="20"/>
                <w:color w:val="auto"/>
              </w:rPr>
            </w:pPr>
            <w:r>
              <w:rPr>
                <w:rFonts w:ascii="Courier New" w:cs="Courier New" w:eastAsia="Courier New" w:hAnsi="Courier New"/>
                <w:sz w:val="18"/>
                <w:szCs w:val="18"/>
                <w:color w:val="auto"/>
              </w:rPr>
              <w:t>Address</w:t>
            </w:r>
          </w:p>
        </w:tc>
        <w:tc>
          <w:tcPr>
            <w:tcW w:w="4320" w:type="dxa"/>
            <w:vAlign w:val="bottom"/>
            <w:gridSpan w:val="2"/>
          </w:tcPr>
          <w:p>
            <w:pPr>
              <w:ind w:left="40"/>
              <w:spacing w:after="0"/>
              <w:rPr>
                <w:sz w:val="20"/>
                <w:szCs w:val="20"/>
                <w:color w:val="auto"/>
              </w:rPr>
            </w:pPr>
            <w:r>
              <w:rPr>
                <w:rFonts w:ascii="Courier New" w:cs="Courier New" w:eastAsia="Courier New" w:hAnsi="Courier New"/>
                <w:sz w:val="18"/>
                <w:szCs w:val="18"/>
                <w:color w:val="auto"/>
                <w:w w:val="98"/>
              </w:rPr>
              <w:t>of Issuer's Principal Executive Offices:</w:t>
            </w:r>
          </w:p>
        </w:tc>
        <w:tc>
          <w:tcPr>
            <w:tcW w:w="1940" w:type="dxa"/>
            <w:vAlign w:val="bottom"/>
          </w:tcPr>
          <w:p>
            <w:pPr>
              <w:spacing w:after="0"/>
              <w:rPr>
                <w:sz w:val="24"/>
                <w:szCs w:val="24"/>
                <w:color w:val="auto"/>
              </w:rPr>
            </w:pPr>
          </w:p>
        </w:tc>
      </w:tr>
      <w:tr>
        <w:trPr>
          <w:trHeight w:val="203"/>
        </w:trPr>
        <w:tc>
          <w:tcPr>
            <w:tcW w:w="1000" w:type="dxa"/>
            <w:vAlign w:val="bottom"/>
          </w:tcPr>
          <w:p>
            <w:pPr>
              <w:spacing w:after="0"/>
              <w:rPr>
                <w:sz w:val="17"/>
                <w:szCs w:val="17"/>
                <w:color w:val="auto"/>
              </w:rPr>
            </w:pPr>
          </w:p>
        </w:tc>
        <w:tc>
          <w:tcPr>
            <w:tcW w:w="1640" w:type="dxa"/>
            <w:vAlign w:val="bottom"/>
            <w:gridSpan w:val="3"/>
          </w:tcPr>
          <w:p>
            <w:pPr>
              <w:ind w:left="60"/>
              <w:spacing w:after="0" w:line="203" w:lineRule="exact"/>
              <w:rPr>
                <w:sz w:val="20"/>
                <w:szCs w:val="20"/>
                <w:color w:val="auto"/>
              </w:rPr>
            </w:pPr>
            <w:r>
              <w:rPr>
                <w:rFonts w:ascii="Courier New" w:cs="Courier New" w:eastAsia="Courier New" w:hAnsi="Courier New"/>
                <w:sz w:val="18"/>
                <w:szCs w:val="18"/>
                <w:color w:val="auto"/>
              </w:rPr>
              <w:t>22 Queen St.</w:t>
            </w:r>
          </w:p>
        </w:tc>
        <w:tc>
          <w:tcPr>
            <w:tcW w:w="3540" w:type="dxa"/>
            <w:vAlign w:val="bottom"/>
          </w:tcPr>
          <w:p>
            <w:pPr>
              <w:spacing w:after="0"/>
              <w:rPr>
                <w:sz w:val="17"/>
                <w:szCs w:val="17"/>
                <w:color w:val="auto"/>
              </w:rPr>
            </w:pPr>
          </w:p>
        </w:tc>
        <w:tc>
          <w:tcPr>
            <w:tcW w:w="1940" w:type="dxa"/>
            <w:vAlign w:val="bottom"/>
          </w:tcPr>
          <w:p>
            <w:pPr>
              <w:spacing w:after="0"/>
              <w:rPr>
                <w:sz w:val="17"/>
                <w:szCs w:val="17"/>
                <w:color w:val="auto"/>
              </w:rPr>
            </w:pPr>
          </w:p>
        </w:tc>
      </w:tr>
      <w:tr>
        <w:trPr>
          <w:trHeight w:val="203"/>
        </w:trPr>
        <w:tc>
          <w:tcPr>
            <w:tcW w:w="1000" w:type="dxa"/>
            <w:vAlign w:val="bottom"/>
          </w:tcPr>
          <w:p>
            <w:pPr>
              <w:spacing w:after="0"/>
              <w:rPr>
                <w:sz w:val="17"/>
                <w:szCs w:val="17"/>
                <w:color w:val="auto"/>
              </w:rPr>
            </w:pPr>
          </w:p>
        </w:tc>
        <w:tc>
          <w:tcPr>
            <w:tcW w:w="5180" w:type="dxa"/>
            <w:vAlign w:val="bottom"/>
            <w:gridSpan w:val="4"/>
          </w:tcPr>
          <w:p>
            <w:pPr>
              <w:ind w:left="60"/>
              <w:spacing w:after="0" w:line="203" w:lineRule="exact"/>
              <w:rPr>
                <w:sz w:val="20"/>
                <w:szCs w:val="20"/>
                <w:color w:val="auto"/>
              </w:rPr>
            </w:pPr>
            <w:r>
              <w:rPr>
                <w:rFonts w:ascii="Courier New" w:cs="Courier New" w:eastAsia="Courier New" w:hAnsi="Courier New"/>
                <w:sz w:val="18"/>
                <w:szCs w:val="18"/>
                <w:color w:val="auto"/>
              </w:rPr>
              <w:t>Hamilton,  BERMUDA HM EX</w:t>
            </w:r>
          </w:p>
        </w:tc>
        <w:tc>
          <w:tcPr>
            <w:tcW w:w="1940" w:type="dxa"/>
            <w:vAlign w:val="bottom"/>
          </w:tcPr>
          <w:p>
            <w:pPr>
              <w:spacing w:after="0"/>
              <w:rPr>
                <w:sz w:val="17"/>
                <w:szCs w:val="17"/>
                <w:color w:val="auto"/>
              </w:rPr>
            </w:pPr>
          </w:p>
        </w:tc>
      </w:tr>
      <w:tr>
        <w:trPr>
          <w:trHeight w:val="608"/>
        </w:trPr>
        <w:tc>
          <w:tcPr>
            <w:tcW w:w="1000" w:type="dxa"/>
            <w:vAlign w:val="bottom"/>
          </w:tcPr>
          <w:p>
            <w:pPr>
              <w:spacing w:after="0"/>
              <w:rPr>
                <w:sz w:val="20"/>
                <w:szCs w:val="20"/>
                <w:color w:val="auto"/>
              </w:rPr>
            </w:pPr>
            <w:r>
              <w:rPr>
                <w:rFonts w:ascii="Courier New" w:cs="Courier New" w:eastAsia="Courier New" w:hAnsi="Courier New"/>
                <w:sz w:val="18"/>
                <w:szCs w:val="18"/>
                <w:color w:val="auto"/>
              </w:rPr>
              <w:t>Item 2(a)</w:t>
            </w:r>
          </w:p>
        </w:tc>
        <w:tc>
          <w:tcPr>
            <w:tcW w:w="440" w:type="dxa"/>
            <w:vAlign w:val="bottom"/>
          </w:tcPr>
          <w:p>
            <w:pPr>
              <w:ind w:left="60"/>
              <w:spacing w:after="0"/>
              <w:rPr>
                <w:sz w:val="20"/>
                <w:szCs w:val="20"/>
                <w:color w:val="auto"/>
              </w:rPr>
            </w:pPr>
            <w:r>
              <w:rPr>
                <w:rFonts w:ascii="Courier New" w:cs="Courier New" w:eastAsia="Courier New" w:hAnsi="Courier New"/>
                <w:sz w:val="18"/>
                <w:szCs w:val="18"/>
                <w:color w:val="auto"/>
              </w:rPr>
              <w:t>and</w:t>
            </w:r>
          </w:p>
        </w:tc>
        <w:tc>
          <w:tcPr>
            <w:tcW w:w="420" w:type="dxa"/>
            <w:vAlign w:val="bottom"/>
          </w:tcPr>
          <w:p>
            <w:pPr>
              <w:ind w:left="40"/>
              <w:spacing w:after="0"/>
              <w:rPr>
                <w:sz w:val="20"/>
                <w:szCs w:val="20"/>
                <w:color w:val="auto"/>
              </w:rPr>
            </w:pPr>
            <w:r>
              <w:rPr>
                <w:rFonts w:ascii="Courier New" w:cs="Courier New" w:eastAsia="Courier New" w:hAnsi="Courier New"/>
                <w:sz w:val="18"/>
                <w:szCs w:val="18"/>
                <w:color w:val="auto"/>
              </w:rPr>
              <w:t>(b)</w:t>
            </w:r>
          </w:p>
        </w:tc>
        <w:tc>
          <w:tcPr>
            <w:tcW w:w="780" w:type="dxa"/>
            <w:vAlign w:val="bottom"/>
          </w:tcPr>
          <w:p>
            <w:pPr>
              <w:spacing w:after="0"/>
              <w:rPr>
                <w:sz w:val="24"/>
                <w:szCs w:val="24"/>
                <w:color w:val="auto"/>
              </w:rPr>
            </w:pPr>
          </w:p>
        </w:tc>
        <w:tc>
          <w:tcPr>
            <w:tcW w:w="3540" w:type="dxa"/>
            <w:vAlign w:val="bottom"/>
          </w:tcPr>
          <w:p>
            <w:pPr>
              <w:spacing w:after="0"/>
              <w:rPr>
                <w:sz w:val="24"/>
                <w:szCs w:val="24"/>
                <w:color w:val="auto"/>
              </w:rPr>
            </w:pPr>
          </w:p>
        </w:tc>
        <w:tc>
          <w:tcPr>
            <w:tcW w:w="1940" w:type="dxa"/>
            <w:vAlign w:val="bottom"/>
          </w:tcPr>
          <w:p>
            <w:pPr>
              <w:spacing w:after="0"/>
              <w:rPr>
                <w:sz w:val="24"/>
                <w:szCs w:val="24"/>
                <w:color w:val="auto"/>
              </w:rPr>
            </w:pPr>
          </w:p>
        </w:tc>
      </w:tr>
      <w:tr>
        <w:trPr>
          <w:trHeight w:val="203"/>
        </w:trPr>
        <w:tc>
          <w:tcPr>
            <w:tcW w:w="1000" w:type="dxa"/>
            <w:vAlign w:val="bottom"/>
          </w:tcPr>
          <w:p>
            <w:pPr>
              <w:spacing w:after="0"/>
              <w:rPr>
                <w:sz w:val="17"/>
                <w:szCs w:val="17"/>
                <w:color w:val="auto"/>
              </w:rPr>
            </w:pPr>
          </w:p>
        </w:tc>
        <w:tc>
          <w:tcPr>
            <w:tcW w:w="86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Name of</w:t>
            </w:r>
          </w:p>
        </w:tc>
        <w:tc>
          <w:tcPr>
            <w:tcW w:w="7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Person</w:t>
            </w:r>
          </w:p>
        </w:tc>
        <w:tc>
          <w:tcPr>
            <w:tcW w:w="548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Filing and Address of Principal Business Office:</w:t>
            </w:r>
          </w:p>
        </w:tc>
      </w:tr>
      <w:tr>
        <w:trPr>
          <w:trHeight w:val="405"/>
        </w:trPr>
        <w:tc>
          <w:tcPr>
            <w:tcW w:w="1000" w:type="dxa"/>
            <w:vAlign w:val="bottom"/>
          </w:tcPr>
          <w:p>
            <w:pPr>
              <w:spacing w:after="0"/>
              <w:rPr>
                <w:sz w:val="24"/>
                <w:szCs w:val="24"/>
                <w:color w:val="auto"/>
              </w:rPr>
            </w:pPr>
          </w:p>
        </w:tc>
        <w:tc>
          <w:tcPr>
            <w:tcW w:w="440" w:type="dxa"/>
            <w:vAlign w:val="bottom"/>
          </w:tcPr>
          <w:p>
            <w:pPr>
              <w:ind w:left="60"/>
              <w:spacing w:after="0"/>
              <w:rPr>
                <w:sz w:val="20"/>
                <w:szCs w:val="20"/>
                <w:color w:val="auto"/>
              </w:rPr>
            </w:pPr>
            <w:r>
              <w:rPr>
                <w:rFonts w:ascii="Courier New" w:cs="Courier New" w:eastAsia="Courier New" w:hAnsi="Courier New"/>
                <w:sz w:val="18"/>
                <w:szCs w:val="18"/>
                <w:color w:val="auto"/>
              </w:rPr>
              <w:t>AXA</w:t>
            </w:r>
          </w:p>
        </w:tc>
        <w:tc>
          <w:tcPr>
            <w:tcW w:w="120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Assurances</w:t>
            </w:r>
          </w:p>
        </w:tc>
        <w:tc>
          <w:tcPr>
            <w:tcW w:w="3540" w:type="dxa"/>
            <w:vAlign w:val="bottom"/>
          </w:tcPr>
          <w:p>
            <w:pPr>
              <w:spacing w:after="0"/>
              <w:rPr>
                <w:sz w:val="20"/>
                <w:szCs w:val="20"/>
                <w:color w:val="auto"/>
              </w:rPr>
            </w:pPr>
            <w:r>
              <w:rPr>
                <w:rFonts w:ascii="Courier New" w:cs="Courier New" w:eastAsia="Courier New" w:hAnsi="Courier New"/>
                <w:sz w:val="18"/>
                <w:szCs w:val="18"/>
                <w:color w:val="auto"/>
              </w:rPr>
              <w:t>I.A.R.D Mutuelle, and</w:t>
            </w:r>
          </w:p>
        </w:tc>
        <w:tc>
          <w:tcPr>
            <w:tcW w:w="1940" w:type="dxa"/>
            <w:vAlign w:val="bottom"/>
          </w:tcPr>
          <w:p>
            <w:pPr>
              <w:spacing w:after="0"/>
              <w:rPr>
                <w:sz w:val="24"/>
                <w:szCs w:val="24"/>
                <w:color w:val="auto"/>
              </w:rPr>
            </w:pPr>
          </w:p>
        </w:tc>
      </w:tr>
      <w:tr>
        <w:trPr>
          <w:trHeight w:val="203"/>
        </w:trPr>
        <w:tc>
          <w:tcPr>
            <w:tcW w:w="1000" w:type="dxa"/>
            <w:vAlign w:val="bottom"/>
          </w:tcPr>
          <w:p>
            <w:pPr>
              <w:spacing w:after="0"/>
              <w:rPr>
                <w:sz w:val="17"/>
                <w:szCs w:val="17"/>
                <w:color w:val="auto"/>
              </w:rPr>
            </w:pPr>
          </w:p>
        </w:tc>
        <w:tc>
          <w:tcPr>
            <w:tcW w:w="4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AXA</w:t>
            </w:r>
          </w:p>
        </w:tc>
        <w:tc>
          <w:tcPr>
            <w:tcW w:w="120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rPr>
              <w:t>Assurances</w:t>
            </w:r>
          </w:p>
        </w:tc>
        <w:tc>
          <w:tcPr>
            <w:tcW w:w="3540" w:type="dxa"/>
            <w:vAlign w:val="bottom"/>
          </w:tcPr>
          <w:p>
            <w:pPr>
              <w:spacing w:after="0" w:line="203" w:lineRule="exact"/>
              <w:rPr>
                <w:sz w:val="20"/>
                <w:szCs w:val="20"/>
                <w:color w:val="auto"/>
              </w:rPr>
            </w:pPr>
            <w:r>
              <w:rPr>
                <w:rFonts w:ascii="Courier New" w:cs="Courier New" w:eastAsia="Courier New" w:hAnsi="Courier New"/>
                <w:sz w:val="18"/>
                <w:szCs w:val="18"/>
                <w:color w:val="auto"/>
              </w:rPr>
              <w:t>Vie Mutuelle,</w:t>
            </w:r>
          </w:p>
        </w:tc>
        <w:tc>
          <w:tcPr>
            <w:tcW w:w="1940" w:type="dxa"/>
            <w:vAlign w:val="bottom"/>
          </w:tcPr>
          <w:p>
            <w:pPr>
              <w:spacing w:after="0"/>
              <w:rPr>
                <w:sz w:val="17"/>
                <w:szCs w:val="17"/>
                <w:color w:val="auto"/>
              </w:rPr>
            </w:pPr>
          </w:p>
        </w:tc>
      </w:tr>
      <w:tr>
        <w:trPr>
          <w:trHeight w:val="203"/>
        </w:trPr>
        <w:tc>
          <w:tcPr>
            <w:tcW w:w="1000" w:type="dxa"/>
            <w:vAlign w:val="bottom"/>
          </w:tcPr>
          <w:p>
            <w:pPr>
              <w:spacing w:after="0"/>
              <w:rPr>
                <w:sz w:val="17"/>
                <w:szCs w:val="17"/>
                <w:color w:val="auto"/>
              </w:rPr>
            </w:pPr>
          </w:p>
        </w:tc>
        <w:tc>
          <w:tcPr>
            <w:tcW w:w="4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26,</w:t>
            </w:r>
          </w:p>
        </w:tc>
        <w:tc>
          <w:tcPr>
            <w:tcW w:w="4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rue</w:t>
            </w:r>
          </w:p>
        </w:tc>
        <w:tc>
          <w:tcPr>
            <w:tcW w:w="7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Drouot</w:t>
            </w:r>
          </w:p>
        </w:tc>
        <w:tc>
          <w:tcPr>
            <w:tcW w:w="3540" w:type="dxa"/>
            <w:vAlign w:val="bottom"/>
          </w:tcPr>
          <w:p>
            <w:pPr>
              <w:spacing w:after="0"/>
              <w:rPr>
                <w:sz w:val="17"/>
                <w:szCs w:val="17"/>
                <w:color w:val="auto"/>
              </w:rPr>
            </w:pPr>
          </w:p>
        </w:tc>
        <w:tc>
          <w:tcPr>
            <w:tcW w:w="1940" w:type="dxa"/>
            <w:vAlign w:val="bottom"/>
          </w:tcPr>
          <w:p>
            <w:pPr>
              <w:spacing w:after="0"/>
              <w:rPr>
                <w:sz w:val="17"/>
                <w:szCs w:val="17"/>
                <w:color w:val="auto"/>
              </w:rPr>
            </w:pPr>
          </w:p>
        </w:tc>
      </w:tr>
      <w:tr>
        <w:trPr>
          <w:trHeight w:val="203"/>
        </w:trPr>
        <w:tc>
          <w:tcPr>
            <w:tcW w:w="1000" w:type="dxa"/>
            <w:vAlign w:val="bottom"/>
          </w:tcPr>
          <w:p>
            <w:pPr>
              <w:spacing w:after="0"/>
              <w:rPr>
                <w:sz w:val="17"/>
                <w:szCs w:val="17"/>
                <w:color w:val="auto"/>
              </w:rPr>
            </w:pPr>
          </w:p>
        </w:tc>
        <w:tc>
          <w:tcPr>
            <w:tcW w:w="5180" w:type="dxa"/>
            <w:vAlign w:val="bottom"/>
            <w:gridSpan w:val="4"/>
          </w:tcPr>
          <w:p>
            <w:pPr>
              <w:ind w:left="60"/>
              <w:spacing w:after="0" w:line="203" w:lineRule="exact"/>
              <w:rPr>
                <w:sz w:val="20"/>
                <w:szCs w:val="20"/>
                <w:color w:val="auto"/>
              </w:rPr>
            </w:pPr>
            <w:r>
              <w:rPr>
                <w:rFonts w:ascii="Courier New" w:cs="Courier New" w:eastAsia="Courier New" w:hAnsi="Courier New"/>
                <w:sz w:val="18"/>
                <w:szCs w:val="18"/>
                <w:color w:val="auto"/>
              </w:rPr>
              <w:t>75009 Paris, France</w:t>
            </w:r>
          </w:p>
        </w:tc>
        <w:tc>
          <w:tcPr>
            <w:tcW w:w="1940" w:type="dxa"/>
            <w:vAlign w:val="bottom"/>
          </w:tcPr>
          <w:p>
            <w:pPr>
              <w:spacing w:after="0"/>
              <w:rPr>
                <w:sz w:val="17"/>
                <w:szCs w:val="17"/>
                <w:color w:val="auto"/>
              </w:rPr>
            </w:pPr>
          </w:p>
        </w:tc>
      </w:tr>
      <w:tr>
        <w:trPr>
          <w:trHeight w:val="405"/>
        </w:trPr>
        <w:tc>
          <w:tcPr>
            <w:tcW w:w="1000" w:type="dxa"/>
            <w:vAlign w:val="bottom"/>
          </w:tcPr>
          <w:p>
            <w:pPr>
              <w:spacing w:after="0"/>
              <w:rPr>
                <w:sz w:val="24"/>
                <w:szCs w:val="24"/>
                <w:color w:val="auto"/>
              </w:rPr>
            </w:pPr>
          </w:p>
        </w:tc>
        <w:tc>
          <w:tcPr>
            <w:tcW w:w="440" w:type="dxa"/>
            <w:vAlign w:val="bottom"/>
          </w:tcPr>
          <w:p>
            <w:pPr>
              <w:ind w:left="60"/>
              <w:spacing w:after="0"/>
              <w:rPr>
                <w:sz w:val="20"/>
                <w:szCs w:val="20"/>
                <w:color w:val="auto"/>
              </w:rPr>
            </w:pPr>
            <w:r>
              <w:rPr>
                <w:rFonts w:ascii="Courier New" w:cs="Courier New" w:eastAsia="Courier New" w:hAnsi="Courier New"/>
                <w:sz w:val="18"/>
                <w:szCs w:val="18"/>
                <w:color w:val="auto"/>
              </w:rPr>
              <w:t>AXA</w:t>
            </w:r>
          </w:p>
        </w:tc>
        <w:tc>
          <w:tcPr>
            <w:tcW w:w="474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Courtage Assurance Mutuelle</w:t>
            </w:r>
          </w:p>
        </w:tc>
        <w:tc>
          <w:tcPr>
            <w:tcW w:w="1940" w:type="dxa"/>
            <w:vAlign w:val="bottom"/>
          </w:tcPr>
          <w:p>
            <w:pPr>
              <w:spacing w:after="0"/>
              <w:rPr>
                <w:sz w:val="24"/>
                <w:szCs w:val="24"/>
                <w:color w:val="auto"/>
              </w:rPr>
            </w:pPr>
          </w:p>
        </w:tc>
      </w:tr>
      <w:tr>
        <w:trPr>
          <w:trHeight w:val="203"/>
        </w:trPr>
        <w:tc>
          <w:tcPr>
            <w:tcW w:w="1000" w:type="dxa"/>
            <w:vAlign w:val="bottom"/>
          </w:tcPr>
          <w:p>
            <w:pPr>
              <w:spacing w:after="0"/>
              <w:rPr>
                <w:sz w:val="17"/>
                <w:szCs w:val="17"/>
                <w:color w:val="auto"/>
              </w:rPr>
            </w:pPr>
          </w:p>
        </w:tc>
        <w:tc>
          <w:tcPr>
            <w:tcW w:w="4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26,</w:t>
            </w:r>
          </w:p>
        </w:tc>
        <w:tc>
          <w:tcPr>
            <w:tcW w:w="4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rue</w:t>
            </w:r>
          </w:p>
        </w:tc>
        <w:tc>
          <w:tcPr>
            <w:tcW w:w="7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Drouot</w:t>
            </w:r>
          </w:p>
        </w:tc>
        <w:tc>
          <w:tcPr>
            <w:tcW w:w="3540" w:type="dxa"/>
            <w:vAlign w:val="bottom"/>
          </w:tcPr>
          <w:p>
            <w:pPr>
              <w:spacing w:after="0"/>
              <w:rPr>
                <w:sz w:val="17"/>
                <w:szCs w:val="17"/>
                <w:color w:val="auto"/>
              </w:rPr>
            </w:pPr>
          </w:p>
        </w:tc>
        <w:tc>
          <w:tcPr>
            <w:tcW w:w="1940" w:type="dxa"/>
            <w:vAlign w:val="bottom"/>
          </w:tcPr>
          <w:p>
            <w:pPr>
              <w:spacing w:after="0"/>
              <w:rPr>
                <w:sz w:val="17"/>
                <w:szCs w:val="17"/>
                <w:color w:val="auto"/>
              </w:rPr>
            </w:pPr>
          </w:p>
        </w:tc>
      </w:tr>
    </w:tbl>
    <w:p>
      <w:pPr>
        <w:ind w:left="1060"/>
        <w:spacing w:after="0" w:line="238" w:lineRule="auto"/>
        <w:rPr>
          <w:sz w:val="20"/>
          <w:szCs w:val="20"/>
          <w:color w:val="auto"/>
        </w:rPr>
      </w:pPr>
      <w:r>
        <w:rPr>
          <w:rFonts w:ascii="Courier New" w:cs="Courier New" w:eastAsia="Courier New" w:hAnsi="Courier New"/>
          <w:sz w:val="18"/>
          <w:szCs w:val="18"/>
          <w:color w:val="auto"/>
        </w:rPr>
        <w:t>75009 Paris, France</w:t>
      </w:r>
    </w:p>
    <w:p>
      <w:pPr>
        <w:spacing w:after="0" w:line="202"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as a group (collectively, the 'Mutuelles AXA').</w:t>
      </w:r>
    </w:p>
    <w:p>
      <w:pPr>
        <w:spacing w:after="0" w:line="201"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w:t>
      </w:r>
    </w:p>
    <w:p>
      <w:pPr>
        <w:ind w:left="1060"/>
        <w:spacing w:after="0" w:line="238" w:lineRule="auto"/>
        <w:rPr>
          <w:sz w:val="20"/>
          <w:szCs w:val="20"/>
          <w:color w:val="auto"/>
        </w:rPr>
      </w:pPr>
      <w:r>
        <w:rPr>
          <w:rFonts w:ascii="Courier New" w:cs="Courier New" w:eastAsia="Courier New" w:hAnsi="Courier New"/>
          <w:sz w:val="18"/>
          <w:szCs w:val="18"/>
          <w:color w:val="auto"/>
        </w:rPr>
        <w:t>25, avenue Matignon</w:t>
      </w:r>
    </w:p>
    <w:p>
      <w:pPr>
        <w:ind w:left="1060"/>
        <w:spacing w:after="0"/>
        <w:rPr>
          <w:sz w:val="20"/>
          <w:szCs w:val="20"/>
          <w:color w:val="auto"/>
        </w:rPr>
      </w:pPr>
      <w:r>
        <w:rPr>
          <w:rFonts w:ascii="Courier New" w:cs="Courier New" w:eastAsia="Courier New" w:hAnsi="Courier New"/>
          <w:sz w:val="18"/>
          <w:szCs w:val="18"/>
          <w:color w:val="auto"/>
        </w:rPr>
        <w:t>75008 Paris, France</w:t>
      </w:r>
    </w:p>
    <w:p>
      <w:pPr>
        <w:spacing w:after="0" w:line="200"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 Financial, Inc.</w:t>
      </w:r>
    </w:p>
    <w:p>
      <w:pPr>
        <w:ind w:left="1060"/>
        <w:spacing w:after="0" w:line="238" w:lineRule="auto"/>
        <w:rPr>
          <w:sz w:val="20"/>
          <w:szCs w:val="20"/>
          <w:color w:val="auto"/>
        </w:rPr>
      </w:pPr>
      <w:r>
        <w:rPr>
          <w:rFonts w:ascii="Courier New" w:cs="Courier New" w:eastAsia="Courier New" w:hAnsi="Courier New"/>
          <w:sz w:val="18"/>
          <w:szCs w:val="18"/>
          <w:color w:val="auto"/>
        </w:rPr>
        <w:t>1290 Avenue of the Americas</w:t>
      </w:r>
    </w:p>
    <w:p>
      <w:pPr>
        <w:ind w:left="1060"/>
        <w:spacing w:after="0"/>
        <w:rPr>
          <w:sz w:val="20"/>
          <w:szCs w:val="20"/>
          <w:color w:val="auto"/>
        </w:rPr>
      </w:pPr>
      <w:r>
        <w:rPr>
          <w:rFonts w:ascii="Courier New" w:cs="Courier New" w:eastAsia="Courier New" w:hAnsi="Courier New"/>
          <w:sz w:val="18"/>
          <w:szCs w:val="18"/>
          <w:color w:val="auto"/>
        </w:rPr>
        <w:t>New York, New York 10104</w:t>
      </w:r>
    </w:p>
    <w:p>
      <w:pPr>
        <w:spacing w:after="0" w:line="200"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(Please contact Dean Dubovy at (212) 314-5528 with any questions.)</w:t>
      </w:r>
    </w:p>
    <w:p>
      <w:pPr>
        <w:sectPr>
          <w:pgSz w:w="11900" w:h="16838" w:orient="portrait"/>
          <w:cols w:equalWidth="0" w:num="1">
            <w:col w:w="10219"/>
          </w:cols>
          <w:pgMar w:left="240" w:top="717" w:right="1440" w:bottom="1440" w:gutter="0" w:footer="0" w:header="0"/>
        </w:sectPr>
      </w:pPr>
    </w:p>
    <w:bookmarkStart w:id="7" w:name="page8"/>
    <w:bookmarkEnd w:id="7"/>
    <w:p>
      <w:pPr>
        <w:ind w:left="3700"/>
        <w:spacing w:after="0"/>
        <w:rPr>
          <w:sz w:val="20"/>
          <w:szCs w:val="20"/>
          <w:color w:val="auto"/>
        </w:rPr>
      </w:pPr>
      <w:r>
        <w:rPr>
          <w:rFonts w:ascii="Courier New" w:cs="Courier New" w:eastAsia="Courier New" w:hAnsi="Courier New"/>
          <w:sz w:val="16"/>
          <w:szCs w:val="16"/>
          <w:color w:val="auto"/>
        </w:rPr>
        <w:t>13G</w:t>
      </w:r>
    </w:p>
    <w:p>
      <w:pPr>
        <w:spacing w:after="0" w:line="20" w:lineRule="exact"/>
        <w:rPr>
          <w:sz w:val="20"/>
          <w:szCs w:val="20"/>
          <w:color w:val="auto"/>
        </w:rPr>
      </w:pPr>
      <w:r>
        <w:rPr>
          <w:sz w:val="20"/>
          <w:szCs w:val="20"/>
          <w:color w:val="auto"/>
        </w:rPr>
        <w:br w:type="column"/>
      </w:r>
    </w:p>
    <w:p>
      <w:pPr>
        <w:jc w:val="center"/>
        <w:ind w:right="2099"/>
        <w:spacing w:after="0"/>
        <w:rPr>
          <w:sz w:val="20"/>
          <w:szCs w:val="20"/>
          <w:color w:val="auto"/>
        </w:rPr>
      </w:pPr>
      <w:r>
        <w:rPr>
          <w:rFonts w:ascii="Courier New" w:cs="Courier New" w:eastAsia="Courier New" w:hAnsi="Courier New"/>
          <w:sz w:val="16"/>
          <w:szCs w:val="16"/>
          <w:color w:val="auto"/>
        </w:rPr>
        <w:t>Page 8 of 12 Pages</w:t>
      </w:r>
    </w:p>
    <w:p>
      <w:pPr>
        <w:spacing w:after="0" w:line="16" w:lineRule="exact"/>
        <w:rPr>
          <w:sz w:val="20"/>
          <w:szCs w:val="20"/>
          <w:color w:val="auto"/>
        </w:rPr>
      </w:pPr>
    </w:p>
    <w:p>
      <w:pPr>
        <w:sectPr>
          <w:pgSz w:w="11900" w:h="16838" w:orient="portrait"/>
          <w:cols w:equalWidth="0" w:num="2">
            <w:col w:w="5500" w:space="720"/>
            <w:col w:w="3999"/>
          </w:cols>
          <w:pgMar w:left="240" w:top="723" w:right="1440" w:bottom="1440" w:gutter="0" w:footer="0" w:header="0"/>
        </w:sectPr>
      </w:pPr>
    </w:p>
    <w:p>
      <w:pPr>
        <w:spacing w:after="0"/>
        <w:rPr>
          <w:sz w:val="20"/>
          <w:szCs w:val="20"/>
          <w:color w:val="auto"/>
        </w:rPr>
      </w:pPr>
      <w:r>
        <w:rPr>
          <w:rFonts w:ascii="Courier New" w:cs="Courier New" w:eastAsia="Courier New" w:hAnsi="Courier New"/>
          <w:sz w:val="18"/>
          <w:szCs w:val="18"/>
          <w:color w:val="auto"/>
        </w:rPr>
        <w:t>Item 2(c) Citizenship:</w:t>
      </w:r>
    </w:p>
    <w:p>
      <w:pPr>
        <w:spacing w:after="0" w:line="4" w:lineRule="exact"/>
        <w:rPr>
          <w:sz w:val="20"/>
          <w:szCs w:val="20"/>
          <w:color w:val="auto"/>
        </w:rPr>
      </w:pPr>
    </w:p>
    <w:p>
      <w:pPr>
        <w:ind w:left="1060"/>
        <w:spacing w:after="0"/>
        <w:rPr>
          <w:sz w:val="20"/>
          <w:szCs w:val="20"/>
          <w:color w:val="auto"/>
        </w:rPr>
      </w:pPr>
      <w:r>
        <w:rPr>
          <w:rFonts w:ascii="Courier New" w:cs="Courier New" w:eastAsia="Courier New" w:hAnsi="Courier New"/>
          <w:sz w:val="16"/>
          <w:szCs w:val="16"/>
          <w:color w:val="auto"/>
        </w:rPr>
        <w:t>Mutuelles AXA and AXA - France</w:t>
      </w:r>
    </w:p>
    <w:p>
      <w:pPr>
        <w:spacing w:after="0" w:line="21" w:lineRule="exact"/>
        <w:rPr>
          <w:sz w:val="20"/>
          <w:szCs w:val="20"/>
          <w:color w:val="auto"/>
        </w:rPr>
      </w:pPr>
    </w:p>
    <w:p>
      <w:pPr>
        <w:ind w:left="1060"/>
        <w:spacing w:after="0"/>
        <w:rPr>
          <w:sz w:val="20"/>
          <w:szCs w:val="20"/>
          <w:color w:val="auto"/>
        </w:rPr>
      </w:pPr>
      <w:r>
        <w:rPr>
          <w:rFonts w:ascii="Courier New" w:cs="Courier New" w:eastAsia="Courier New" w:hAnsi="Courier New"/>
          <w:sz w:val="16"/>
          <w:szCs w:val="16"/>
          <w:color w:val="auto"/>
        </w:rPr>
        <w:t>AXA Financial, Inc. - Delaware</w:t>
      </w:r>
    </w:p>
    <w:p>
      <w:pPr>
        <w:sectPr>
          <w:pgSz w:w="11900" w:h="16838" w:orient="portrait"/>
          <w:cols w:equalWidth="0" w:num="1">
            <w:col w:w="10219"/>
          </w:cols>
          <w:pgMar w:left="240" w:top="723" w:right="1440" w:bottom="1440" w:gutter="0" w:footer="0" w:header="0"/>
          <w:type w:val="continuous"/>
        </w:sectPr>
      </w:pPr>
    </w:p>
    <w:p>
      <w:pPr>
        <w:spacing w:after="0" w:line="21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2(d) Title of Class of Securities:</w:t>
      </w:r>
    </w:p>
    <w:p>
      <w:pPr>
        <w:spacing w:after="0" w:line="201" w:lineRule="exact"/>
        <w:rPr>
          <w:sz w:val="20"/>
          <w:szCs w:val="20"/>
          <w:color w:val="auto"/>
        </w:rPr>
      </w:pPr>
    </w:p>
    <w:p>
      <w:pPr>
        <w:jc w:val="center"/>
        <w:ind w:right="7779"/>
        <w:spacing w:after="0"/>
        <w:rPr>
          <w:sz w:val="20"/>
          <w:szCs w:val="20"/>
          <w:color w:val="auto"/>
        </w:rPr>
      </w:pPr>
      <w:r>
        <w:rPr>
          <w:rFonts w:ascii="Courier New" w:cs="Courier New" w:eastAsia="Courier New" w:hAnsi="Courier New"/>
          <w:sz w:val="18"/>
          <w:szCs w:val="18"/>
          <w:color w:val="auto"/>
        </w:rPr>
        <w:t>ORD</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2(e) Cusip Number:</w:t>
      </w:r>
    </w:p>
    <w:p>
      <w:pPr>
        <w:ind w:left="1060"/>
        <w:spacing w:after="0" w:line="238" w:lineRule="auto"/>
        <w:rPr>
          <w:sz w:val="20"/>
          <w:szCs w:val="20"/>
          <w:color w:val="auto"/>
        </w:rPr>
      </w:pPr>
      <w:r>
        <w:rPr>
          <w:rFonts w:ascii="Courier New" w:cs="Courier New" w:eastAsia="Courier New" w:hAnsi="Courier New"/>
          <w:sz w:val="18"/>
          <w:szCs w:val="18"/>
          <w:color w:val="auto"/>
        </w:rPr>
        <w:t>G5876H105</w:t>
      </w:r>
    </w:p>
    <w:p>
      <w:pPr>
        <w:spacing w:after="0" w:line="202" w:lineRule="exact"/>
        <w:rPr>
          <w:sz w:val="20"/>
          <w:szCs w:val="20"/>
          <w:color w:val="auto"/>
        </w:rPr>
      </w:pPr>
    </w:p>
    <w:p>
      <w:pPr>
        <w:spacing w:after="0"/>
        <w:tabs>
          <w:tab w:leader="none" w:pos="1040" w:val="left"/>
        </w:tabs>
        <w:rPr>
          <w:sz w:val="20"/>
          <w:szCs w:val="20"/>
          <w:color w:val="auto"/>
        </w:rPr>
      </w:pPr>
      <w:r>
        <w:rPr>
          <w:rFonts w:ascii="Courier New" w:cs="Courier New" w:eastAsia="Courier New" w:hAnsi="Courier New"/>
          <w:sz w:val="18"/>
          <w:szCs w:val="18"/>
          <w:color w:val="auto"/>
        </w:rPr>
        <w:t>Item 3.</w:t>
      </w:r>
      <w:r>
        <w:rPr>
          <w:sz w:val="20"/>
          <w:szCs w:val="20"/>
          <w:color w:val="auto"/>
        </w:rPr>
        <w:tab/>
      </w:r>
      <w:r>
        <w:rPr>
          <w:rFonts w:ascii="Courier New" w:cs="Courier New" w:eastAsia="Courier New" w:hAnsi="Courier New"/>
          <w:sz w:val="16"/>
          <w:szCs w:val="16"/>
          <w:color w:val="auto"/>
        </w:rPr>
        <w:t>Type of Reporting Person:</w:t>
      </w:r>
    </w:p>
    <w:p>
      <w:pPr>
        <w:ind w:left="1060"/>
        <w:spacing w:after="0" w:line="238" w:lineRule="auto"/>
        <w:rPr>
          <w:sz w:val="20"/>
          <w:szCs w:val="20"/>
          <w:color w:val="auto"/>
        </w:rPr>
      </w:pPr>
      <w:r>
        <w:rPr>
          <w:rFonts w:ascii="Courier New" w:cs="Courier New" w:eastAsia="Courier New" w:hAnsi="Courier New"/>
          <w:sz w:val="18"/>
          <w:szCs w:val="18"/>
          <w:color w:val="auto"/>
        </w:rPr>
        <w:t>AXA Financial, Inc. as a parent holding company,</w:t>
      </w:r>
    </w:p>
    <w:p>
      <w:pPr>
        <w:ind w:left="1380"/>
        <w:spacing w:after="0"/>
        <w:rPr>
          <w:sz w:val="20"/>
          <w:szCs w:val="20"/>
          <w:color w:val="auto"/>
        </w:rPr>
      </w:pPr>
      <w:r>
        <w:rPr>
          <w:rFonts w:ascii="Courier New" w:cs="Courier New" w:eastAsia="Courier New" w:hAnsi="Courier New"/>
          <w:sz w:val="18"/>
          <w:szCs w:val="18"/>
          <w:color w:val="auto"/>
        </w:rPr>
        <w:t>in accordance with 240.13d-1(b)(ii)(G).</w:t>
      </w:r>
    </w:p>
    <w:p>
      <w:pPr>
        <w:spacing w:after="0" w:line="206" w:lineRule="exact"/>
        <w:rPr>
          <w:sz w:val="20"/>
          <w:szCs w:val="20"/>
          <w:color w:val="auto"/>
        </w:rPr>
      </w:pPr>
    </w:p>
    <w:p>
      <w:pPr>
        <w:ind w:left="1060"/>
        <w:spacing w:after="0"/>
        <w:rPr>
          <w:sz w:val="20"/>
          <w:szCs w:val="20"/>
          <w:color w:val="auto"/>
        </w:rPr>
      </w:pPr>
      <w:r>
        <w:rPr>
          <w:rFonts w:ascii="Courier New" w:cs="Courier New" w:eastAsia="Courier New" w:hAnsi="Courier New"/>
          <w:sz w:val="16"/>
          <w:szCs w:val="16"/>
          <w:color w:val="auto"/>
        </w:rPr>
        <w:t>The Mutuelles AXA, as a group, acting as a parent holding company.</w:t>
      </w:r>
    </w:p>
    <w:p>
      <w:pPr>
        <w:spacing w:after="0" w:line="218"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 as a parent holding company.</w:t>
      </w:r>
    </w:p>
    <w:p>
      <w:pPr>
        <w:sectPr>
          <w:pgSz w:w="11900" w:h="16838" w:orient="portrait"/>
          <w:cols w:equalWidth="0" w:num="1">
            <w:col w:w="10219"/>
          </w:cols>
          <w:pgMar w:left="240" w:top="723" w:right="1440" w:bottom="1440" w:gutter="0" w:footer="0" w:header="0"/>
          <w:type w:val="continuous"/>
        </w:sectPr>
      </w:pPr>
    </w:p>
    <w:bookmarkStart w:id="8" w:name="page9"/>
    <w:bookmarkEnd w:id="8"/>
    <w:tbl>
      <w:tblPr>
        <w:tblLayout w:type="fixed"/>
        <w:tblInd w:w="0" w:type="dxa"/>
        <w:tblCellMar>
          <w:top w:w="0" w:type="dxa"/>
          <w:left w:w="0" w:type="dxa"/>
          <w:bottom w:w="0" w:type="dxa"/>
          <w:right w:w="0" w:type="dxa"/>
        </w:tblCellMar>
      </w:tblPr>
      <w:tr>
        <w:trPr>
          <w:trHeight w:val="204"/>
        </w:trPr>
        <w:tc>
          <w:tcPr>
            <w:tcW w:w="2580" w:type="dxa"/>
            <w:vAlign w:val="bottom"/>
          </w:tcPr>
          <w:p>
            <w:pPr>
              <w:spacing w:after="0"/>
              <w:rPr>
                <w:sz w:val="17"/>
                <w:szCs w:val="17"/>
                <w:color w:val="auto"/>
              </w:rPr>
            </w:pPr>
          </w:p>
        </w:tc>
        <w:tc>
          <w:tcPr>
            <w:tcW w:w="2540" w:type="dxa"/>
            <w:vAlign w:val="bottom"/>
          </w:tcPr>
          <w:p>
            <w:pPr>
              <w:jc w:val="right"/>
              <w:ind w:right="1012"/>
              <w:spacing w:after="0"/>
              <w:rPr>
                <w:sz w:val="20"/>
                <w:szCs w:val="20"/>
                <w:color w:val="auto"/>
              </w:rPr>
            </w:pPr>
            <w:r>
              <w:rPr>
                <w:rFonts w:ascii="Courier New" w:cs="Courier New" w:eastAsia="Courier New" w:hAnsi="Courier New"/>
                <w:sz w:val="18"/>
                <w:szCs w:val="18"/>
                <w:color w:val="auto"/>
              </w:rPr>
              <w:t>13G</w:t>
            </w:r>
          </w:p>
        </w:tc>
        <w:tc>
          <w:tcPr>
            <w:tcW w:w="3000" w:type="dxa"/>
            <w:vAlign w:val="bottom"/>
          </w:tcPr>
          <w:p>
            <w:pPr>
              <w:jc w:val="right"/>
              <w:spacing w:after="0"/>
              <w:rPr>
                <w:sz w:val="20"/>
                <w:szCs w:val="20"/>
                <w:color w:val="auto"/>
              </w:rPr>
            </w:pPr>
            <w:r>
              <w:rPr>
                <w:rFonts w:ascii="Courier New" w:cs="Courier New" w:eastAsia="Courier New" w:hAnsi="Courier New"/>
                <w:sz w:val="18"/>
                <w:szCs w:val="18"/>
                <w:color w:val="auto"/>
              </w:rPr>
              <w:t>Page 9 of 12 Pages</w:t>
            </w:r>
          </w:p>
        </w:tc>
      </w:tr>
      <w:tr>
        <w:trPr>
          <w:trHeight w:val="608"/>
        </w:trPr>
        <w:tc>
          <w:tcPr>
            <w:tcW w:w="2580" w:type="dxa"/>
            <w:vAlign w:val="bottom"/>
          </w:tcPr>
          <w:p>
            <w:pPr>
              <w:spacing w:after="0"/>
              <w:rPr>
                <w:sz w:val="20"/>
                <w:szCs w:val="20"/>
                <w:color w:val="auto"/>
              </w:rPr>
            </w:pPr>
            <w:r>
              <w:rPr>
                <w:rFonts w:ascii="Courier New" w:cs="Courier New" w:eastAsia="Courier New" w:hAnsi="Courier New"/>
                <w:sz w:val="18"/>
                <w:szCs w:val="18"/>
                <w:color w:val="auto"/>
              </w:rPr>
              <w:t>Item 4. Ownership as of</w:t>
            </w:r>
          </w:p>
        </w:tc>
        <w:tc>
          <w:tcPr>
            <w:tcW w:w="2540" w:type="dxa"/>
            <w:vAlign w:val="bottom"/>
          </w:tcPr>
          <w:p>
            <w:pPr>
              <w:jc w:val="right"/>
              <w:ind w:right="492"/>
              <w:spacing w:after="0"/>
              <w:rPr>
                <w:sz w:val="20"/>
                <w:szCs w:val="20"/>
                <w:color w:val="auto"/>
              </w:rPr>
            </w:pPr>
            <w:r>
              <w:rPr>
                <w:rFonts w:ascii="Courier New" w:cs="Courier New" w:eastAsia="Courier New" w:hAnsi="Courier New"/>
                <w:sz w:val="18"/>
                <w:szCs w:val="18"/>
                <w:color w:val="auto"/>
              </w:rPr>
              <w:t>December 31, 2006</w:t>
            </w:r>
          </w:p>
        </w:tc>
        <w:tc>
          <w:tcPr>
            <w:tcW w:w="3000" w:type="dxa"/>
            <w:vAlign w:val="bottom"/>
          </w:tcPr>
          <w:p>
            <w:pPr>
              <w:spacing w:after="0"/>
              <w:rPr>
                <w:sz w:val="24"/>
                <w:szCs w:val="24"/>
                <w:color w:val="auto"/>
              </w:rPr>
            </w:pPr>
          </w:p>
        </w:tc>
      </w:tr>
      <w:tr>
        <w:trPr>
          <w:trHeight w:val="203"/>
        </w:trPr>
        <w:tc>
          <w:tcPr>
            <w:tcW w:w="5120" w:type="dxa"/>
            <w:vAlign w:val="bottom"/>
            <w:gridSpan w:val="2"/>
          </w:tcPr>
          <w:p>
            <w:pPr>
              <w:jc w:val="right"/>
              <w:ind w:right="1012"/>
              <w:spacing w:after="0" w:line="203" w:lineRule="exact"/>
              <w:rPr>
                <w:sz w:val="20"/>
                <w:szCs w:val="20"/>
                <w:color w:val="auto"/>
              </w:rPr>
            </w:pPr>
            <w:r>
              <w:rPr>
                <w:rFonts w:ascii="Courier New" w:cs="Courier New" w:eastAsia="Courier New" w:hAnsi="Courier New"/>
                <w:sz w:val="18"/>
                <w:szCs w:val="18"/>
                <w:color w:val="auto"/>
              </w:rPr>
              <w:t>(a) Amount Beneficially Owned:</w:t>
            </w:r>
          </w:p>
        </w:tc>
        <w:tc>
          <w:tcPr>
            <w:tcW w:w="3000" w:type="dxa"/>
            <w:vAlign w:val="bottom"/>
          </w:tcPr>
          <w:p>
            <w:pPr>
              <w:spacing w:after="0"/>
              <w:rPr>
                <w:sz w:val="17"/>
                <w:szCs w:val="17"/>
                <w:color w:val="auto"/>
              </w:rPr>
            </w:pPr>
          </w:p>
        </w:tc>
      </w:tr>
      <w:tr>
        <w:trPr>
          <w:trHeight w:val="203"/>
        </w:trPr>
        <w:tc>
          <w:tcPr>
            <w:tcW w:w="8120" w:type="dxa"/>
            <w:vAlign w:val="bottom"/>
            <w:gridSpan w:val="3"/>
          </w:tcPr>
          <w:p>
            <w:pPr>
              <w:spacing w:after="0" w:line="203" w:lineRule="exact"/>
              <w:rPr>
                <w:sz w:val="20"/>
                <w:szCs w:val="20"/>
                <w:color w:val="auto"/>
              </w:rPr>
            </w:pPr>
            <w:r>
              <w:rPr>
                <w:rFonts w:ascii="Courier New" w:cs="Courier New" w:eastAsia="Courier New" w:hAnsi="Courier New"/>
                <w:sz w:val="18"/>
                <w:szCs w:val="18"/>
                <w:color w:val="auto"/>
              </w:rPr>
              <w:t>128,680   shares of common stock beneficially owned including:</w:t>
            </w:r>
          </w:p>
        </w:tc>
      </w:tr>
      <w:tr>
        <w:trPr>
          <w:trHeight w:val="608"/>
        </w:trPr>
        <w:tc>
          <w:tcPr>
            <w:tcW w:w="2580" w:type="dxa"/>
            <w:vAlign w:val="bottom"/>
          </w:tcPr>
          <w:p>
            <w:pPr>
              <w:spacing w:after="0"/>
              <w:rPr>
                <w:sz w:val="24"/>
                <w:szCs w:val="24"/>
                <w:color w:val="auto"/>
              </w:rPr>
            </w:pPr>
          </w:p>
        </w:tc>
        <w:tc>
          <w:tcPr>
            <w:tcW w:w="2540" w:type="dxa"/>
            <w:vAlign w:val="bottom"/>
          </w:tcPr>
          <w:p>
            <w:pPr>
              <w:spacing w:after="0"/>
              <w:rPr>
                <w:sz w:val="24"/>
                <w:szCs w:val="24"/>
                <w:color w:val="auto"/>
              </w:rPr>
            </w:pPr>
          </w:p>
        </w:tc>
        <w:tc>
          <w:tcPr>
            <w:tcW w:w="300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No. of Shares</w:t>
            </w:r>
          </w:p>
        </w:tc>
      </w:tr>
      <w:tr>
        <w:trPr>
          <w:trHeight w:val="405"/>
        </w:trPr>
        <w:tc>
          <w:tcPr>
            <w:tcW w:w="2580" w:type="dxa"/>
            <w:vAlign w:val="bottom"/>
          </w:tcPr>
          <w:p>
            <w:pPr>
              <w:spacing w:after="0"/>
              <w:rPr>
                <w:sz w:val="24"/>
                <w:szCs w:val="24"/>
                <w:color w:val="auto"/>
              </w:rPr>
            </w:pPr>
          </w:p>
        </w:tc>
        <w:tc>
          <w:tcPr>
            <w:tcW w:w="2540" w:type="dxa"/>
            <w:vAlign w:val="bottom"/>
          </w:tcPr>
          <w:p>
            <w:pPr>
              <w:spacing w:after="0"/>
              <w:rPr>
                <w:sz w:val="24"/>
                <w:szCs w:val="24"/>
                <w:color w:val="auto"/>
              </w:rPr>
            </w:pPr>
          </w:p>
        </w:tc>
        <w:tc>
          <w:tcPr>
            <w:tcW w:w="3000" w:type="dxa"/>
            <w:vAlign w:val="bottom"/>
          </w:tcPr>
          <w:p>
            <w:pPr>
              <w:ind w:left="680"/>
              <w:spacing w:after="0"/>
              <w:rPr>
                <w:sz w:val="20"/>
                <w:szCs w:val="20"/>
                <w:color w:val="auto"/>
              </w:rPr>
            </w:pPr>
            <w:r>
              <w:rPr>
                <w:rFonts w:ascii="Courier New" w:cs="Courier New" w:eastAsia="Courier New" w:hAnsi="Courier New"/>
                <w:sz w:val="18"/>
                <w:szCs w:val="18"/>
                <w:color w:val="auto"/>
              </w:rPr>
              <w:t>Subtotals</w:t>
            </w:r>
          </w:p>
        </w:tc>
      </w:tr>
      <w:tr>
        <w:trPr>
          <w:trHeight w:val="405"/>
        </w:trPr>
        <w:tc>
          <w:tcPr>
            <w:tcW w:w="2580" w:type="dxa"/>
            <w:vAlign w:val="bottom"/>
          </w:tcPr>
          <w:p>
            <w:pPr>
              <w:spacing w:after="0"/>
              <w:rPr>
                <w:sz w:val="24"/>
                <w:szCs w:val="24"/>
                <w:color w:val="auto"/>
              </w:rPr>
            </w:pPr>
          </w:p>
        </w:tc>
        <w:tc>
          <w:tcPr>
            <w:tcW w:w="2540" w:type="dxa"/>
            <w:vAlign w:val="bottom"/>
          </w:tcPr>
          <w:p>
            <w:pPr>
              <w:spacing w:after="0"/>
              <w:rPr>
                <w:sz w:val="24"/>
                <w:szCs w:val="24"/>
                <w:color w:val="auto"/>
              </w:rPr>
            </w:pPr>
          </w:p>
        </w:tc>
        <w:tc>
          <w:tcPr>
            <w:tcW w:w="3000" w:type="dxa"/>
            <w:vAlign w:val="bottom"/>
          </w:tcPr>
          <w:p>
            <w:pPr>
              <w:ind w:left="680"/>
              <w:spacing w:after="0"/>
              <w:rPr>
                <w:sz w:val="20"/>
                <w:szCs w:val="20"/>
                <w:color w:val="auto"/>
              </w:rPr>
            </w:pPr>
            <w:r>
              <w:rPr>
                <w:rFonts w:ascii="Courier New" w:cs="Courier New" w:eastAsia="Courier New" w:hAnsi="Courier New"/>
                <w:sz w:val="18"/>
                <w:szCs w:val="18"/>
                <w:color w:val="auto"/>
              </w:rPr>
              <w:t>---------------------</w:t>
            </w:r>
          </w:p>
        </w:tc>
      </w:tr>
      <w:tr>
        <w:trPr>
          <w:trHeight w:val="608"/>
        </w:trPr>
        <w:tc>
          <w:tcPr>
            <w:tcW w:w="2580" w:type="dxa"/>
            <w:vAlign w:val="bottom"/>
          </w:tcPr>
          <w:p>
            <w:pPr>
              <w:spacing w:after="0"/>
              <w:rPr>
                <w:sz w:val="20"/>
                <w:szCs w:val="20"/>
                <w:color w:val="auto"/>
              </w:rPr>
            </w:pPr>
            <w:r>
              <w:rPr>
                <w:rFonts w:ascii="Courier New" w:cs="Courier New" w:eastAsia="Courier New" w:hAnsi="Courier New"/>
                <w:sz w:val="18"/>
                <w:szCs w:val="18"/>
                <w:color w:val="auto"/>
              </w:rPr>
              <w:t>AXA</w:t>
            </w:r>
          </w:p>
        </w:tc>
        <w:tc>
          <w:tcPr>
            <w:tcW w:w="2540" w:type="dxa"/>
            <w:vAlign w:val="bottom"/>
          </w:tcPr>
          <w:p>
            <w:pPr>
              <w:spacing w:after="0"/>
              <w:rPr>
                <w:sz w:val="24"/>
                <w:szCs w:val="24"/>
                <w:color w:val="auto"/>
              </w:rPr>
            </w:pPr>
          </w:p>
        </w:tc>
        <w:tc>
          <w:tcPr>
            <w:tcW w:w="300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0</w:t>
            </w:r>
          </w:p>
        </w:tc>
      </w:tr>
      <w:tr>
        <w:trPr>
          <w:trHeight w:val="405"/>
        </w:trPr>
        <w:tc>
          <w:tcPr>
            <w:tcW w:w="2580" w:type="dxa"/>
            <w:vAlign w:val="bottom"/>
          </w:tcPr>
          <w:p>
            <w:pPr>
              <w:spacing w:after="0"/>
              <w:rPr>
                <w:sz w:val="20"/>
                <w:szCs w:val="20"/>
                <w:color w:val="auto"/>
              </w:rPr>
            </w:pPr>
            <w:r>
              <w:rPr>
                <w:rFonts w:ascii="Courier New" w:cs="Courier New" w:eastAsia="Courier New" w:hAnsi="Courier New"/>
                <w:sz w:val="18"/>
                <w:szCs w:val="18"/>
                <w:color w:val="auto"/>
              </w:rPr>
              <w:t>AXA Entity or Entities</w:t>
            </w:r>
          </w:p>
        </w:tc>
        <w:tc>
          <w:tcPr>
            <w:tcW w:w="2540" w:type="dxa"/>
            <w:vAlign w:val="bottom"/>
          </w:tcPr>
          <w:p>
            <w:pPr>
              <w:spacing w:after="0"/>
              <w:rPr>
                <w:sz w:val="24"/>
                <w:szCs w:val="24"/>
                <w:color w:val="auto"/>
              </w:rPr>
            </w:pPr>
          </w:p>
        </w:tc>
        <w:tc>
          <w:tcPr>
            <w:tcW w:w="3000" w:type="dxa"/>
            <w:vAlign w:val="bottom"/>
          </w:tcPr>
          <w:p>
            <w:pPr>
              <w:spacing w:after="0"/>
              <w:rPr>
                <w:sz w:val="24"/>
                <w:szCs w:val="24"/>
                <w:color w:val="auto"/>
              </w:rPr>
            </w:pPr>
          </w:p>
        </w:tc>
      </w:tr>
      <w:tr>
        <w:trPr>
          <w:trHeight w:val="405"/>
        </w:trPr>
        <w:tc>
          <w:tcPr>
            <w:tcW w:w="8120" w:type="dxa"/>
            <w:vAlign w:val="bottom"/>
            <w:gridSpan w:val="3"/>
          </w:tcPr>
          <w:p>
            <w:pPr>
              <w:ind w:left="420"/>
              <w:spacing w:after="0"/>
              <w:rPr>
                <w:sz w:val="20"/>
                <w:szCs w:val="20"/>
                <w:color w:val="auto"/>
              </w:rPr>
            </w:pPr>
            <w:r>
              <w:rPr>
                <w:rFonts w:ascii="Courier New" w:cs="Courier New" w:eastAsia="Courier New" w:hAnsi="Courier New"/>
                <w:sz w:val="18"/>
                <w:szCs w:val="18"/>
                <w:color w:val="auto"/>
              </w:rPr>
              <w:t>Common Stock  acquired solely for investment purposes:</w:t>
            </w:r>
          </w:p>
        </w:tc>
      </w:tr>
      <w:tr>
        <w:trPr>
          <w:trHeight w:val="203"/>
        </w:trPr>
        <w:tc>
          <w:tcPr>
            <w:tcW w:w="5120" w:type="dxa"/>
            <w:vAlign w:val="bottom"/>
            <w:gridSpan w:val="2"/>
          </w:tcPr>
          <w:p>
            <w:pPr>
              <w:ind w:left="420"/>
              <w:spacing w:after="0" w:line="203" w:lineRule="exact"/>
              <w:rPr>
                <w:sz w:val="20"/>
                <w:szCs w:val="20"/>
                <w:color w:val="auto"/>
              </w:rPr>
            </w:pPr>
            <w:r>
              <w:rPr>
                <w:rFonts w:ascii="Courier New" w:cs="Courier New" w:eastAsia="Courier New" w:hAnsi="Courier New"/>
                <w:sz w:val="18"/>
                <w:szCs w:val="18"/>
                <w:color w:val="auto"/>
              </w:rPr>
              <w:t>AXA Rosenberg Investment Management LLC</w:t>
            </w:r>
          </w:p>
        </w:tc>
        <w:tc>
          <w:tcPr>
            <w:tcW w:w="300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51,266</w:t>
            </w:r>
          </w:p>
        </w:tc>
      </w:tr>
      <w:tr>
        <w:trPr>
          <w:trHeight w:val="203"/>
        </w:trPr>
        <w:tc>
          <w:tcPr>
            <w:tcW w:w="258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rPr>
              <w:t>AXA Framlington</w:t>
            </w:r>
          </w:p>
        </w:tc>
        <w:tc>
          <w:tcPr>
            <w:tcW w:w="2540" w:type="dxa"/>
            <w:vAlign w:val="bottom"/>
          </w:tcPr>
          <w:p>
            <w:pPr>
              <w:spacing w:after="0"/>
              <w:rPr>
                <w:sz w:val="17"/>
                <w:szCs w:val="17"/>
                <w:color w:val="auto"/>
              </w:rPr>
            </w:pPr>
          </w:p>
        </w:tc>
        <w:tc>
          <w:tcPr>
            <w:tcW w:w="300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4,540</w:t>
            </w:r>
          </w:p>
        </w:tc>
      </w:tr>
      <w:tr>
        <w:trPr>
          <w:trHeight w:val="608"/>
        </w:trPr>
        <w:tc>
          <w:tcPr>
            <w:tcW w:w="2580" w:type="dxa"/>
            <w:vAlign w:val="bottom"/>
          </w:tcPr>
          <w:p>
            <w:pPr>
              <w:spacing w:after="0"/>
              <w:rPr>
                <w:sz w:val="20"/>
                <w:szCs w:val="20"/>
                <w:color w:val="auto"/>
              </w:rPr>
            </w:pPr>
            <w:r>
              <w:rPr>
                <w:rFonts w:ascii="Courier New" w:cs="Courier New" w:eastAsia="Courier New" w:hAnsi="Courier New"/>
                <w:sz w:val="18"/>
                <w:szCs w:val="18"/>
                <w:color w:val="auto"/>
              </w:rPr>
              <w:t>AXA Financial, Inc.</w:t>
            </w:r>
          </w:p>
        </w:tc>
        <w:tc>
          <w:tcPr>
            <w:tcW w:w="2540" w:type="dxa"/>
            <w:vAlign w:val="bottom"/>
          </w:tcPr>
          <w:p>
            <w:pPr>
              <w:spacing w:after="0"/>
              <w:rPr>
                <w:sz w:val="24"/>
                <w:szCs w:val="24"/>
                <w:color w:val="auto"/>
              </w:rPr>
            </w:pPr>
          </w:p>
        </w:tc>
        <w:tc>
          <w:tcPr>
            <w:tcW w:w="300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0</w:t>
            </w:r>
          </w:p>
        </w:tc>
      </w:tr>
      <w:tr>
        <w:trPr>
          <w:trHeight w:val="405"/>
        </w:trPr>
        <w:tc>
          <w:tcPr>
            <w:tcW w:w="2580" w:type="dxa"/>
            <w:vAlign w:val="bottom"/>
          </w:tcPr>
          <w:p>
            <w:pPr>
              <w:spacing w:after="0"/>
              <w:rPr>
                <w:sz w:val="20"/>
                <w:szCs w:val="20"/>
                <w:color w:val="auto"/>
              </w:rPr>
            </w:pPr>
            <w:r>
              <w:rPr>
                <w:rFonts w:ascii="Courier New" w:cs="Courier New" w:eastAsia="Courier New" w:hAnsi="Courier New"/>
                <w:sz w:val="18"/>
                <w:szCs w:val="18"/>
                <w:color w:val="auto"/>
              </w:rPr>
              <w:t>Subsidiaries:</w:t>
            </w:r>
          </w:p>
        </w:tc>
        <w:tc>
          <w:tcPr>
            <w:tcW w:w="2540" w:type="dxa"/>
            <w:vAlign w:val="bottom"/>
          </w:tcPr>
          <w:p>
            <w:pPr>
              <w:spacing w:after="0"/>
              <w:rPr>
                <w:sz w:val="24"/>
                <w:szCs w:val="24"/>
                <w:color w:val="auto"/>
              </w:rPr>
            </w:pPr>
          </w:p>
        </w:tc>
        <w:tc>
          <w:tcPr>
            <w:tcW w:w="3000" w:type="dxa"/>
            <w:vAlign w:val="bottom"/>
          </w:tcPr>
          <w:p>
            <w:pPr>
              <w:spacing w:after="0"/>
              <w:rPr>
                <w:sz w:val="24"/>
                <w:szCs w:val="24"/>
                <w:color w:val="auto"/>
              </w:rPr>
            </w:pPr>
          </w:p>
        </w:tc>
      </w:tr>
      <w:tr>
        <w:trPr>
          <w:trHeight w:val="405"/>
        </w:trPr>
        <w:tc>
          <w:tcPr>
            <w:tcW w:w="2580" w:type="dxa"/>
            <w:vAlign w:val="bottom"/>
          </w:tcPr>
          <w:p>
            <w:pPr>
              <w:spacing w:after="0"/>
              <w:rPr>
                <w:sz w:val="20"/>
                <w:szCs w:val="20"/>
                <w:color w:val="auto"/>
              </w:rPr>
            </w:pPr>
            <w:r>
              <w:rPr>
                <w:rFonts w:ascii="Courier New" w:cs="Courier New" w:eastAsia="Courier New" w:hAnsi="Courier New"/>
                <w:sz w:val="18"/>
                <w:szCs w:val="18"/>
                <w:color w:val="auto"/>
              </w:rPr>
              <w:t>AllianceBernstein L.P.</w:t>
            </w:r>
          </w:p>
        </w:tc>
        <w:tc>
          <w:tcPr>
            <w:tcW w:w="2540" w:type="dxa"/>
            <w:vAlign w:val="bottom"/>
          </w:tcPr>
          <w:p>
            <w:pPr>
              <w:spacing w:after="0"/>
              <w:rPr>
                <w:sz w:val="24"/>
                <w:szCs w:val="24"/>
                <w:color w:val="auto"/>
              </w:rPr>
            </w:pPr>
          </w:p>
        </w:tc>
        <w:tc>
          <w:tcPr>
            <w:tcW w:w="3000" w:type="dxa"/>
            <w:vAlign w:val="bottom"/>
          </w:tcPr>
          <w:p>
            <w:pPr>
              <w:spacing w:after="0"/>
              <w:rPr>
                <w:sz w:val="24"/>
                <w:szCs w:val="24"/>
                <w:color w:val="auto"/>
              </w:rPr>
            </w:pPr>
          </w:p>
        </w:tc>
      </w:tr>
      <w:tr>
        <w:trPr>
          <w:trHeight w:val="203"/>
        </w:trPr>
        <w:tc>
          <w:tcPr>
            <w:tcW w:w="512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acquired solely for investment purposes on</w:t>
            </w:r>
          </w:p>
        </w:tc>
        <w:tc>
          <w:tcPr>
            <w:tcW w:w="3000" w:type="dxa"/>
            <w:vAlign w:val="bottom"/>
          </w:tcPr>
          <w:p>
            <w:pPr>
              <w:spacing w:after="0"/>
              <w:rPr>
                <w:sz w:val="17"/>
                <w:szCs w:val="17"/>
                <w:color w:val="auto"/>
              </w:rPr>
            </w:pPr>
          </w:p>
        </w:tc>
      </w:tr>
      <w:tr>
        <w:trPr>
          <w:trHeight w:val="203"/>
        </w:trPr>
        <w:tc>
          <w:tcPr>
            <w:tcW w:w="512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behalf of client discretionary investment</w:t>
            </w:r>
          </w:p>
        </w:tc>
        <w:tc>
          <w:tcPr>
            <w:tcW w:w="3000" w:type="dxa"/>
            <w:vAlign w:val="bottom"/>
          </w:tcPr>
          <w:p>
            <w:pPr>
              <w:spacing w:after="0"/>
              <w:rPr>
                <w:sz w:val="17"/>
                <w:szCs w:val="17"/>
                <w:color w:val="auto"/>
              </w:rPr>
            </w:pPr>
          </w:p>
        </w:tc>
      </w:tr>
      <w:tr>
        <w:trPr>
          <w:trHeight w:val="203"/>
        </w:trPr>
        <w:tc>
          <w:tcPr>
            <w:tcW w:w="2580" w:type="dxa"/>
            <w:vAlign w:val="bottom"/>
          </w:tcPr>
          <w:p>
            <w:pPr>
              <w:spacing w:after="0" w:line="203" w:lineRule="exact"/>
              <w:rPr>
                <w:sz w:val="20"/>
                <w:szCs w:val="20"/>
                <w:color w:val="auto"/>
              </w:rPr>
            </w:pPr>
            <w:r>
              <w:rPr>
                <w:rFonts w:ascii="Courier New" w:cs="Courier New" w:eastAsia="Courier New" w:hAnsi="Courier New"/>
                <w:sz w:val="18"/>
                <w:szCs w:val="18"/>
                <w:color w:val="auto"/>
              </w:rPr>
              <w:t>advisory accounts:</w:t>
            </w:r>
          </w:p>
        </w:tc>
        <w:tc>
          <w:tcPr>
            <w:tcW w:w="2540" w:type="dxa"/>
            <w:vAlign w:val="bottom"/>
          </w:tcPr>
          <w:p>
            <w:pPr>
              <w:spacing w:after="0"/>
              <w:rPr>
                <w:sz w:val="17"/>
                <w:szCs w:val="17"/>
                <w:color w:val="auto"/>
              </w:rPr>
            </w:pPr>
          </w:p>
        </w:tc>
        <w:tc>
          <w:tcPr>
            <w:tcW w:w="3000" w:type="dxa"/>
            <w:vAlign w:val="bottom"/>
          </w:tcPr>
          <w:p>
            <w:pPr>
              <w:spacing w:after="0"/>
              <w:rPr>
                <w:sz w:val="17"/>
                <w:szCs w:val="17"/>
                <w:color w:val="auto"/>
              </w:rPr>
            </w:pPr>
          </w:p>
        </w:tc>
      </w:tr>
      <w:tr>
        <w:trPr>
          <w:trHeight w:val="810"/>
        </w:trPr>
        <w:tc>
          <w:tcPr>
            <w:tcW w:w="2580" w:type="dxa"/>
            <w:vAlign w:val="bottom"/>
          </w:tcPr>
          <w:p>
            <w:pPr>
              <w:ind w:left="220"/>
              <w:spacing w:after="0"/>
              <w:rPr>
                <w:sz w:val="20"/>
                <w:szCs w:val="20"/>
                <w:color w:val="auto"/>
              </w:rPr>
            </w:pPr>
            <w:r>
              <w:rPr>
                <w:rFonts w:ascii="Courier New" w:cs="Courier New" w:eastAsia="Courier New" w:hAnsi="Courier New"/>
                <w:sz w:val="18"/>
                <w:szCs w:val="18"/>
                <w:color w:val="auto"/>
              </w:rPr>
              <w:t>Common Stock</w:t>
            </w:r>
          </w:p>
        </w:tc>
        <w:tc>
          <w:tcPr>
            <w:tcW w:w="2540" w:type="dxa"/>
            <w:vAlign w:val="bottom"/>
          </w:tcPr>
          <w:p>
            <w:pPr>
              <w:spacing w:after="0"/>
              <w:rPr>
                <w:sz w:val="24"/>
                <w:szCs w:val="24"/>
                <w:color w:val="auto"/>
              </w:rPr>
            </w:pPr>
          </w:p>
        </w:tc>
        <w:tc>
          <w:tcPr>
            <w:tcW w:w="3000" w:type="dxa"/>
            <w:vAlign w:val="bottom"/>
          </w:tcPr>
          <w:p>
            <w:pPr>
              <w:jc w:val="right"/>
              <w:ind w:right="1712"/>
              <w:spacing w:after="0"/>
              <w:rPr>
                <w:sz w:val="20"/>
                <w:szCs w:val="20"/>
                <w:color w:val="auto"/>
              </w:rPr>
            </w:pPr>
            <w:r>
              <w:rPr>
                <w:rFonts w:ascii="Courier New" w:cs="Courier New" w:eastAsia="Courier New" w:hAnsi="Courier New"/>
                <w:sz w:val="18"/>
                <w:szCs w:val="18"/>
                <w:color w:val="auto"/>
              </w:rPr>
              <w:t>63,074</w:t>
            </w:r>
          </w:p>
        </w:tc>
      </w:tr>
      <w:tr>
        <w:trPr>
          <w:trHeight w:val="405"/>
        </w:trPr>
        <w:tc>
          <w:tcPr>
            <w:tcW w:w="2580" w:type="dxa"/>
            <w:vAlign w:val="bottom"/>
          </w:tcPr>
          <w:p>
            <w:pPr>
              <w:spacing w:after="0"/>
              <w:rPr>
                <w:sz w:val="24"/>
                <w:szCs w:val="24"/>
                <w:color w:val="auto"/>
              </w:rPr>
            </w:pPr>
          </w:p>
        </w:tc>
        <w:tc>
          <w:tcPr>
            <w:tcW w:w="2540" w:type="dxa"/>
            <w:vAlign w:val="bottom"/>
          </w:tcPr>
          <w:p>
            <w:pPr>
              <w:spacing w:after="0"/>
              <w:rPr>
                <w:sz w:val="24"/>
                <w:szCs w:val="24"/>
                <w:color w:val="auto"/>
              </w:rPr>
            </w:pPr>
          </w:p>
        </w:tc>
        <w:tc>
          <w:tcPr>
            <w:tcW w:w="300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63,074</w:t>
            </w:r>
          </w:p>
        </w:tc>
      </w:tr>
      <w:tr>
        <w:trPr>
          <w:trHeight w:val="203"/>
        </w:trPr>
        <w:tc>
          <w:tcPr>
            <w:tcW w:w="512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AXA Equitable Life Insurance Company</w:t>
            </w:r>
          </w:p>
        </w:tc>
        <w:tc>
          <w:tcPr>
            <w:tcW w:w="3000" w:type="dxa"/>
            <w:vAlign w:val="bottom"/>
          </w:tcPr>
          <w:p>
            <w:pPr>
              <w:spacing w:after="0"/>
              <w:rPr>
                <w:sz w:val="17"/>
                <w:szCs w:val="17"/>
                <w:color w:val="auto"/>
              </w:rPr>
            </w:pPr>
          </w:p>
        </w:tc>
      </w:tr>
      <w:tr>
        <w:trPr>
          <w:trHeight w:val="203"/>
        </w:trPr>
        <w:tc>
          <w:tcPr>
            <w:tcW w:w="512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acquired solely for investment purposes:</w:t>
            </w:r>
          </w:p>
        </w:tc>
        <w:tc>
          <w:tcPr>
            <w:tcW w:w="3000" w:type="dxa"/>
            <w:vAlign w:val="bottom"/>
          </w:tcPr>
          <w:p>
            <w:pPr>
              <w:spacing w:after="0"/>
              <w:rPr>
                <w:sz w:val="17"/>
                <w:szCs w:val="17"/>
                <w:color w:val="auto"/>
              </w:rPr>
            </w:pPr>
          </w:p>
        </w:tc>
      </w:tr>
      <w:tr>
        <w:trPr>
          <w:trHeight w:val="608"/>
        </w:trPr>
        <w:tc>
          <w:tcPr>
            <w:tcW w:w="2580" w:type="dxa"/>
            <w:vAlign w:val="bottom"/>
          </w:tcPr>
          <w:p>
            <w:pPr>
              <w:ind w:left="220"/>
              <w:spacing w:after="0"/>
              <w:rPr>
                <w:sz w:val="20"/>
                <w:szCs w:val="20"/>
                <w:color w:val="auto"/>
              </w:rPr>
            </w:pPr>
            <w:r>
              <w:rPr>
                <w:rFonts w:ascii="Courier New" w:cs="Courier New" w:eastAsia="Courier New" w:hAnsi="Courier New"/>
                <w:sz w:val="18"/>
                <w:szCs w:val="18"/>
                <w:color w:val="auto"/>
              </w:rPr>
              <w:t>Common Stock</w:t>
            </w:r>
          </w:p>
        </w:tc>
        <w:tc>
          <w:tcPr>
            <w:tcW w:w="2540" w:type="dxa"/>
            <w:vAlign w:val="bottom"/>
          </w:tcPr>
          <w:p>
            <w:pPr>
              <w:spacing w:after="0"/>
              <w:rPr>
                <w:sz w:val="24"/>
                <w:szCs w:val="24"/>
                <w:color w:val="auto"/>
              </w:rPr>
            </w:pPr>
          </w:p>
        </w:tc>
        <w:tc>
          <w:tcPr>
            <w:tcW w:w="3000" w:type="dxa"/>
            <w:vAlign w:val="bottom"/>
          </w:tcPr>
          <w:p>
            <w:pPr>
              <w:jc w:val="right"/>
              <w:ind w:right="1712"/>
              <w:spacing w:after="0"/>
              <w:rPr>
                <w:sz w:val="20"/>
                <w:szCs w:val="20"/>
                <w:color w:val="auto"/>
              </w:rPr>
            </w:pPr>
            <w:r>
              <w:rPr>
                <w:rFonts w:ascii="Courier New" w:cs="Courier New" w:eastAsia="Courier New" w:hAnsi="Courier New"/>
                <w:sz w:val="18"/>
                <w:szCs w:val="18"/>
                <w:color w:val="auto"/>
              </w:rPr>
              <w:t>9,800</w:t>
            </w:r>
          </w:p>
        </w:tc>
      </w:tr>
      <w:tr>
        <w:trPr>
          <w:trHeight w:val="203"/>
        </w:trPr>
        <w:tc>
          <w:tcPr>
            <w:tcW w:w="2580" w:type="dxa"/>
            <w:vAlign w:val="bottom"/>
          </w:tcPr>
          <w:p>
            <w:pPr>
              <w:spacing w:after="0"/>
              <w:rPr>
                <w:sz w:val="17"/>
                <w:szCs w:val="17"/>
                <w:color w:val="auto"/>
              </w:rPr>
            </w:pPr>
          </w:p>
        </w:tc>
        <w:tc>
          <w:tcPr>
            <w:tcW w:w="2540" w:type="dxa"/>
            <w:vAlign w:val="bottom"/>
          </w:tcPr>
          <w:p>
            <w:pPr>
              <w:spacing w:after="0"/>
              <w:rPr>
                <w:sz w:val="17"/>
                <w:szCs w:val="17"/>
                <w:color w:val="auto"/>
              </w:rPr>
            </w:pPr>
          </w:p>
        </w:tc>
        <w:tc>
          <w:tcPr>
            <w:tcW w:w="300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9,800</w:t>
            </w:r>
          </w:p>
        </w:tc>
      </w:tr>
      <w:tr>
        <w:trPr>
          <w:trHeight w:val="203"/>
        </w:trPr>
        <w:tc>
          <w:tcPr>
            <w:tcW w:w="2580" w:type="dxa"/>
            <w:vAlign w:val="bottom"/>
          </w:tcPr>
          <w:p>
            <w:pPr>
              <w:spacing w:after="0"/>
              <w:rPr>
                <w:sz w:val="17"/>
                <w:szCs w:val="17"/>
                <w:color w:val="auto"/>
              </w:rPr>
            </w:pPr>
          </w:p>
        </w:tc>
        <w:tc>
          <w:tcPr>
            <w:tcW w:w="2540" w:type="dxa"/>
            <w:vAlign w:val="bottom"/>
          </w:tcPr>
          <w:p>
            <w:pPr>
              <w:spacing w:after="0"/>
              <w:rPr>
                <w:sz w:val="17"/>
                <w:szCs w:val="17"/>
                <w:color w:val="auto"/>
              </w:rPr>
            </w:pPr>
          </w:p>
        </w:tc>
        <w:tc>
          <w:tcPr>
            <w:tcW w:w="300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258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rPr>
              <w:t>Total</w:t>
            </w:r>
          </w:p>
        </w:tc>
        <w:tc>
          <w:tcPr>
            <w:tcW w:w="2540" w:type="dxa"/>
            <w:vAlign w:val="bottom"/>
          </w:tcPr>
          <w:p>
            <w:pPr>
              <w:spacing w:after="0"/>
              <w:rPr>
                <w:sz w:val="17"/>
                <w:szCs w:val="17"/>
                <w:color w:val="auto"/>
              </w:rPr>
            </w:pPr>
          </w:p>
        </w:tc>
        <w:tc>
          <w:tcPr>
            <w:tcW w:w="300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128,680</w:t>
            </w:r>
          </w:p>
        </w:tc>
      </w:tr>
      <w:tr>
        <w:trPr>
          <w:trHeight w:val="203"/>
        </w:trPr>
        <w:tc>
          <w:tcPr>
            <w:tcW w:w="2580" w:type="dxa"/>
            <w:vAlign w:val="bottom"/>
          </w:tcPr>
          <w:p>
            <w:pPr>
              <w:spacing w:after="0"/>
              <w:rPr>
                <w:sz w:val="17"/>
                <w:szCs w:val="17"/>
                <w:color w:val="auto"/>
              </w:rPr>
            </w:pPr>
          </w:p>
        </w:tc>
        <w:tc>
          <w:tcPr>
            <w:tcW w:w="2540" w:type="dxa"/>
            <w:vAlign w:val="bottom"/>
          </w:tcPr>
          <w:p>
            <w:pPr>
              <w:spacing w:after="0"/>
              <w:rPr>
                <w:sz w:val="17"/>
                <w:szCs w:val="17"/>
                <w:color w:val="auto"/>
              </w:rPr>
            </w:pPr>
          </w:p>
        </w:tc>
        <w:tc>
          <w:tcPr>
            <w:tcW w:w="300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r>
    </w:tbl>
    <w:p>
      <w:pPr>
        <w:spacing w:after="0" w:line="207" w:lineRule="exact"/>
        <w:rPr>
          <w:sz w:val="20"/>
          <w:szCs w:val="20"/>
          <w:color w:val="auto"/>
        </w:rPr>
      </w:pPr>
    </w:p>
    <w:p>
      <w:pPr>
        <w:ind w:right="1999"/>
        <w:spacing w:after="0" w:line="237" w:lineRule="auto"/>
        <w:rPr>
          <w:sz w:val="20"/>
          <w:szCs w:val="20"/>
          <w:color w:val="auto"/>
        </w:rPr>
      </w:pPr>
      <w:r>
        <w:rPr>
          <w:rFonts w:ascii="Courier New" w:cs="Courier New" w:eastAsia="Courier New" w:hAnsi="Courier New"/>
          <w:sz w:val="18"/>
          <w:szCs w:val="18"/>
          <w:color w:val="auto"/>
        </w:rPr>
        <w:t>Each of the Mutuelles AXA, as a group, and AXA expressly declares that the filing of this Schedule 13G shall not be construed as an admission that it is, for purposes of Section 13(d) of the Exchange Act, the beneficial owner of any securities covered by this Schedule 13G.</w:t>
      </w:r>
    </w:p>
    <w:p>
      <w:pPr>
        <w:spacing w:after="0" w:line="207" w:lineRule="exact"/>
        <w:rPr>
          <w:sz w:val="20"/>
          <w:szCs w:val="20"/>
          <w:color w:val="auto"/>
        </w:rPr>
      </w:pPr>
    </w:p>
    <w:p>
      <w:pPr>
        <w:ind w:right="1779"/>
        <w:spacing w:after="0" w:line="235" w:lineRule="auto"/>
        <w:rPr>
          <w:sz w:val="20"/>
          <w:szCs w:val="20"/>
          <w:color w:val="auto"/>
        </w:rPr>
      </w:pPr>
      <w:r>
        <w:rPr>
          <w:rFonts w:ascii="Courier New" w:cs="Courier New" w:eastAsia="Courier New" w:hAnsi="Courier New"/>
          <w:sz w:val="18"/>
          <w:szCs w:val="18"/>
          <w:color w:val="auto"/>
        </w:rPr>
        <w:t>Each of the above subsidiaries of AXA Financial, Inc. operates under independent management and makes independent decisions.</w:t>
      </w:r>
    </w:p>
    <w:p>
      <w:pPr>
        <w:sectPr>
          <w:pgSz w:w="11900" w:h="16838" w:orient="portrait"/>
          <w:cols w:equalWidth="0" w:num="1">
            <w:col w:w="10219"/>
          </w:cols>
          <w:pgMar w:left="240" w:top="514" w:right="1440" w:bottom="1440" w:gutter="0" w:footer="0" w:header="0"/>
        </w:sectPr>
      </w:pPr>
    </w:p>
    <w:p>
      <w:pPr>
        <w:spacing w:after="0" w:line="208" w:lineRule="exact"/>
        <w:rPr>
          <w:sz w:val="20"/>
          <w:szCs w:val="20"/>
          <w:color w:val="auto"/>
        </w:rPr>
      </w:pPr>
    </w:p>
    <w:p>
      <w:pPr>
        <w:ind w:left="740"/>
        <w:spacing w:after="0"/>
        <w:rPr>
          <w:sz w:val="20"/>
          <w:szCs w:val="20"/>
          <w:color w:val="auto"/>
        </w:rPr>
      </w:pPr>
      <w:r>
        <w:rPr>
          <w:rFonts w:ascii="Courier New" w:cs="Courier New" w:eastAsia="Courier New" w:hAnsi="Courier New"/>
          <w:sz w:val="16"/>
          <w:szCs w:val="16"/>
          <w:color w:val="auto"/>
        </w:rPr>
        <w:t>(b) Percent of Class:</w:t>
      </w:r>
    </w:p>
    <w:p>
      <w:pPr>
        <w:spacing w:after="0" w:line="20" w:lineRule="exact"/>
        <w:rPr>
          <w:sz w:val="20"/>
          <w:szCs w:val="20"/>
          <w:color w:val="auto"/>
        </w:rPr>
      </w:pPr>
      <w:r>
        <w:rPr>
          <w:sz w:val="20"/>
          <w:szCs w:val="20"/>
          <w:color w:val="auto"/>
        </w:rPr>
        <w:br w:type="column"/>
      </w:r>
    </w:p>
    <w:p>
      <w:pPr>
        <w:spacing w:after="0" w:line="183"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0.0%</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ectPr>
          <w:pgSz w:w="11900" w:h="16838" w:orient="portrait"/>
          <w:cols w:equalWidth="0" w:num="2">
            <w:col w:w="5600" w:space="720"/>
            <w:col w:w="3899"/>
          </w:cols>
          <w:pgMar w:left="240" w:top="514" w:right="1440" w:bottom="1440" w:gutter="0" w:footer="0" w:header="0"/>
          <w:type w:val="continuous"/>
        </w:sectPr>
      </w:pPr>
    </w:p>
    <w:bookmarkStart w:id="9" w:name="page10"/>
    <w:bookmarkEnd w:id="9"/>
    <w:tbl>
      <w:tblPr>
        <w:tblLayout w:type="fixed"/>
        <w:tblInd w:w="0" w:type="dxa"/>
        <w:tblCellMar>
          <w:top w:w="0" w:type="dxa"/>
          <w:left w:w="0" w:type="dxa"/>
          <w:bottom w:w="0" w:type="dxa"/>
          <w:right w:w="0" w:type="dxa"/>
        </w:tblCellMar>
      </w:tblPr>
      <w:tr>
        <w:trPr>
          <w:trHeight w:val="204"/>
        </w:trPr>
        <w:tc>
          <w:tcPr>
            <w:tcW w:w="2000" w:type="dxa"/>
            <w:vAlign w:val="bottom"/>
          </w:tcPr>
          <w:p>
            <w:pPr>
              <w:spacing w:after="0"/>
              <w:rPr>
                <w:sz w:val="17"/>
                <w:szCs w:val="17"/>
                <w:color w:val="auto"/>
              </w:rPr>
            </w:pPr>
          </w:p>
        </w:tc>
        <w:tc>
          <w:tcPr>
            <w:tcW w:w="1800" w:type="dxa"/>
            <w:vAlign w:val="bottom"/>
          </w:tcPr>
          <w:p>
            <w:pPr>
              <w:spacing w:after="0"/>
              <w:rPr>
                <w:sz w:val="17"/>
                <w:szCs w:val="17"/>
                <w:color w:val="auto"/>
              </w:rPr>
            </w:pPr>
          </w:p>
        </w:tc>
        <w:tc>
          <w:tcPr>
            <w:tcW w:w="1480" w:type="dxa"/>
            <w:vAlign w:val="bottom"/>
          </w:tcPr>
          <w:p>
            <w:pPr>
              <w:spacing w:after="0"/>
              <w:rPr>
                <w:sz w:val="17"/>
                <w:szCs w:val="17"/>
                <w:color w:val="auto"/>
              </w:rPr>
            </w:pPr>
          </w:p>
        </w:tc>
        <w:tc>
          <w:tcPr>
            <w:tcW w:w="2840" w:type="dxa"/>
            <w:vAlign w:val="bottom"/>
            <w:gridSpan w:val="2"/>
          </w:tcPr>
          <w:p>
            <w:pPr>
              <w:jc w:val="right"/>
              <w:ind w:right="432"/>
              <w:spacing w:after="0"/>
              <w:rPr>
                <w:sz w:val="20"/>
                <w:szCs w:val="20"/>
                <w:color w:val="auto"/>
              </w:rPr>
            </w:pPr>
            <w:r>
              <w:rPr>
                <w:rFonts w:ascii="Courier New" w:cs="Courier New" w:eastAsia="Courier New" w:hAnsi="Courier New"/>
                <w:sz w:val="18"/>
                <w:szCs w:val="18"/>
                <w:color w:val="auto"/>
              </w:rPr>
              <w:t>Page 10 of 12 Pages</w:t>
            </w:r>
          </w:p>
        </w:tc>
      </w:tr>
      <w:tr>
        <w:trPr>
          <w:trHeight w:val="405"/>
        </w:trPr>
        <w:tc>
          <w:tcPr>
            <w:tcW w:w="2000" w:type="dxa"/>
            <w:vAlign w:val="bottom"/>
          </w:tcPr>
          <w:p>
            <w:pPr>
              <w:spacing w:after="0"/>
              <w:rPr>
                <w:sz w:val="24"/>
                <w:szCs w:val="24"/>
                <w:color w:val="auto"/>
              </w:rPr>
            </w:pPr>
          </w:p>
        </w:tc>
        <w:tc>
          <w:tcPr>
            <w:tcW w:w="1800" w:type="dxa"/>
            <w:vAlign w:val="bottom"/>
          </w:tcPr>
          <w:p>
            <w:pPr>
              <w:spacing w:after="0"/>
              <w:rPr>
                <w:sz w:val="24"/>
                <w:szCs w:val="24"/>
                <w:color w:val="auto"/>
              </w:rPr>
            </w:pPr>
          </w:p>
        </w:tc>
        <w:tc>
          <w:tcPr>
            <w:tcW w:w="4320" w:type="dxa"/>
            <w:vAlign w:val="bottom"/>
            <w:gridSpan w:val="3"/>
          </w:tcPr>
          <w:p>
            <w:pPr>
              <w:jc w:val="right"/>
              <w:ind w:right="752"/>
              <w:spacing w:after="0"/>
              <w:rPr>
                <w:sz w:val="20"/>
                <w:szCs w:val="20"/>
                <w:color w:val="auto"/>
              </w:rPr>
            </w:pPr>
            <w:r>
              <w:rPr>
                <w:rFonts w:ascii="Courier New" w:cs="Courier New" w:eastAsia="Courier New" w:hAnsi="Courier New"/>
                <w:sz w:val="18"/>
                <w:szCs w:val="18"/>
                <w:color w:val="auto"/>
              </w:rPr>
              <w:t>ITEM 4. Ownership as of</w:t>
            </w:r>
          </w:p>
        </w:tc>
      </w:tr>
      <w:tr>
        <w:trPr>
          <w:trHeight w:val="203"/>
        </w:trPr>
        <w:tc>
          <w:tcPr>
            <w:tcW w:w="2000" w:type="dxa"/>
            <w:vAlign w:val="bottom"/>
          </w:tcPr>
          <w:p>
            <w:pPr>
              <w:spacing w:after="0"/>
              <w:rPr>
                <w:sz w:val="17"/>
                <w:szCs w:val="17"/>
                <w:color w:val="auto"/>
              </w:rPr>
            </w:pPr>
          </w:p>
        </w:tc>
        <w:tc>
          <w:tcPr>
            <w:tcW w:w="1800" w:type="dxa"/>
            <w:vAlign w:val="bottom"/>
          </w:tcPr>
          <w:p>
            <w:pPr>
              <w:jc w:val="right"/>
              <w:ind w:right="972"/>
              <w:spacing w:after="0" w:line="203" w:lineRule="exact"/>
              <w:rPr>
                <w:sz w:val="20"/>
                <w:szCs w:val="20"/>
                <w:color w:val="auto"/>
              </w:rPr>
            </w:pPr>
            <w:r>
              <w:rPr>
                <w:rFonts w:ascii="Courier New" w:cs="Courier New" w:eastAsia="Courier New" w:hAnsi="Courier New"/>
                <w:sz w:val="18"/>
                <w:szCs w:val="18"/>
                <w:color w:val="auto"/>
                <w:w w:val="95"/>
              </w:rPr>
              <w:t>(CONT.)</w:t>
            </w:r>
          </w:p>
        </w:tc>
        <w:tc>
          <w:tcPr>
            <w:tcW w:w="1480" w:type="dxa"/>
            <w:vAlign w:val="bottom"/>
          </w:tcPr>
          <w:p>
            <w:pPr>
              <w:spacing w:after="0"/>
              <w:rPr>
                <w:sz w:val="17"/>
                <w:szCs w:val="17"/>
                <w:color w:val="auto"/>
              </w:rPr>
            </w:pPr>
          </w:p>
        </w:tc>
        <w:tc>
          <w:tcPr>
            <w:tcW w:w="1420" w:type="dxa"/>
            <w:vAlign w:val="bottom"/>
          </w:tcPr>
          <w:p>
            <w:pPr>
              <w:spacing w:after="0"/>
              <w:rPr>
                <w:sz w:val="17"/>
                <w:szCs w:val="17"/>
                <w:color w:val="auto"/>
              </w:rPr>
            </w:pPr>
          </w:p>
        </w:tc>
        <w:tc>
          <w:tcPr>
            <w:tcW w:w="1420" w:type="dxa"/>
            <w:vAlign w:val="bottom"/>
          </w:tcPr>
          <w:p>
            <w:pPr>
              <w:spacing w:after="0"/>
              <w:rPr>
                <w:sz w:val="17"/>
                <w:szCs w:val="17"/>
                <w:color w:val="auto"/>
              </w:rPr>
            </w:pPr>
          </w:p>
        </w:tc>
      </w:tr>
      <w:tr>
        <w:trPr>
          <w:trHeight w:val="203"/>
        </w:trPr>
        <w:tc>
          <w:tcPr>
            <w:tcW w:w="6700" w:type="dxa"/>
            <w:vAlign w:val="bottom"/>
            <w:gridSpan w:val="4"/>
          </w:tcPr>
          <w:p>
            <w:pPr>
              <w:ind w:left="740"/>
              <w:spacing w:after="0" w:line="203" w:lineRule="exact"/>
              <w:rPr>
                <w:sz w:val="20"/>
                <w:szCs w:val="20"/>
                <w:color w:val="auto"/>
              </w:rPr>
            </w:pPr>
            <w:r>
              <w:rPr>
                <w:rFonts w:ascii="Courier New" w:cs="Courier New" w:eastAsia="Courier New" w:hAnsi="Courier New"/>
                <w:sz w:val="18"/>
                <w:szCs w:val="18"/>
                <w:color w:val="auto"/>
              </w:rPr>
              <w:t>(c) Deemed Voting Power and Disposition Power:</w:t>
            </w:r>
          </w:p>
        </w:tc>
        <w:tc>
          <w:tcPr>
            <w:tcW w:w="1420" w:type="dxa"/>
            <w:vAlign w:val="bottom"/>
          </w:tcPr>
          <w:p>
            <w:pPr>
              <w:spacing w:after="0"/>
              <w:rPr>
                <w:sz w:val="17"/>
                <w:szCs w:val="17"/>
                <w:color w:val="auto"/>
              </w:rPr>
            </w:pPr>
          </w:p>
        </w:tc>
      </w:tr>
      <w:tr>
        <w:trPr>
          <w:trHeight w:val="405"/>
        </w:trPr>
        <w:tc>
          <w:tcPr>
            <w:tcW w:w="2000" w:type="dxa"/>
            <w:vAlign w:val="bottom"/>
          </w:tcPr>
          <w:p>
            <w:pPr>
              <w:spacing w:after="0"/>
              <w:rPr>
                <w:sz w:val="24"/>
                <w:szCs w:val="24"/>
                <w:color w:val="auto"/>
              </w:rPr>
            </w:pPr>
          </w:p>
        </w:tc>
        <w:tc>
          <w:tcPr>
            <w:tcW w:w="1800" w:type="dxa"/>
            <w:vAlign w:val="bottom"/>
          </w:tcPr>
          <w:p>
            <w:pPr>
              <w:jc w:val="right"/>
              <w:ind w:right="752"/>
              <w:spacing w:after="0"/>
              <w:rPr>
                <w:sz w:val="20"/>
                <w:szCs w:val="20"/>
                <w:color w:val="auto"/>
              </w:rPr>
            </w:pPr>
            <w:r>
              <w:rPr>
                <w:rFonts w:ascii="Courier New" w:cs="Courier New" w:eastAsia="Courier New" w:hAnsi="Courier New"/>
                <w:sz w:val="18"/>
                <w:szCs w:val="18"/>
                <w:color w:val="auto"/>
              </w:rPr>
              <w:t>(i)</w:t>
            </w:r>
          </w:p>
        </w:tc>
        <w:tc>
          <w:tcPr>
            <w:tcW w:w="1480" w:type="dxa"/>
            <w:vAlign w:val="bottom"/>
          </w:tcPr>
          <w:p>
            <w:pPr>
              <w:jc w:val="right"/>
              <w:ind w:right="872"/>
              <w:spacing w:after="0"/>
              <w:rPr>
                <w:sz w:val="20"/>
                <w:szCs w:val="20"/>
                <w:color w:val="auto"/>
              </w:rPr>
            </w:pPr>
            <w:r>
              <w:rPr>
                <w:rFonts w:ascii="Courier New" w:cs="Courier New" w:eastAsia="Courier New" w:hAnsi="Courier New"/>
                <w:sz w:val="18"/>
                <w:szCs w:val="18"/>
                <w:color w:val="auto"/>
              </w:rPr>
              <w:t>(ii)</w:t>
            </w:r>
          </w:p>
        </w:tc>
        <w:tc>
          <w:tcPr>
            <w:tcW w:w="1420" w:type="dxa"/>
            <w:vAlign w:val="bottom"/>
          </w:tcPr>
          <w:p>
            <w:pPr>
              <w:jc w:val="right"/>
              <w:ind w:right="712"/>
              <w:spacing w:after="0"/>
              <w:rPr>
                <w:sz w:val="20"/>
                <w:szCs w:val="20"/>
                <w:color w:val="auto"/>
              </w:rPr>
            </w:pPr>
            <w:r>
              <w:rPr>
                <w:rFonts w:ascii="Courier New" w:cs="Courier New" w:eastAsia="Courier New" w:hAnsi="Courier New"/>
                <w:sz w:val="18"/>
                <w:szCs w:val="18"/>
                <w:color w:val="auto"/>
              </w:rPr>
              <w:t>(iii)</w:t>
            </w:r>
          </w:p>
        </w:tc>
        <w:tc>
          <w:tcPr>
            <w:tcW w:w="1420" w:type="dxa"/>
            <w:vAlign w:val="bottom"/>
          </w:tcPr>
          <w:p>
            <w:pPr>
              <w:jc w:val="right"/>
              <w:ind w:right="852"/>
              <w:spacing w:after="0"/>
              <w:rPr>
                <w:sz w:val="20"/>
                <w:szCs w:val="20"/>
                <w:color w:val="auto"/>
              </w:rPr>
            </w:pPr>
            <w:r>
              <w:rPr>
                <w:rFonts w:ascii="Courier New" w:cs="Courier New" w:eastAsia="Courier New" w:hAnsi="Courier New"/>
                <w:sz w:val="18"/>
                <w:szCs w:val="18"/>
                <w:color w:val="auto"/>
              </w:rPr>
              <w:t>(iv)</w:t>
            </w:r>
          </w:p>
        </w:tc>
      </w:tr>
      <w:tr>
        <w:trPr>
          <w:trHeight w:val="203"/>
        </w:trPr>
        <w:tc>
          <w:tcPr>
            <w:tcW w:w="2000" w:type="dxa"/>
            <w:vAlign w:val="bottom"/>
          </w:tcPr>
          <w:p>
            <w:pPr>
              <w:spacing w:after="0"/>
              <w:rPr>
                <w:sz w:val="17"/>
                <w:szCs w:val="17"/>
                <w:color w:val="auto"/>
              </w:rPr>
            </w:pPr>
          </w:p>
        </w:tc>
        <w:tc>
          <w:tcPr>
            <w:tcW w:w="180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Deemed</w:t>
            </w:r>
          </w:p>
        </w:tc>
        <w:tc>
          <w:tcPr>
            <w:tcW w:w="148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Deemed</w:t>
            </w:r>
          </w:p>
        </w:tc>
        <w:tc>
          <w:tcPr>
            <w:tcW w:w="14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Deemed</w:t>
            </w:r>
          </w:p>
        </w:tc>
        <w:tc>
          <w:tcPr>
            <w:tcW w:w="14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Deemed</w:t>
            </w:r>
          </w:p>
        </w:tc>
      </w:tr>
      <w:tr>
        <w:trPr>
          <w:trHeight w:val="203"/>
        </w:trPr>
        <w:tc>
          <w:tcPr>
            <w:tcW w:w="2000" w:type="dxa"/>
            <w:vAlign w:val="bottom"/>
          </w:tcPr>
          <w:p>
            <w:pPr>
              <w:spacing w:after="0"/>
              <w:rPr>
                <w:sz w:val="17"/>
                <w:szCs w:val="17"/>
                <w:color w:val="auto"/>
              </w:rPr>
            </w:pPr>
          </w:p>
        </w:tc>
        <w:tc>
          <w:tcPr>
            <w:tcW w:w="180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to have</w:t>
            </w:r>
          </w:p>
        </w:tc>
        <w:tc>
          <w:tcPr>
            <w:tcW w:w="148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to have</w:t>
            </w:r>
          </w:p>
        </w:tc>
        <w:tc>
          <w:tcPr>
            <w:tcW w:w="14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to have</w:t>
            </w:r>
          </w:p>
        </w:tc>
        <w:tc>
          <w:tcPr>
            <w:tcW w:w="14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to have</w:t>
            </w:r>
          </w:p>
        </w:tc>
      </w:tr>
      <w:tr>
        <w:trPr>
          <w:trHeight w:val="203"/>
        </w:trPr>
        <w:tc>
          <w:tcPr>
            <w:tcW w:w="2000" w:type="dxa"/>
            <w:vAlign w:val="bottom"/>
          </w:tcPr>
          <w:p>
            <w:pPr>
              <w:spacing w:after="0"/>
              <w:rPr>
                <w:sz w:val="17"/>
                <w:szCs w:val="17"/>
                <w:color w:val="auto"/>
              </w:rPr>
            </w:pPr>
          </w:p>
        </w:tc>
        <w:tc>
          <w:tcPr>
            <w:tcW w:w="180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Sole Power</w:t>
            </w:r>
          </w:p>
        </w:tc>
        <w:tc>
          <w:tcPr>
            <w:tcW w:w="148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w w:val="95"/>
              </w:rPr>
              <w:t>Shared Power</w:t>
            </w:r>
          </w:p>
        </w:tc>
        <w:tc>
          <w:tcPr>
            <w:tcW w:w="14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Sole Power</w:t>
            </w:r>
          </w:p>
        </w:tc>
        <w:tc>
          <w:tcPr>
            <w:tcW w:w="14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w w:val="95"/>
              </w:rPr>
              <w:t>Shared Power</w:t>
            </w:r>
          </w:p>
        </w:tc>
      </w:tr>
      <w:tr>
        <w:trPr>
          <w:trHeight w:val="203"/>
        </w:trPr>
        <w:tc>
          <w:tcPr>
            <w:tcW w:w="2000" w:type="dxa"/>
            <w:vAlign w:val="bottom"/>
          </w:tcPr>
          <w:p>
            <w:pPr>
              <w:spacing w:after="0"/>
              <w:rPr>
                <w:sz w:val="17"/>
                <w:szCs w:val="17"/>
                <w:color w:val="auto"/>
              </w:rPr>
            </w:pPr>
          </w:p>
        </w:tc>
        <w:tc>
          <w:tcPr>
            <w:tcW w:w="180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to Vote</w:t>
            </w:r>
          </w:p>
        </w:tc>
        <w:tc>
          <w:tcPr>
            <w:tcW w:w="148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to Vote</w:t>
            </w:r>
          </w:p>
        </w:tc>
        <w:tc>
          <w:tcPr>
            <w:tcW w:w="14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to Dispose</w:t>
            </w:r>
          </w:p>
        </w:tc>
        <w:tc>
          <w:tcPr>
            <w:tcW w:w="14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to Dispose</w:t>
            </w:r>
          </w:p>
        </w:tc>
      </w:tr>
      <w:tr>
        <w:trPr>
          <w:trHeight w:val="203"/>
        </w:trPr>
        <w:tc>
          <w:tcPr>
            <w:tcW w:w="2000" w:type="dxa"/>
            <w:vAlign w:val="bottom"/>
          </w:tcPr>
          <w:p>
            <w:pPr>
              <w:spacing w:after="0"/>
              <w:rPr>
                <w:sz w:val="17"/>
                <w:szCs w:val="17"/>
                <w:color w:val="auto"/>
              </w:rPr>
            </w:pPr>
          </w:p>
        </w:tc>
        <w:tc>
          <w:tcPr>
            <w:tcW w:w="180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or to</w:t>
            </w:r>
          </w:p>
        </w:tc>
        <w:tc>
          <w:tcPr>
            <w:tcW w:w="148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or to</w:t>
            </w:r>
          </w:p>
        </w:tc>
        <w:tc>
          <w:tcPr>
            <w:tcW w:w="14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or to</w:t>
            </w:r>
          </w:p>
        </w:tc>
        <w:tc>
          <w:tcPr>
            <w:tcW w:w="14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or to</w:t>
            </w:r>
          </w:p>
        </w:tc>
      </w:tr>
      <w:tr>
        <w:trPr>
          <w:trHeight w:val="203"/>
        </w:trPr>
        <w:tc>
          <w:tcPr>
            <w:tcW w:w="2000" w:type="dxa"/>
            <w:vAlign w:val="bottom"/>
          </w:tcPr>
          <w:p>
            <w:pPr>
              <w:spacing w:after="0"/>
              <w:rPr>
                <w:sz w:val="17"/>
                <w:szCs w:val="17"/>
                <w:color w:val="auto"/>
              </w:rPr>
            </w:pPr>
          </w:p>
        </w:tc>
        <w:tc>
          <w:tcPr>
            <w:tcW w:w="180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Direct</w:t>
            </w:r>
          </w:p>
        </w:tc>
        <w:tc>
          <w:tcPr>
            <w:tcW w:w="148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Direct</w:t>
            </w:r>
          </w:p>
        </w:tc>
        <w:tc>
          <w:tcPr>
            <w:tcW w:w="14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Direct the</w:t>
            </w:r>
          </w:p>
        </w:tc>
        <w:tc>
          <w:tcPr>
            <w:tcW w:w="14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Direct the</w:t>
            </w:r>
          </w:p>
        </w:tc>
      </w:tr>
      <w:tr>
        <w:trPr>
          <w:trHeight w:val="203"/>
        </w:trPr>
        <w:tc>
          <w:tcPr>
            <w:tcW w:w="2000" w:type="dxa"/>
            <w:vAlign w:val="bottom"/>
          </w:tcPr>
          <w:p>
            <w:pPr>
              <w:spacing w:after="0"/>
              <w:rPr>
                <w:sz w:val="17"/>
                <w:szCs w:val="17"/>
                <w:color w:val="auto"/>
              </w:rPr>
            </w:pPr>
          </w:p>
        </w:tc>
        <w:tc>
          <w:tcPr>
            <w:tcW w:w="180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the Vote</w:t>
            </w:r>
          </w:p>
        </w:tc>
        <w:tc>
          <w:tcPr>
            <w:tcW w:w="148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the Vote</w:t>
            </w:r>
          </w:p>
        </w:tc>
        <w:tc>
          <w:tcPr>
            <w:tcW w:w="14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Disposition</w:t>
            </w:r>
          </w:p>
        </w:tc>
        <w:tc>
          <w:tcPr>
            <w:tcW w:w="14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Disposition</w:t>
            </w:r>
          </w:p>
        </w:tc>
      </w:tr>
      <w:tr>
        <w:trPr>
          <w:trHeight w:val="203"/>
        </w:trPr>
        <w:tc>
          <w:tcPr>
            <w:tcW w:w="2000" w:type="dxa"/>
            <w:vAlign w:val="bottom"/>
          </w:tcPr>
          <w:p>
            <w:pPr>
              <w:spacing w:after="0"/>
              <w:rPr>
                <w:sz w:val="17"/>
                <w:szCs w:val="17"/>
                <w:color w:val="auto"/>
              </w:rPr>
            </w:pPr>
          </w:p>
        </w:tc>
        <w:tc>
          <w:tcPr>
            <w:tcW w:w="180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w w:val="95"/>
              </w:rPr>
              <w:t>------------</w:t>
            </w:r>
          </w:p>
        </w:tc>
        <w:tc>
          <w:tcPr>
            <w:tcW w:w="148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w w:val="95"/>
              </w:rPr>
              <w:t>------------</w:t>
            </w:r>
          </w:p>
        </w:tc>
        <w:tc>
          <w:tcPr>
            <w:tcW w:w="2840" w:type="dxa"/>
            <w:vAlign w:val="bottom"/>
            <w:gridSpan w:val="2"/>
          </w:tcPr>
          <w:p>
            <w:pPr>
              <w:ind w:left="200"/>
              <w:spacing w:after="0" w:line="203" w:lineRule="exact"/>
              <w:rPr>
                <w:sz w:val="20"/>
                <w:szCs w:val="20"/>
                <w:color w:val="auto"/>
              </w:rPr>
            </w:pPr>
            <w:r>
              <w:rPr>
                <w:rFonts w:ascii="Courier New" w:cs="Courier New" w:eastAsia="Courier New" w:hAnsi="Courier New"/>
                <w:sz w:val="18"/>
                <w:szCs w:val="18"/>
                <w:color w:val="auto"/>
                <w:w w:val="97"/>
              </w:rPr>
              <w:t>------------ ------------</w:t>
            </w:r>
          </w:p>
        </w:tc>
      </w:tr>
      <w:tr>
        <w:trPr>
          <w:trHeight w:val="405"/>
        </w:trPr>
        <w:tc>
          <w:tcPr>
            <w:tcW w:w="2000" w:type="dxa"/>
            <w:vAlign w:val="bottom"/>
          </w:tcPr>
          <w:p>
            <w:pPr>
              <w:spacing w:after="0"/>
              <w:rPr>
                <w:sz w:val="20"/>
                <w:szCs w:val="20"/>
                <w:color w:val="auto"/>
              </w:rPr>
            </w:pPr>
            <w:r>
              <w:rPr>
                <w:rFonts w:ascii="Courier New" w:cs="Courier New" w:eastAsia="Courier New" w:hAnsi="Courier New"/>
                <w:sz w:val="18"/>
                <w:szCs w:val="18"/>
                <w:color w:val="auto"/>
              </w:rPr>
              <w:t>The Mutuelles AXA,</w:t>
            </w:r>
          </w:p>
        </w:tc>
        <w:tc>
          <w:tcPr>
            <w:tcW w:w="180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1420" w:type="dxa"/>
            <w:vAlign w:val="bottom"/>
          </w:tcPr>
          <w:p>
            <w:pPr>
              <w:spacing w:after="0"/>
              <w:rPr>
                <w:sz w:val="24"/>
                <w:szCs w:val="24"/>
                <w:color w:val="auto"/>
              </w:rPr>
            </w:pPr>
          </w:p>
        </w:tc>
      </w:tr>
      <w:tr>
        <w:trPr>
          <w:trHeight w:val="203"/>
        </w:trPr>
        <w:tc>
          <w:tcPr>
            <w:tcW w:w="200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rPr>
              <w:t>as a group</w:t>
            </w:r>
          </w:p>
        </w:tc>
        <w:tc>
          <w:tcPr>
            <w:tcW w:w="180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0</w:t>
            </w:r>
          </w:p>
        </w:tc>
        <w:tc>
          <w:tcPr>
            <w:tcW w:w="14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0</w:t>
            </w:r>
          </w:p>
        </w:tc>
        <w:tc>
          <w:tcPr>
            <w:tcW w:w="14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0</w:t>
            </w:r>
          </w:p>
        </w:tc>
        <w:tc>
          <w:tcPr>
            <w:tcW w:w="1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0</w:t>
            </w:r>
          </w:p>
        </w:tc>
      </w:tr>
      <w:tr>
        <w:trPr>
          <w:trHeight w:val="203"/>
        </w:trPr>
        <w:tc>
          <w:tcPr>
            <w:tcW w:w="2000" w:type="dxa"/>
            <w:vAlign w:val="bottom"/>
          </w:tcPr>
          <w:p>
            <w:pPr>
              <w:spacing w:after="0" w:line="203" w:lineRule="exact"/>
              <w:rPr>
                <w:sz w:val="20"/>
                <w:szCs w:val="20"/>
                <w:color w:val="auto"/>
              </w:rPr>
            </w:pPr>
            <w:r>
              <w:rPr>
                <w:rFonts w:ascii="Courier New" w:cs="Courier New" w:eastAsia="Courier New" w:hAnsi="Courier New"/>
                <w:sz w:val="18"/>
                <w:szCs w:val="18"/>
                <w:color w:val="auto"/>
              </w:rPr>
              <w:t>AXA</w:t>
            </w:r>
          </w:p>
        </w:tc>
        <w:tc>
          <w:tcPr>
            <w:tcW w:w="180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0</w:t>
            </w:r>
          </w:p>
        </w:tc>
        <w:tc>
          <w:tcPr>
            <w:tcW w:w="14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0</w:t>
            </w:r>
          </w:p>
        </w:tc>
        <w:tc>
          <w:tcPr>
            <w:tcW w:w="14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0</w:t>
            </w:r>
          </w:p>
        </w:tc>
        <w:tc>
          <w:tcPr>
            <w:tcW w:w="1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0</w:t>
            </w:r>
          </w:p>
        </w:tc>
      </w:tr>
      <w:tr>
        <w:trPr>
          <w:trHeight w:val="405"/>
        </w:trPr>
        <w:tc>
          <w:tcPr>
            <w:tcW w:w="3800" w:type="dxa"/>
            <w:vAlign w:val="bottom"/>
            <w:gridSpan w:val="2"/>
          </w:tcPr>
          <w:p>
            <w:pPr>
              <w:spacing w:after="0"/>
              <w:rPr>
                <w:sz w:val="20"/>
                <w:szCs w:val="20"/>
                <w:color w:val="auto"/>
              </w:rPr>
            </w:pPr>
            <w:r>
              <w:rPr>
                <w:rFonts w:ascii="Courier New" w:cs="Courier New" w:eastAsia="Courier New" w:hAnsi="Courier New"/>
                <w:sz w:val="18"/>
                <w:szCs w:val="18"/>
                <w:color w:val="auto"/>
              </w:rPr>
              <w:t>AXA Entity or Entities:</w:t>
            </w:r>
          </w:p>
        </w:tc>
        <w:tc>
          <w:tcPr>
            <w:tcW w:w="148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1420" w:type="dxa"/>
            <w:vAlign w:val="bottom"/>
          </w:tcPr>
          <w:p>
            <w:pPr>
              <w:spacing w:after="0"/>
              <w:rPr>
                <w:sz w:val="24"/>
                <w:szCs w:val="24"/>
                <w:color w:val="auto"/>
              </w:rPr>
            </w:pPr>
          </w:p>
        </w:tc>
      </w:tr>
      <w:tr>
        <w:trPr>
          <w:trHeight w:val="203"/>
        </w:trPr>
        <w:tc>
          <w:tcPr>
            <w:tcW w:w="200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AXA Rosenberg</w:t>
            </w:r>
          </w:p>
        </w:tc>
        <w:tc>
          <w:tcPr>
            <w:tcW w:w="180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46,000</w:t>
            </w:r>
          </w:p>
        </w:tc>
        <w:tc>
          <w:tcPr>
            <w:tcW w:w="14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0</w:t>
            </w:r>
          </w:p>
        </w:tc>
        <w:tc>
          <w:tcPr>
            <w:tcW w:w="14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51,266</w:t>
            </w:r>
          </w:p>
        </w:tc>
        <w:tc>
          <w:tcPr>
            <w:tcW w:w="1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0</w:t>
            </w:r>
          </w:p>
        </w:tc>
      </w:tr>
      <w:tr>
        <w:trPr>
          <w:trHeight w:val="203"/>
        </w:trPr>
        <w:tc>
          <w:tcPr>
            <w:tcW w:w="3800" w:type="dxa"/>
            <w:vAlign w:val="bottom"/>
            <w:gridSpan w:val="2"/>
          </w:tcPr>
          <w:p>
            <w:pPr>
              <w:ind w:left="220"/>
              <w:spacing w:after="0" w:line="203" w:lineRule="exact"/>
              <w:rPr>
                <w:sz w:val="20"/>
                <w:szCs w:val="20"/>
                <w:color w:val="auto"/>
              </w:rPr>
            </w:pPr>
            <w:r>
              <w:rPr>
                <w:rFonts w:ascii="Courier New" w:cs="Courier New" w:eastAsia="Courier New" w:hAnsi="Courier New"/>
                <w:sz w:val="18"/>
                <w:szCs w:val="18"/>
                <w:color w:val="auto"/>
              </w:rPr>
              <w:t>Investment Management</w:t>
            </w:r>
          </w:p>
        </w:tc>
        <w:tc>
          <w:tcPr>
            <w:tcW w:w="1480" w:type="dxa"/>
            <w:vAlign w:val="bottom"/>
          </w:tcPr>
          <w:p>
            <w:pPr>
              <w:spacing w:after="0"/>
              <w:rPr>
                <w:sz w:val="17"/>
                <w:szCs w:val="17"/>
                <w:color w:val="auto"/>
              </w:rPr>
            </w:pPr>
          </w:p>
        </w:tc>
        <w:tc>
          <w:tcPr>
            <w:tcW w:w="1420" w:type="dxa"/>
            <w:vAlign w:val="bottom"/>
          </w:tcPr>
          <w:p>
            <w:pPr>
              <w:spacing w:after="0"/>
              <w:rPr>
                <w:sz w:val="17"/>
                <w:szCs w:val="17"/>
                <w:color w:val="auto"/>
              </w:rPr>
            </w:pPr>
          </w:p>
        </w:tc>
        <w:tc>
          <w:tcPr>
            <w:tcW w:w="1420" w:type="dxa"/>
            <w:vAlign w:val="bottom"/>
          </w:tcPr>
          <w:p>
            <w:pPr>
              <w:spacing w:after="0"/>
              <w:rPr>
                <w:sz w:val="17"/>
                <w:szCs w:val="17"/>
                <w:color w:val="auto"/>
              </w:rPr>
            </w:pPr>
          </w:p>
        </w:tc>
      </w:tr>
      <w:tr>
        <w:trPr>
          <w:trHeight w:val="203"/>
        </w:trPr>
        <w:tc>
          <w:tcPr>
            <w:tcW w:w="200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LLC</w:t>
            </w:r>
          </w:p>
        </w:tc>
        <w:tc>
          <w:tcPr>
            <w:tcW w:w="1800" w:type="dxa"/>
            <w:vAlign w:val="bottom"/>
          </w:tcPr>
          <w:p>
            <w:pPr>
              <w:spacing w:after="0"/>
              <w:rPr>
                <w:sz w:val="17"/>
                <w:szCs w:val="17"/>
                <w:color w:val="auto"/>
              </w:rPr>
            </w:pPr>
          </w:p>
        </w:tc>
        <w:tc>
          <w:tcPr>
            <w:tcW w:w="1480" w:type="dxa"/>
            <w:vAlign w:val="bottom"/>
          </w:tcPr>
          <w:p>
            <w:pPr>
              <w:spacing w:after="0"/>
              <w:rPr>
                <w:sz w:val="17"/>
                <w:szCs w:val="17"/>
                <w:color w:val="auto"/>
              </w:rPr>
            </w:pPr>
          </w:p>
        </w:tc>
        <w:tc>
          <w:tcPr>
            <w:tcW w:w="1420" w:type="dxa"/>
            <w:vAlign w:val="bottom"/>
          </w:tcPr>
          <w:p>
            <w:pPr>
              <w:spacing w:after="0"/>
              <w:rPr>
                <w:sz w:val="17"/>
                <w:szCs w:val="17"/>
                <w:color w:val="auto"/>
              </w:rPr>
            </w:pPr>
          </w:p>
        </w:tc>
        <w:tc>
          <w:tcPr>
            <w:tcW w:w="1420" w:type="dxa"/>
            <w:vAlign w:val="bottom"/>
          </w:tcPr>
          <w:p>
            <w:pPr>
              <w:spacing w:after="0"/>
              <w:rPr>
                <w:sz w:val="17"/>
                <w:szCs w:val="17"/>
                <w:color w:val="auto"/>
              </w:rPr>
            </w:pPr>
          </w:p>
        </w:tc>
      </w:tr>
      <w:tr>
        <w:trPr>
          <w:trHeight w:val="203"/>
        </w:trPr>
        <w:tc>
          <w:tcPr>
            <w:tcW w:w="200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AXA Framlington</w:t>
            </w:r>
          </w:p>
        </w:tc>
        <w:tc>
          <w:tcPr>
            <w:tcW w:w="180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4,540</w:t>
            </w:r>
          </w:p>
        </w:tc>
        <w:tc>
          <w:tcPr>
            <w:tcW w:w="14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0</w:t>
            </w:r>
          </w:p>
        </w:tc>
        <w:tc>
          <w:tcPr>
            <w:tcW w:w="14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4,540</w:t>
            </w:r>
          </w:p>
        </w:tc>
        <w:tc>
          <w:tcPr>
            <w:tcW w:w="1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0</w:t>
            </w:r>
          </w:p>
        </w:tc>
      </w:tr>
      <w:tr>
        <w:trPr>
          <w:trHeight w:val="608"/>
        </w:trPr>
        <w:tc>
          <w:tcPr>
            <w:tcW w:w="2000" w:type="dxa"/>
            <w:vAlign w:val="bottom"/>
          </w:tcPr>
          <w:p>
            <w:pPr>
              <w:spacing w:after="0"/>
              <w:rPr>
                <w:sz w:val="20"/>
                <w:szCs w:val="20"/>
                <w:color w:val="auto"/>
              </w:rPr>
            </w:pPr>
            <w:r>
              <w:rPr>
                <w:rFonts w:ascii="Courier New" w:cs="Courier New" w:eastAsia="Courier New" w:hAnsi="Courier New"/>
                <w:sz w:val="18"/>
                <w:szCs w:val="18"/>
                <w:color w:val="auto"/>
                <w:w w:val="96"/>
              </w:rPr>
              <w:t>AXA Financial, Inc.</w:t>
            </w:r>
          </w:p>
        </w:tc>
        <w:tc>
          <w:tcPr>
            <w:tcW w:w="1800" w:type="dxa"/>
            <w:vAlign w:val="bottom"/>
          </w:tcPr>
          <w:p>
            <w:pPr>
              <w:jc w:val="right"/>
              <w:ind w:right="132"/>
              <w:spacing w:after="0"/>
              <w:rPr>
                <w:sz w:val="20"/>
                <w:szCs w:val="20"/>
                <w:color w:val="auto"/>
              </w:rPr>
            </w:pPr>
            <w:r>
              <w:rPr>
                <w:rFonts w:ascii="Courier New" w:cs="Courier New" w:eastAsia="Courier New" w:hAnsi="Courier New"/>
                <w:sz w:val="18"/>
                <w:szCs w:val="18"/>
                <w:color w:val="auto"/>
              </w:rPr>
              <w:t>0</w:t>
            </w:r>
          </w:p>
        </w:tc>
        <w:tc>
          <w:tcPr>
            <w:tcW w:w="1480" w:type="dxa"/>
            <w:vAlign w:val="bottom"/>
          </w:tcPr>
          <w:p>
            <w:pPr>
              <w:jc w:val="right"/>
              <w:ind w:right="132"/>
              <w:spacing w:after="0"/>
              <w:rPr>
                <w:sz w:val="20"/>
                <w:szCs w:val="20"/>
                <w:color w:val="auto"/>
              </w:rPr>
            </w:pPr>
            <w:r>
              <w:rPr>
                <w:rFonts w:ascii="Courier New" w:cs="Courier New" w:eastAsia="Courier New" w:hAnsi="Courier New"/>
                <w:sz w:val="18"/>
                <w:szCs w:val="18"/>
                <w:color w:val="auto"/>
              </w:rPr>
              <w:t>0</w:t>
            </w:r>
          </w:p>
        </w:tc>
        <w:tc>
          <w:tcPr>
            <w:tcW w:w="1420" w:type="dxa"/>
            <w:vAlign w:val="bottom"/>
          </w:tcPr>
          <w:p>
            <w:pPr>
              <w:jc w:val="right"/>
              <w:ind w:right="72"/>
              <w:spacing w:after="0"/>
              <w:rPr>
                <w:sz w:val="20"/>
                <w:szCs w:val="20"/>
                <w:color w:val="auto"/>
              </w:rPr>
            </w:pPr>
            <w:r>
              <w:rPr>
                <w:rFonts w:ascii="Courier New" w:cs="Courier New" w:eastAsia="Courier New" w:hAnsi="Courier New"/>
                <w:sz w:val="18"/>
                <w:szCs w:val="18"/>
                <w:color w:val="auto"/>
              </w:rPr>
              <w:t>0</w:t>
            </w:r>
          </w:p>
        </w:tc>
        <w:tc>
          <w:tcPr>
            <w:tcW w:w="1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0</w:t>
            </w:r>
          </w:p>
        </w:tc>
      </w:tr>
      <w:tr>
        <w:trPr>
          <w:trHeight w:val="405"/>
        </w:trPr>
        <w:tc>
          <w:tcPr>
            <w:tcW w:w="2000" w:type="dxa"/>
            <w:vAlign w:val="bottom"/>
          </w:tcPr>
          <w:p>
            <w:pPr>
              <w:spacing w:after="0"/>
              <w:rPr>
                <w:sz w:val="20"/>
                <w:szCs w:val="20"/>
                <w:color w:val="auto"/>
              </w:rPr>
            </w:pPr>
            <w:r>
              <w:rPr>
                <w:rFonts w:ascii="Courier New" w:cs="Courier New" w:eastAsia="Courier New" w:hAnsi="Courier New"/>
                <w:sz w:val="18"/>
                <w:szCs w:val="18"/>
                <w:color w:val="auto"/>
              </w:rPr>
              <w:t>Subsidiaries:</w:t>
            </w:r>
          </w:p>
        </w:tc>
        <w:tc>
          <w:tcPr>
            <w:tcW w:w="180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1420" w:type="dxa"/>
            <w:vAlign w:val="bottom"/>
          </w:tcPr>
          <w:p>
            <w:pPr>
              <w:spacing w:after="0"/>
              <w:rPr>
                <w:sz w:val="24"/>
                <w:szCs w:val="24"/>
                <w:color w:val="auto"/>
              </w:rPr>
            </w:pPr>
          </w:p>
        </w:tc>
      </w:tr>
      <w:tr>
        <w:trPr>
          <w:trHeight w:val="203"/>
        </w:trPr>
        <w:tc>
          <w:tcPr>
            <w:tcW w:w="2000" w:type="dxa"/>
            <w:vAlign w:val="bottom"/>
          </w:tcPr>
          <w:p>
            <w:pPr>
              <w:spacing w:after="0" w:line="203" w:lineRule="exact"/>
              <w:rPr>
                <w:sz w:val="20"/>
                <w:szCs w:val="20"/>
                <w:color w:val="auto"/>
              </w:rPr>
            </w:pPr>
            <w:r>
              <w:rPr>
                <w:rFonts w:ascii="Courier New" w:cs="Courier New" w:eastAsia="Courier New" w:hAnsi="Courier New"/>
                <w:sz w:val="18"/>
                <w:szCs w:val="18"/>
                <w:color w:val="auto"/>
              </w:rPr>
              <w:t>- ------------</w:t>
            </w:r>
          </w:p>
        </w:tc>
        <w:tc>
          <w:tcPr>
            <w:tcW w:w="1800" w:type="dxa"/>
            <w:vAlign w:val="bottom"/>
          </w:tcPr>
          <w:p>
            <w:pPr>
              <w:spacing w:after="0"/>
              <w:rPr>
                <w:sz w:val="17"/>
                <w:szCs w:val="17"/>
                <w:color w:val="auto"/>
              </w:rPr>
            </w:pPr>
          </w:p>
        </w:tc>
        <w:tc>
          <w:tcPr>
            <w:tcW w:w="1480" w:type="dxa"/>
            <w:vAlign w:val="bottom"/>
          </w:tcPr>
          <w:p>
            <w:pPr>
              <w:spacing w:after="0"/>
              <w:rPr>
                <w:sz w:val="17"/>
                <w:szCs w:val="17"/>
                <w:color w:val="auto"/>
              </w:rPr>
            </w:pPr>
          </w:p>
        </w:tc>
        <w:tc>
          <w:tcPr>
            <w:tcW w:w="1420" w:type="dxa"/>
            <w:vAlign w:val="bottom"/>
          </w:tcPr>
          <w:p>
            <w:pPr>
              <w:spacing w:after="0"/>
              <w:rPr>
                <w:sz w:val="17"/>
                <w:szCs w:val="17"/>
                <w:color w:val="auto"/>
              </w:rPr>
            </w:pPr>
          </w:p>
        </w:tc>
        <w:tc>
          <w:tcPr>
            <w:tcW w:w="1420" w:type="dxa"/>
            <w:vAlign w:val="bottom"/>
          </w:tcPr>
          <w:p>
            <w:pPr>
              <w:spacing w:after="0"/>
              <w:rPr>
                <w:sz w:val="17"/>
                <w:szCs w:val="17"/>
                <w:color w:val="auto"/>
              </w:rPr>
            </w:pPr>
          </w:p>
        </w:tc>
      </w:tr>
      <w:tr>
        <w:trPr>
          <w:trHeight w:val="203"/>
        </w:trPr>
        <w:tc>
          <w:tcPr>
            <w:tcW w:w="200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rPr>
              <w:t>AllianceBernstein</w:t>
            </w:r>
          </w:p>
        </w:tc>
        <w:tc>
          <w:tcPr>
            <w:tcW w:w="180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54,274</w:t>
            </w:r>
          </w:p>
        </w:tc>
        <w:tc>
          <w:tcPr>
            <w:tcW w:w="14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0</w:t>
            </w:r>
          </w:p>
        </w:tc>
        <w:tc>
          <w:tcPr>
            <w:tcW w:w="14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63,074</w:t>
            </w:r>
          </w:p>
        </w:tc>
        <w:tc>
          <w:tcPr>
            <w:tcW w:w="1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0</w:t>
            </w:r>
          </w:p>
        </w:tc>
      </w:tr>
      <w:tr>
        <w:trPr>
          <w:trHeight w:val="405"/>
        </w:trPr>
        <w:tc>
          <w:tcPr>
            <w:tcW w:w="2000" w:type="dxa"/>
            <w:vAlign w:val="bottom"/>
          </w:tcPr>
          <w:p>
            <w:pPr>
              <w:ind w:left="120"/>
              <w:spacing w:after="0"/>
              <w:rPr>
                <w:sz w:val="20"/>
                <w:szCs w:val="20"/>
                <w:color w:val="auto"/>
              </w:rPr>
            </w:pPr>
            <w:r>
              <w:rPr>
                <w:rFonts w:ascii="Courier New" w:cs="Courier New" w:eastAsia="Courier New" w:hAnsi="Courier New"/>
                <w:sz w:val="18"/>
                <w:szCs w:val="18"/>
                <w:color w:val="auto"/>
                <w:w w:val="95"/>
              </w:rPr>
              <w:t>AXA Equitable Life</w:t>
            </w:r>
          </w:p>
        </w:tc>
        <w:tc>
          <w:tcPr>
            <w:tcW w:w="1800" w:type="dxa"/>
            <w:vAlign w:val="bottom"/>
          </w:tcPr>
          <w:p>
            <w:pPr>
              <w:jc w:val="right"/>
              <w:ind w:right="132"/>
              <w:spacing w:after="0"/>
              <w:rPr>
                <w:sz w:val="20"/>
                <w:szCs w:val="20"/>
                <w:color w:val="auto"/>
              </w:rPr>
            </w:pPr>
            <w:r>
              <w:rPr>
                <w:rFonts w:ascii="Courier New" w:cs="Courier New" w:eastAsia="Courier New" w:hAnsi="Courier New"/>
                <w:sz w:val="18"/>
                <w:szCs w:val="18"/>
                <w:color w:val="auto"/>
              </w:rPr>
              <w:t>0</w:t>
            </w:r>
          </w:p>
        </w:tc>
        <w:tc>
          <w:tcPr>
            <w:tcW w:w="1480" w:type="dxa"/>
            <w:vAlign w:val="bottom"/>
          </w:tcPr>
          <w:p>
            <w:pPr>
              <w:jc w:val="right"/>
              <w:ind w:right="132"/>
              <w:spacing w:after="0"/>
              <w:rPr>
                <w:sz w:val="20"/>
                <w:szCs w:val="20"/>
                <w:color w:val="auto"/>
              </w:rPr>
            </w:pPr>
            <w:r>
              <w:rPr>
                <w:rFonts w:ascii="Courier New" w:cs="Courier New" w:eastAsia="Courier New" w:hAnsi="Courier New"/>
                <w:sz w:val="18"/>
                <w:szCs w:val="18"/>
                <w:color w:val="auto"/>
              </w:rPr>
              <w:t>0</w:t>
            </w:r>
          </w:p>
        </w:tc>
        <w:tc>
          <w:tcPr>
            <w:tcW w:w="1420" w:type="dxa"/>
            <w:vAlign w:val="bottom"/>
          </w:tcPr>
          <w:p>
            <w:pPr>
              <w:jc w:val="right"/>
              <w:ind w:right="72"/>
              <w:spacing w:after="0"/>
              <w:rPr>
                <w:sz w:val="20"/>
                <w:szCs w:val="20"/>
                <w:color w:val="auto"/>
              </w:rPr>
            </w:pPr>
            <w:r>
              <w:rPr>
                <w:rFonts w:ascii="Courier New" w:cs="Courier New" w:eastAsia="Courier New" w:hAnsi="Courier New"/>
                <w:sz w:val="18"/>
                <w:szCs w:val="18"/>
                <w:color w:val="auto"/>
              </w:rPr>
              <w:t>9,800</w:t>
            </w:r>
          </w:p>
        </w:tc>
        <w:tc>
          <w:tcPr>
            <w:tcW w:w="1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0</w:t>
            </w:r>
          </w:p>
        </w:tc>
      </w:tr>
      <w:tr>
        <w:trPr>
          <w:trHeight w:val="203"/>
        </w:trPr>
        <w:tc>
          <w:tcPr>
            <w:tcW w:w="200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rPr>
              <w:t>Insurance Company</w:t>
            </w:r>
          </w:p>
        </w:tc>
        <w:tc>
          <w:tcPr>
            <w:tcW w:w="1800" w:type="dxa"/>
            <w:vAlign w:val="bottom"/>
          </w:tcPr>
          <w:p>
            <w:pPr>
              <w:spacing w:after="0"/>
              <w:rPr>
                <w:sz w:val="17"/>
                <w:szCs w:val="17"/>
                <w:color w:val="auto"/>
              </w:rPr>
            </w:pPr>
          </w:p>
        </w:tc>
        <w:tc>
          <w:tcPr>
            <w:tcW w:w="1480" w:type="dxa"/>
            <w:vAlign w:val="bottom"/>
          </w:tcPr>
          <w:p>
            <w:pPr>
              <w:spacing w:after="0"/>
              <w:rPr>
                <w:sz w:val="17"/>
                <w:szCs w:val="17"/>
                <w:color w:val="auto"/>
              </w:rPr>
            </w:pPr>
          </w:p>
        </w:tc>
        <w:tc>
          <w:tcPr>
            <w:tcW w:w="1420" w:type="dxa"/>
            <w:vAlign w:val="bottom"/>
          </w:tcPr>
          <w:p>
            <w:pPr>
              <w:spacing w:after="0"/>
              <w:rPr>
                <w:sz w:val="17"/>
                <w:szCs w:val="17"/>
                <w:color w:val="auto"/>
              </w:rPr>
            </w:pPr>
          </w:p>
        </w:tc>
        <w:tc>
          <w:tcPr>
            <w:tcW w:w="1420" w:type="dxa"/>
            <w:vAlign w:val="bottom"/>
          </w:tcPr>
          <w:p>
            <w:pPr>
              <w:spacing w:after="0"/>
              <w:rPr>
                <w:sz w:val="17"/>
                <w:szCs w:val="17"/>
                <w:color w:val="auto"/>
              </w:rPr>
            </w:pPr>
          </w:p>
        </w:tc>
      </w:tr>
      <w:tr>
        <w:trPr>
          <w:trHeight w:val="405"/>
        </w:trPr>
        <w:tc>
          <w:tcPr>
            <w:tcW w:w="2000" w:type="dxa"/>
            <w:vAlign w:val="bottom"/>
          </w:tcPr>
          <w:p>
            <w:pPr>
              <w:spacing w:after="0"/>
              <w:rPr>
                <w:sz w:val="24"/>
                <w:szCs w:val="24"/>
                <w:color w:val="auto"/>
              </w:rPr>
            </w:pPr>
          </w:p>
        </w:tc>
        <w:tc>
          <w:tcPr>
            <w:tcW w:w="1800" w:type="dxa"/>
            <w:vAlign w:val="bottom"/>
          </w:tcPr>
          <w:p>
            <w:pPr>
              <w:jc w:val="right"/>
              <w:ind w:right="132"/>
              <w:spacing w:after="0"/>
              <w:rPr>
                <w:sz w:val="20"/>
                <w:szCs w:val="20"/>
                <w:color w:val="auto"/>
              </w:rPr>
            </w:pPr>
            <w:r>
              <w:rPr>
                <w:rFonts w:ascii="Courier New" w:cs="Courier New" w:eastAsia="Courier New" w:hAnsi="Courier New"/>
                <w:sz w:val="18"/>
                <w:szCs w:val="18"/>
                <w:color w:val="auto"/>
              </w:rPr>
              <w:t>------------</w:t>
            </w:r>
          </w:p>
        </w:tc>
        <w:tc>
          <w:tcPr>
            <w:tcW w:w="1480" w:type="dxa"/>
            <w:vAlign w:val="bottom"/>
          </w:tcPr>
          <w:p>
            <w:pPr>
              <w:jc w:val="right"/>
              <w:ind w:right="132"/>
              <w:spacing w:after="0"/>
              <w:rPr>
                <w:sz w:val="20"/>
                <w:szCs w:val="20"/>
                <w:color w:val="auto"/>
              </w:rPr>
            </w:pPr>
            <w:r>
              <w:rPr>
                <w:rFonts w:ascii="Courier New" w:cs="Courier New" w:eastAsia="Courier New" w:hAnsi="Courier New"/>
                <w:sz w:val="18"/>
                <w:szCs w:val="18"/>
                <w:color w:val="auto"/>
                <w:w w:val="95"/>
              </w:rPr>
              <w:t>------------</w:t>
            </w:r>
          </w:p>
        </w:tc>
        <w:tc>
          <w:tcPr>
            <w:tcW w:w="1420" w:type="dxa"/>
            <w:vAlign w:val="bottom"/>
          </w:tcPr>
          <w:p>
            <w:pPr>
              <w:jc w:val="right"/>
              <w:ind w:right="72"/>
              <w:spacing w:after="0"/>
              <w:rPr>
                <w:sz w:val="20"/>
                <w:szCs w:val="20"/>
                <w:color w:val="auto"/>
              </w:rPr>
            </w:pPr>
            <w:r>
              <w:rPr>
                <w:rFonts w:ascii="Courier New" w:cs="Courier New" w:eastAsia="Courier New" w:hAnsi="Courier New"/>
                <w:sz w:val="18"/>
                <w:szCs w:val="18"/>
                <w:color w:val="auto"/>
                <w:w w:val="95"/>
              </w:rPr>
              <w:t>------------</w:t>
            </w:r>
          </w:p>
        </w:tc>
        <w:tc>
          <w:tcPr>
            <w:tcW w:w="1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r>
      <w:tr>
        <w:trPr>
          <w:trHeight w:val="203"/>
        </w:trPr>
        <w:tc>
          <w:tcPr>
            <w:tcW w:w="2000" w:type="dxa"/>
            <w:vAlign w:val="bottom"/>
          </w:tcPr>
          <w:p>
            <w:pPr>
              <w:spacing w:after="0"/>
              <w:rPr>
                <w:sz w:val="17"/>
                <w:szCs w:val="17"/>
                <w:color w:val="auto"/>
              </w:rPr>
            </w:pPr>
          </w:p>
        </w:tc>
        <w:tc>
          <w:tcPr>
            <w:tcW w:w="180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104,814</w:t>
            </w:r>
          </w:p>
        </w:tc>
        <w:tc>
          <w:tcPr>
            <w:tcW w:w="14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0</w:t>
            </w:r>
          </w:p>
        </w:tc>
        <w:tc>
          <w:tcPr>
            <w:tcW w:w="14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128,680</w:t>
            </w:r>
          </w:p>
        </w:tc>
        <w:tc>
          <w:tcPr>
            <w:tcW w:w="1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0</w:t>
            </w:r>
          </w:p>
        </w:tc>
      </w:tr>
      <w:tr>
        <w:trPr>
          <w:trHeight w:val="203"/>
        </w:trPr>
        <w:tc>
          <w:tcPr>
            <w:tcW w:w="2000" w:type="dxa"/>
            <w:vAlign w:val="bottom"/>
          </w:tcPr>
          <w:p>
            <w:pPr>
              <w:spacing w:after="0"/>
              <w:rPr>
                <w:sz w:val="17"/>
                <w:szCs w:val="17"/>
                <w:color w:val="auto"/>
              </w:rPr>
            </w:pPr>
          </w:p>
        </w:tc>
        <w:tc>
          <w:tcPr>
            <w:tcW w:w="180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c>
          <w:tcPr>
            <w:tcW w:w="14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w w:val="95"/>
              </w:rPr>
              <w:t>============</w:t>
            </w:r>
          </w:p>
        </w:tc>
        <w:tc>
          <w:tcPr>
            <w:tcW w:w="14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w w:val="95"/>
              </w:rPr>
              <w:t>============</w:t>
            </w:r>
          </w:p>
        </w:tc>
        <w:tc>
          <w:tcPr>
            <w:tcW w:w="1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bl>
    <w:p>
      <w:pPr>
        <w:spacing w:after="0" w:line="207" w:lineRule="exact"/>
        <w:rPr>
          <w:sz w:val="20"/>
          <w:szCs w:val="20"/>
          <w:color w:val="auto"/>
        </w:rPr>
      </w:pPr>
    </w:p>
    <w:p>
      <w:pPr>
        <w:jc w:val="both"/>
        <w:ind w:right="2099"/>
        <w:spacing w:after="0" w:line="290" w:lineRule="auto"/>
        <w:rPr>
          <w:sz w:val="20"/>
          <w:szCs w:val="20"/>
          <w:color w:val="auto"/>
        </w:rPr>
      </w:pPr>
      <w:r>
        <w:rPr>
          <w:rFonts w:ascii="Courier New" w:cs="Courier New" w:eastAsia="Courier New" w:hAnsi="Courier New"/>
          <w:sz w:val="16"/>
          <w:szCs w:val="16"/>
          <w:color w:val="auto"/>
        </w:rPr>
        <w:t>Each of the above subsidiaries of AXA Financial, Inc. operates under independent management and makes independent voting and investment decisions.</w:t>
      </w:r>
    </w:p>
    <w:p>
      <w:pPr>
        <w:sectPr>
          <w:pgSz w:w="11900" w:h="16838" w:orient="portrait"/>
          <w:cols w:equalWidth="0" w:num="1">
            <w:col w:w="10219"/>
          </w:cols>
          <w:pgMar w:left="240" w:top="312" w:right="1440" w:bottom="1440" w:gutter="0" w:footer="0" w:header="0"/>
        </w:sectPr>
      </w:pPr>
    </w:p>
    <w:bookmarkStart w:id="10" w:name="page11"/>
    <w:bookmarkEnd w:id="10"/>
    <w:p>
      <w:pPr>
        <w:ind w:left="6220"/>
        <w:spacing w:after="0"/>
        <w:rPr>
          <w:sz w:val="20"/>
          <w:szCs w:val="20"/>
          <w:color w:val="auto"/>
        </w:rPr>
      </w:pPr>
      <w:r>
        <w:rPr>
          <w:rFonts w:ascii="Courier New" w:cs="Courier New" w:eastAsia="Courier New" w:hAnsi="Courier New"/>
          <w:sz w:val="18"/>
          <w:szCs w:val="18"/>
          <w:color w:val="auto"/>
        </w:rPr>
        <w:t>Page 11 of 12 Pages</w:t>
      </w:r>
    </w:p>
    <w:p>
      <w:pPr>
        <w:spacing w:after="0" w:line="238" w:lineRule="auto"/>
        <w:rPr>
          <w:sz w:val="20"/>
          <w:szCs w:val="20"/>
          <w:color w:val="auto"/>
        </w:rPr>
      </w:pPr>
      <w:r>
        <w:rPr>
          <w:rFonts w:ascii="Courier New" w:cs="Courier New" w:eastAsia="Courier New" w:hAnsi="Courier New"/>
          <w:sz w:val="18"/>
          <w:szCs w:val="18"/>
          <w:color w:val="auto"/>
        </w:rPr>
        <w:t>Item 5. Ownership of Five Percent or Less of a Class:</w:t>
      </w:r>
    </w:p>
    <w:p>
      <w:pPr>
        <w:spacing w:after="0" w:line="5" w:lineRule="exact"/>
        <w:rPr>
          <w:sz w:val="20"/>
          <w:szCs w:val="20"/>
          <w:color w:val="auto"/>
        </w:rPr>
      </w:pPr>
    </w:p>
    <w:p>
      <w:pPr>
        <w:ind w:left="860" w:right="1879"/>
        <w:spacing w:after="0" w:line="279" w:lineRule="auto"/>
        <w:rPr>
          <w:sz w:val="20"/>
          <w:szCs w:val="20"/>
          <w:color w:val="auto"/>
        </w:rPr>
      </w:pPr>
      <w:r>
        <w:rPr>
          <w:rFonts w:ascii="Courier New" w:cs="Courier New" w:eastAsia="Courier New" w:hAnsi="Courier New"/>
          <w:sz w:val="16"/>
          <w:szCs w:val="16"/>
          <w:color w:val="auto"/>
        </w:rPr>
        <w:t>If this statement is being filed to report the fact that as of the date hereof the reporting person has ceased to be the beneficial owner of more than five percent of the class of securities, check the following.</w:t>
      </w:r>
    </w:p>
    <w:p>
      <w:pPr>
        <w:spacing w:after="0" w:line="173" w:lineRule="exact"/>
        <w:rPr>
          <w:sz w:val="20"/>
          <w:szCs w:val="20"/>
          <w:color w:val="auto"/>
        </w:rPr>
      </w:pPr>
    </w:p>
    <w:p>
      <w:pPr>
        <w:ind w:left="6220"/>
        <w:spacing w:after="0"/>
        <w:rPr>
          <w:sz w:val="20"/>
          <w:szCs w:val="20"/>
          <w:color w:val="auto"/>
        </w:rPr>
      </w:pPr>
      <w:r>
        <w:rPr>
          <w:rFonts w:ascii="Courier New" w:cs="Courier New" w:eastAsia="Courier New" w:hAnsi="Courier New"/>
          <w:sz w:val="18"/>
          <w:szCs w:val="18"/>
          <w:color w:val="auto"/>
        </w:rPr>
        <w:t>(X)</w:t>
      </w:r>
    </w:p>
    <w:p>
      <w:pPr>
        <w:spacing w:after="0" w:line="201" w:lineRule="exact"/>
        <w:rPr>
          <w:sz w:val="20"/>
          <w:szCs w:val="20"/>
          <w:color w:val="auto"/>
        </w:rPr>
      </w:pPr>
    </w:p>
    <w:p>
      <w:pPr>
        <w:spacing w:after="0"/>
        <w:tabs>
          <w:tab w:leader="none" w:pos="7780" w:val="left"/>
        </w:tabs>
        <w:rPr>
          <w:sz w:val="20"/>
          <w:szCs w:val="20"/>
          <w:color w:val="auto"/>
        </w:rPr>
      </w:pPr>
      <w:r>
        <w:rPr>
          <w:rFonts w:ascii="Courier New" w:cs="Courier New" w:eastAsia="Courier New" w:hAnsi="Courier New"/>
          <w:sz w:val="18"/>
          <w:szCs w:val="18"/>
          <w:color w:val="auto"/>
        </w:rPr>
        <w:t>Item 6. Ownership of More than Five Percent on behalf of Another Person.</w:t>
      </w:r>
      <w:r>
        <w:rPr>
          <w:sz w:val="20"/>
          <w:szCs w:val="20"/>
          <w:color w:val="auto"/>
        </w:rPr>
        <w:tab/>
      </w:r>
      <w:r>
        <w:rPr>
          <w:rFonts w:ascii="Courier New" w:cs="Courier New" w:eastAsia="Courier New" w:hAnsi="Courier New"/>
          <w:sz w:val="16"/>
          <w:szCs w:val="16"/>
          <w:color w:val="auto"/>
        </w:rPr>
        <w:t>N/A</w:t>
      </w:r>
    </w:p>
    <w:p>
      <w:pPr>
        <w:spacing w:after="0" w:line="207" w:lineRule="exact"/>
        <w:rPr>
          <w:sz w:val="20"/>
          <w:szCs w:val="20"/>
          <w:color w:val="auto"/>
        </w:rPr>
      </w:pPr>
    </w:p>
    <w:p>
      <w:pPr>
        <w:ind w:left="860" w:right="2419" w:hanging="842"/>
        <w:spacing w:after="0" w:line="290" w:lineRule="auto"/>
        <w:rPr>
          <w:sz w:val="20"/>
          <w:szCs w:val="20"/>
          <w:color w:val="auto"/>
        </w:rPr>
      </w:pPr>
      <w:r>
        <w:rPr>
          <w:rFonts w:ascii="Courier New" w:cs="Courier New" w:eastAsia="Courier New" w:hAnsi="Courier New"/>
          <w:sz w:val="16"/>
          <w:szCs w:val="16"/>
          <w:color w:val="auto"/>
        </w:rPr>
        <w:t>Item 7. Identification and Classification of the Subsidiary which Acquired the Security Being Reporting on by the Parent Holding Company:</w:t>
      </w:r>
    </w:p>
    <w:p>
      <w:pPr>
        <w:spacing w:after="0" w:line="164"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This Schedule 13G is being filed by AXA Financial, Inc.; AXA,</w:t>
      </w:r>
    </w:p>
    <w:p>
      <w:pPr>
        <w:spacing w:after="0" w:line="4" w:lineRule="exact"/>
        <w:rPr>
          <w:sz w:val="20"/>
          <w:szCs w:val="20"/>
          <w:color w:val="auto"/>
        </w:rPr>
      </w:pPr>
    </w:p>
    <w:p>
      <w:pPr>
        <w:ind w:left="860" w:right="1879"/>
        <w:spacing w:after="0" w:line="235" w:lineRule="auto"/>
        <w:rPr>
          <w:sz w:val="20"/>
          <w:szCs w:val="20"/>
          <w:color w:val="auto"/>
        </w:rPr>
      </w:pPr>
      <w:r>
        <w:rPr>
          <w:rFonts w:ascii="Courier New" w:cs="Courier New" w:eastAsia="Courier New" w:hAnsi="Courier New"/>
          <w:sz w:val="18"/>
          <w:szCs w:val="18"/>
          <w:color w:val="auto"/>
        </w:rPr>
        <w:t>which owns AXA Financial, Inc.; and the Mutuelles AXA, which as a group control AXA:</w:t>
      </w:r>
    </w:p>
    <w:p>
      <w:pPr>
        <w:spacing w:after="0" w:line="208" w:lineRule="exact"/>
        <w:rPr>
          <w:sz w:val="20"/>
          <w:szCs w:val="20"/>
          <w:color w:val="auto"/>
        </w:rPr>
      </w:pPr>
    </w:p>
    <w:p>
      <w:pPr>
        <w:ind w:left="860" w:right="2739" w:hanging="536"/>
        <w:spacing w:after="0" w:line="236" w:lineRule="auto"/>
        <w:tabs>
          <w:tab w:leader="none" w:pos="86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 the Mutuelles AXAs' capacity, as a group, acting as a parent holding company with respect to the holdings of the following AXA entity or entities:</w:t>
      </w:r>
    </w:p>
    <w:p>
      <w:pPr>
        <w:spacing w:after="0" w:line="209" w:lineRule="exact"/>
        <w:rPr>
          <w:sz w:val="20"/>
          <w:szCs w:val="20"/>
          <w:color w:val="auto"/>
        </w:rPr>
      </w:pPr>
    </w:p>
    <w:p>
      <w:pPr>
        <w:ind w:left="860" w:right="3259" w:hanging="536"/>
        <w:spacing w:after="0" w:line="290" w:lineRule="auto"/>
        <w:tabs>
          <w:tab w:leader="none" w:pos="860" w:val="left"/>
        </w:tabs>
        <w:numPr>
          <w:ilvl w:val="0"/>
          <w:numId w:val="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AXA's capacity as a parent holding company with respect to the holdings of the following AXA entity or entities:</w:t>
      </w:r>
    </w:p>
    <w:p>
      <w:pPr>
        <w:spacing w:after="0" w:line="164" w:lineRule="exact"/>
        <w:rPr>
          <w:rFonts w:ascii="Courier New" w:cs="Courier New" w:eastAsia="Courier New" w:hAnsi="Courier New"/>
          <w:sz w:val="16"/>
          <w:szCs w:val="16"/>
          <w:color w:val="auto"/>
        </w:rPr>
      </w:pPr>
    </w:p>
    <w:p>
      <w:pPr>
        <w:ind w:left="860"/>
        <w:spacing w:after="0"/>
        <w:rPr>
          <w:rFonts w:ascii="Courier New" w:cs="Courier New" w:eastAsia="Courier New" w:hAnsi="Courier New"/>
          <w:sz w:val="16"/>
          <w:szCs w:val="16"/>
          <w:color w:val="auto"/>
        </w:rPr>
      </w:pPr>
      <w:r>
        <w:rPr>
          <w:rFonts w:ascii="Courier New" w:cs="Courier New" w:eastAsia="Courier New" w:hAnsi="Courier New"/>
          <w:sz w:val="18"/>
          <w:szCs w:val="18"/>
          <w:color w:val="auto"/>
        </w:rPr>
        <w:t>AXA Rosenberg Investment Management LLC</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AXA Framlington</w:t>
      </w:r>
    </w:p>
    <w:p>
      <w:pPr>
        <w:spacing w:after="0" w:line="207" w:lineRule="exact"/>
        <w:rPr>
          <w:sz w:val="20"/>
          <w:szCs w:val="20"/>
          <w:color w:val="auto"/>
        </w:rPr>
      </w:pPr>
    </w:p>
    <w:p>
      <w:pPr>
        <w:ind w:left="860" w:right="2939" w:hanging="536"/>
        <w:spacing w:after="0" w:line="290" w:lineRule="auto"/>
        <w:tabs>
          <w:tab w:leader="none" w:pos="860" w:val="left"/>
        </w:tabs>
        <w:numPr>
          <w:ilvl w:val="0"/>
          <w:numId w:val="15"/>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AXA Financial, Inc.'s capacity as a parent holding company with respect to the holdings of the following subsidiaries:</w:t>
      </w:r>
    </w:p>
    <w:p>
      <w:pPr>
        <w:spacing w:after="0" w:line="164" w:lineRule="exact"/>
        <w:rPr>
          <w:sz w:val="20"/>
          <w:szCs w:val="20"/>
          <w:color w:val="auto"/>
        </w:rPr>
      </w:pPr>
    </w:p>
    <w:p>
      <w:pPr>
        <w:ind w:left="860" w:hanging="536"/>
        <w:spacing w:after="0"/>
        <w:tabs>
          <w:tab w:leader="none" w:pos="860" w:val="left"/>
        </w:tabs>
        <w:numPr>
          <w:ilvl w:val="0"/>
          <w:numId w:val="1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AllianceBernstein L.P.</w:t>
      </w:r>
    </w:p>
    <w:p>
      <w:pPr>
        <w:spacing w:after="0" w:line="4" w:lineRule="exact"/>
        <w:rPr>
          <w:rFonts w:ascii="Courier New" w:cs="Courier New" w:eastAsia="Courier New" w:hAnsi="Courier New"/>
          <w:sz w:val="18"/>
          <w:szCs w:val="18"/>
          <w:color w:val="auto"/>
        </w:rPr>
      </w:pPr>
    </w:p>
    <w:p>
      <w:pPr>
        <w:ind w:left="860" w:right="231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(13-3434400), an investment adviser registered under Section 203 of the Investment Advisers Act of 1940.</w:t>
      </w:r>
    </w:p>
    <w:p>
      <w:pPr>
        <w:spacing w:after="0" w:line="200" w:lineRule="exact"/>
        <w:rPr>
          <w:sz w:val="20"/>
          <w:szCs w:val="20"/>
          <w:color w:val="auto"/>
        </w:rPr>
      </w:pPr>
    </w:p>
    <w:p>
      <w:pPr>
        <w:spacing w:after="0" w:line="205" w:lineRule="exact"/>
        <w:rPr>
          <w:sz w:val="20"/>
          <w:szCs w:val="20"/>
          <w:color w:val="auto"/>
        </w:rPr>
      </w:pPr>
    </w:p>
    <w:p>
      <w:pPr>
        <w:ind w:left="860" w:hanging="536"/>
        <w:spacing w:after="0"/>
        <w:tabs>
          <w:tab w:leader="none" w:pos="860" w:val="left"/>
        </w:tabs>
        <w:numPr>
          <w:ilvl w:val="0"/>
          <w:numId w:val="17"/>
        </w:numPr>
        <w:rPr>
          <w:rFonts w:ascii="Courier New" w:cs="Courier New" w:eastAsia="Courier New" w:hAnsi="Courier New"/>
          <w:sz w:val="18"/>
          <w:szCs w:val="18"/>
          <w:color w:val="auto"/>
        </w:rPr>
      </w:pPr>
      <w:r>
        <w:rPr>
          <w:rFonts w:ascii="Courier New" w:cs="Courier New" w:eastAsia="Courier New" w:hAnsi="Courier New"/>
          <w:sz w:val="18"/>
          <w:szCs w:val="18"/>
          <w:color w:val="auto"/>
        </w:rPr>
        <w:t>AXA Equitable Life Insurance Company</w:t>
      </w:r>
    </w:p>
    <w:p>
      <w:pPr>
        <w:spacing w:after="0" w:line="4" w:lineRule="exact"/>
        <w:rPr>
          <w:rFonts w:ascii="Courier New" w:cs="Courier New" w:eastAsia="Courier New" w:hAnsi="Courier New"/>
          <w:sz w:val="18"/>
          <w:szCs w:val="18"/>
          <w:color w:val="auto"/>
        </w:rPr>
      </w:pPr>
    </w:p>
    <w:p>
      <w:pPr>
        <w:ind w:left="860" w:right="2199"/>
        <w:spacing w:after="0" w:line="290" w:lineRule="auto"/>
        <w:rPr>
          <w:rFonts w:ascii="Courier New" w:cs="Courier New" w:eastAsia="Courier New" w:hAnsi="Courier New"/>
          <w:sz w:val="18"/>
          <w:szCs w:val="18"/>
          <w:color w:val="auto"/>
        </w:rPr>
      </w:pPr>
      <w:r>
        <w:rPr>
          <w:rFonts w:ascii="Courier New" w:cs="Courier New" w:eastAsia="Courier New" w:hAnsi="Courier New"/>
          <w:sz w:val="16"/>
          <w:szCs w:val="16"/>
          <w:color w:val="auto"/>
        </w:rPr>
        <w:t>(13-5570651), an insurance company and an investment adviser registered under Section 203 of the Investment Advisers Act of 1940.</w:t>
      </w:r>
    </w:p>
    <w:p>
      <w:pPr>
        <w:sectPr>
          <w:pgSz w:w="11900" w:h="16838" w:orient="portrait"/>
          <w:cols w:equalWidth="0" w:num="1">
            <w:col w:w="10219"/>
          </w:cols>
          <w:pgMar w:left="240" w:top="717" w:right="1440" w:bottom="1440" w:gutter="0" w:footer="0" w:header="0"/>
        </w:sectPr>
      </w:pPr>
    </w:p>
    <w:bookmarkStart w:id="11" w:name="page12"/>
    <w:bookmarkEnd w:id="11"/>
    <w:tbl>
      <w:tblPr>
        <w:tblLayout w:type="fixed"/>
        <w:tblInd w:w="0" w:type="dxa"/>
        <w:tblCellMar>
          <w:top w:w="0" w:type="dxa"/>
          <w:left w:w="0" w:type="dxa"/>
          <w:bottom w:w="0" w:type="dxa"/>
          <w:right w:w="0" w:type="dxa"/>
        </w:tblCellMar>
      </w:tblPr>
      <w:tr>
        <w:trPr>
          <w:trHeight w:val="204"/>
        </w:trPr>
        <w:tc>
          <w:tcPr>
            <w:tcW w:w="48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7220" w:type="dxa"/>
            <w:vAlign w:val="bottom"/>
            <w:gridSpan w:val="2"/>
          </w:tcPr>
          <w:p>
            <w:pPr>
              <w:ind w:left="5220"/>
              <w:spacing w:after="0"/>
              <w:rPr>
                <w:sz w:val="20"/>
                <w:szCs w:val="20"/>
                <w:color w:val="auto"/>
              </w:rPr>
            </w:pPr>
            <w:r>
              <w:rPr>
                <w:rFonts w:ascii="Courier New" w:cs="Courier New" w:eastAsia="Courier New" w:hAnsi="Courier New"/>
                <w:sz w:val="18"/>
                <w:szCs w:val="18"/>
                <w:color w:val="auto"/>
                <w:w w:val="96"/>
              </w:rPr>
              <w:t>Page 12 of 12 Pages</w:t>
            </w:r>
          </w:p>
        </w:tc>
      </w:tr>
      <w:tr>
        <w:trPr>
          <w:trHeight w:val="405"/>
        </w:trPr>
        <w:tc>
          <w:tcPr>
            <w:tcW w:w="480" w:type="dxa"/>
            <w:vAlign w:val="bottom"/>
          </w:tcPr>
          <w:p>
            <w:pPr>
              <w:spacing w:after="0"/>
              <w:rPr>
                <w:sz w:val="20"/>
                <w:szCs w:val="20"/>
                <w:color w:val="auto"/>
              </w:rPr>
            </w:pPr>
            <w:r>
              <w:rPr>
                <w:rFonts w:ascii="Courier New" w:cs="Courier New" w:eastAsia="Courier New" w:hAnsi="Courier New"/>
                <w:sz w:val="18"/>
                <w:szCs w:val="18"/>
                <w:color w:val="auto"/>
              </w:rPr>
              <w:t>Item</w:t>
            </w:r>
          </w:p>
        </w:tc>
        <w:tc>
          <w:tcPr>
            <w:tcW w:w="320" w:type="dxa"/>
            <w:vAlign w:val="bottom"/>
          </w:tcPr>
          <w:p>
            <w:pPr>
              <w:jc w:val="right"/>
              <w:spacing w:after="0"/>
              <w:rPr>
                <w:sz w:val="20"/>
                <w:szCs w:val="20"/>
                <w:color w:val="auto"/>
              </w:rPr>
            </w:pPr>
            <w:r>
              <w:rPr>
                <w:rFonts w:ascii="Courier New" w:cs="Courier New" w:eastAsia="Courier New" w:hAnsi="Courier New"/>
                <w:sz w:val="18"/>
                <w:szCs w:val="18"/>
                <w:color w:val="auto"/>
              </w:rPr>
              <w:t>8.</w:t>
            </w:r>
          </w:p>
        </w:tc>
        <w:tc>
          <w:tcPr>
            <w:tcW w:w="6480" w:type="dxa"/>
            <w:vAlign w:val="bottom"/>
          </w:tcPr>
          <w:p>
            <w:pPr>
              <w:ind w:left="60"/>
              <w:spacing w:after="0"/>
              <w:rPr>
                <w:sz w:val="20"/>
                <w:szCs w:val="20"/>
                <w:color w:val="auto"/>
              </w:rPr>
            </w:pPr>
            <w:r>
              <w:rPr>
                <w:rFonts w:ascii="Courier New" w:cs="Courier New" w:eastAsia="Courier New" w:hAnsi="Courier New"/>
                <w:sz w:val="18"/>
                <w:szCs w:val="18"/>
                <w:color w:val="auto"/>
              </w:rPr>
              <w:t>Identification and Classification of Members of the Group.</w:t>
            </w:r>
          </w:p>
        </w:tc>
        <w:tc>
          <w:tcPr>
            <w:tcW w:w="740" w:type="dxa"/>
            <w:vAlign w:val="bottom"/>
          </w:tcPr>
          <w:p>
            <w:pPr>
              <w:ind w:left="320"/>
              <w:spacing w:after="0"/>
              <w:rPr>
                <w:sz w:val="20"/>
                <w:szCs w:val="20"/>
                <w:color w:val="auto"/>
              </w:rPr>
            </w:pPr>
            <w:r>
              <w:rPr>
                <w:rFonts w:ascii="Courier New" w:cs="Courier New" w:eastAsia="Courier New" w:hAnsi="Courier New"/>
                <w:sz w:val="18"/>
                <w:szCs w:val="18"/>
                <w:color w:val="auto"/>
              </w:rPr>
              <w:t>N/A</w:t>
            </w:r>
          </w:p>
        </w:tc>
      </w:tr>
      <w:tr>
        <w:trPr>
          <w:trHeight w:val="405"/>
        </w:trPr>
        <w:tc>
          <w:tcPr>
            <w:tcW w:w="480" w:type="dxa"/>
            <w:vAlign w:val="bottom"/>
          </w:tcPr>
          <w:p>
            <w:pPr>
              <w:spacing w:after="0"/>
              <w:rPr>
                <w:sz w:val="20"/>
                <w:szCs w:val="20"/>
                <w:color w:val="auto"/>
              </w:rPr>
            </w:pPr>
            <w:r>
              <w:rPr>
                <w:rFonts w:ascii="Courier New" w:cs="Courier New" w:eastAsia="Courier New" w:hAnsi="Courier New"/>
                <w:sz w:val="18"/>
                <w:szCs w:val="18"/>
                <w:color w:val="auto"/>
              </w:rPr>
              <w:t>Item</w:t>
            </w:r>
          </w:p>
        </w:tc>
        <w:tc>
          <w:tcPr>
            <w:tcW w:w="32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6480" w:type="dxa"/>
            <w:vAlign w:val="bottom"/>
          </w:tcPr>
          <w:p>
            <w:pPr>
              <w:ind w:left="160"/>
              <w:spacing w:after="0"/>
              <w:rPr>
                <w:sz w:val="20"/>
                <w:szCs w:val="20"/>
                <w:color w:val="auto"/>
              </w:rPr>
            </w:pPr>
            <w:r>
              <w:rPr>
                <w:rFonts w:ascii="Courier New" w:cs="Courier New" w:eastAsia="Courier New" w:hAnsi="Courier New"/>
                <w:sz w:val="18"/>
                <w:szCs w:val="18"/>
                <w:color w:val="auto"/>
              </w:rPr>
              <w:t>Notice of Dissolution of Group:</w:t>
            </w:r>
          </w:p>
        </w:tc>
        <w:tc>
          <w:tcPr>
            <w:tcW w:w="740" w:type="dxa"/>
            <w:vAlign w:val="bottom"/>
          </w:tcPr>
          <w:p>
            <w:pPr>
              <w:ind w:left="320"/>
              <w:spacing w:after="0"/>
              <w:rPr>
                <w:sz w:val="20"/>
                <w:szCs w:val="20"/>
                <w:color w:val="auto"/>
              </w:rPr>
            </w:pPr>
            <w:r>
              <w:rPr>
                <w:rFonts w:ascii="Courier New" w:cs="Courier New" w:eastAsia="Courier New" w:hAnsi="Courier New"/>
                <w:sz w:val="18"/>
                <w:szCs w:val="18"/>
                <w:color w:val="auto"/>
              </w:rPr>
              <w:t>N/A</w:t>
            </w:r>
          </w:p>
        </w:tc>
      </w:tr>
    </w:tbl>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10. Certification:</w:t>
      </w:r>
    </w:p>
    <w:p>
      <w:pPr>
        <w:spacing w:after="0" w:line="207" w:lineRule="exact"/>
        <w:rPr>
          <w:sz w:val="20"/>
          <w:szCs w:val="20"/>
          <w:color w:val="auto"/>
        </w:rPr>
      </w:pPr>
    </w:p>
    <w:p>
      <w:pPr>
        <w:ind w:left="420" w:right="2419" w:firstLine="527"/>
        <w:spacing w:after="0" w:line="272" w:lineRule="auto"/>
        <w:rPr>
          <w:sz w:val="20"/>
          <w:szCs w:val="20"/>
          <w:color w:val="auto"/>
        </w:rPr>
      </w:pPr>
      <w:r>
        <w:rPr>
          <w:rFonts w:ascii="Courier New" w:cs="Courier New" w:eastAsia="Courier New" w:hAnsi="Courier New"/>
          <w:sz w:val="16"/>
          <w:szCs w:val="16"/>
          <w:color w:val="auto"/>
        </w:rPr>
        <w:t>By signing below I certify that to the best of my knowledge and belief, the securities referred to above were acquired in the ordinary course of business and were not acquired for the purpose of and do not have the effect of changing or influencing the control of the issuer of such securities and were not acquired in connection with or as a participant in any transaction having such purposes or effect.</w:t>
      </w:r>
    </w:p>
    <w:p>
      <w:pPr>
        <w:spacing w:after="0" w:line="200" w:lineRule="exact"/>
        <w:rPr>
          <w:sz w:val="20"/>
          <w:szCs w:val="20"/>
          <w:color w:val="auto"/>
        </w:rPr>
      </w:pPr>
    </w:p>
    <w:p>
      <w:pPr>
        <w:spacing w:after="0" w:line="385"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jc w:val="both"/>
        <w:ind w:left="420" w:right="2839" w:firstLine="527"/>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320"/>
        <w:spacing w:after="0"/>
        <w:tabs>
          <w:tab w:leader="none" w:pos="1260" w:val="left"/>
          <w:tab w:leader="none" w:pos="4520" w:val="left"/>
        </w:tabs>
        <w:rPr>
          <w:sz w:val="20"/>
          <w:szCs w:val="20"/>
          <w:color w:val="auto"/>
        </w:rPr>
      </w:pPr>
      <w:r>
        <w:rPr>
          <w:rFonts w:ascii="Courier New" w:cs="Courier New" w:eastAsia="Courier New" w:hAnsi="Courier New"/>
          <w:sz w:val="18"/>
          <w:szCs w:val="18"/>
          <w:color w:val="auto"/>
        </w:rPr>
        <w:t>Date:</w:t>
      </w:r>
      <w:r>
        <w:rPr>
          <w:sz w:val="20"/>
          <w:szCs w:val="20"/>
          <w:color w:val="auto"/>
        </w:rPr>
        <w:tab/>
      </w:r>
      <w:r>
        <w:rPr>
          <w:rFonts w:ascii="Courier New" w:cs="Courier New" w:eastAsia="Courier New" w:hAnsi="Courier New"/>
          <w:sz w:val="18"/>
          <w:szCs w:val="18"/>
          <w:color w:val="auto"/>
        </w:rPr>
        <w:t>February 14, 2007</w:t>
      </w:r>
      <w:r>
        <w:rPr>
          <w:sz w:val="20"/>
          <w:szCs w:val="20"/>
          <w:color w:val="auto"/>
        </w:rPr>
        <w:tab/>
      </w:r>
      <w:r>
        <w:rPr>
          <w:rFonts w:ascii="Courier New" w:cs="Courier New" w:eastAsia="Courier New" w:hAnsi="Courier New"/>
          <w:sz w:val="16"/>
          <w:szCs w:val="16"/>
          <w:color w:val="auto"/>
        </w:rPr>
        <w:t>AXA FINANCIAL, INC.*</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p>
      <w:pPr>
        <w:ind w:left="4540"/>
        <w:spacing w:after="0"/>
        <w:rPr>
          <w:sz w:val="20"/>
          <w:szCs w:val="20"/>
          <w:color w:val="auto"/>
        </w:rPr>
      </w:pPr>
      <w:r>
        <w:rPr>
          <w:rFonts w:ascii="Courier New" w:cs="Courier New" w:eastAsia="Courier New" w:hAnsi="Courier New"/>
          <w:sz w:val="18"/>
          <w:szCs w:val="18"/>
          <w:color w:val="auto"/>
        </w:rPr>
        <w:t>/s/ Alvin H. Fenichel</w:t>
      </w:r>
    </w:p>
    <w:p>
      <w:pPr>
        <w:spacing w:after="0" w:line="201" w:lineRule="exact"/>
        <w:rPr>
          <w:sz w:val="20"/>
          <w:szCs w:val="20"/>
          <w:color w:val="auto"/>
        </w:rPr>
      </w:pPr>
    </w:p>
    <w:p>
      <w:pPr>
        <w:ind w:left="4860"/>
        <w:spacing w:after="0"/>
        <w:rPr>
          <w:sz w:val="20"/>
          <w:szCs w:val="20"/>
          <w:color w:val="auto"/>
        </w:rPr>
      </w:pPr>
      <w:r>
        <w:rPr>
          <w:rFonts w:ascii="Courier New" w:cs="Courier New" w:eastAsia="Courier New" w:hAnsi="Courier New"/>
          <w:sz w:val="18"/>
          <w:szCs w:val="18"/>
          <w:color w:val="auto"/>
        </w:rPr>
        <w:t>Alvin H. Fenichel</w:t>
      </w:r>
    </w:p>
    <w:p>
      <w:pPr>
        <w:ind w:left="4640"/>
        <w:spacing w:after="0" w:line="238" w:lineRule="auto"/>
        <w:rPr>
          <w:sz w:val="20"/>
          <w:szCs w:val="20"/>
          <w:color w:val="auto"/>
        </w:rPr>
      </w:pPr>
      <w:r>
        <w:rPr>
          <w:rFonts w:ascii="Courier New" w:cs="Courier New" w:eastAsia="Courier New" w:hAnsi="Courier New"/>
          <w:sz w:val="18"/>
          <w:szCs w:val="18"/>
          <w:color w:val="auto"/>
        </w:rPr>
        <w:t>Senior Vice President</w:t>
      </w:r>
    </w:p>
    <w:p>
      <w:pPr>
        <w:ind w:left="4960"/>
        <w:spacing w:after="0"/>
        <w:rPr>
          <w:sz w:val="20"/>
          <w:szCs w:val="20"/>
          <w:color w:val="auto"/>
        </w:rPr>
      </w:pPr>
      <w:r>
        <w:rPr>
          <w:rFonts w:ascii="Courier New" w:cs="Courier New" w:eastAsia="Courier New" w:hAnsi="Courier New"/>
          <w:sz w:val="18"/>
          <w:szCs w:val="18"/>
          <w:color w:val="auto"/>
        </w:rPr>
        <w:t>and Controller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ind w:left="420" w:right="2319" w:hanging="104"/>
        <w:spacing w:after="0" w:line="237" w:lineRule="auto"/>
        <w:rPr>
          <w:sz w:val="20"/>
          <w:szCs w:val="20"/>
          <w:color w:val="auto"/>
        </w:rPr>
      </w:pPr>
      <w:r>
        <w:rPr>
          <w:rFonts w:ascii="Courier New" w:cs="Courier New" w:eastAsia="Courier New" w:hAnsi="Courier New"/>
          <w:sz w:val="18"/>
          <w:szCs w:val="18"/>
          <w:color w:val="auto"/>
        </w:rPr>
        <w:t>*Pursuant to the Joint Filing Agreement with respect to Schedule 13G attached hereto as Exhibit I, among AXA Financial, Inc., AXA Assurances I.A.R.D Mutuelle, AXA Assurances Vie Mutuelle, AXA Courtage Assurance Mutuelle, and AXA, this statement Schedule 13G is filed on behalf of each of them.</w:t>
      </w:r>
    </w:p>
    <w:p>
      <w:pPr>
        <w:sectPr>
          <w:pgSz w:w="11900" w:h="16838" w:orient="portrait"/>
          <w:cols w:equalWidth="0" w:num="1">
            <w:col w:w="10219"/>
          </w:cols>
          <w:pgMar w:left="240" w:top="514" w:right="1440" w:bottom="1440" w:gutter="0" w:footer="0" w:header="0"/>
        </w:sectPr>
      </w:pPr>
    </w:p>
    <w:bookmarkStart w:id="12" w:name="page13"/>
    <w:bookmarkEnd w:id="12"/>
    <w:p>
      <w:pPr>
        <w:ind w:left="6860"/>
        <w:spacing w:after="0"/>
        <w:rPr>
          <w:sz w:val="20"/>
          <w:szCs w:val="20"/>
          <w:color w:val="auto"/>
        </w:rPr>
      </w:pPr>
      <w:r>
        <w:rPr>
          <w:rFonts w:ascii="Courier New" w:cs="Courier New" w:eastAsia="Courier New" w:hAnsi="Courier New"/>
          <w:sz w:val="18"/>
          <w:szCs w:val="18"/>
          <w:color w:val="auto"/>
        </w:rPr>
        <w:t>EXHIBIT I</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3380"/>
        <w:spacing w:after="0"/>
        <w:rPr>
          <w:sz w:val="20"/>
          <w:szCs w:val="20"/>
          <w:color w:val="auto"/>
        </w:rPr>
      </w:pPr>
      <w:r>
        <w:rPr>
          <w:rFonts w:ascii="Courier New" w:cs="Courier New" w:eastAsia="Courier New" w:hAnsi="Courier New"/>
          <w:sz w:val="18"/>
          <w:szCs w:val="18"/>
          <w:color w:val="auto"/>
        </w:rPr>
        <w:t>JOINT FILING AGREEMENT</w:t>
      </w:r>
    </w:p>
    <w:p>
      <w:pPr>
        <w:ind w:left="3380"/>
        <w:spacing w:after="0" w:line="238" w:lineRule="auto"/>
        <w:rPr>
          <w:sz w:val="20"/>
          <w:szCs w:val="20"/>
          <w:color w:val="auto"/>
        </w:rPr>
      </w:pPr>
      <w:r>
        <w:rPr>
          <w:rFonts w:ascii="Courier New" w:cs="Courier New" w:eastAsia="Courier New" w:hAnsi="Courier New"/>
          <w:sz w:val="18"/>
          <w:szCs w:val="18"/>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ind w:left="420" w:right="2099" w:firstLine="527"/>
        <w:spacing w:after="0" w:line="236" w:lineRule="auto"/>
        <w:rPr>
          <w:sz w:val="20"/>
          <w:szCs w:val="20"/>
          <w:color w:val="auto"/>
        </w:rPr>
      </w:pPr>
      <w:r>
        <w:rPr>
          <w:rFonts w:ascii="Courier New" w:cs="Courier New" w:eastAsia="Courier New" w:hAnsi="Courier New"/>
          <w:sz w:val="18"/>
          <w:szCs w:val="18"/>
          <w:color w:val="auto"/>
        </w:rPr>
        <w:t>Each of the undersigned hereby agrees that the Schedule 13G filed herewith is filed jointly, pursuant to Rule 13d-1(f)(1) of the Securities Exchange Act of 1934, as amended on behalf of each of them.</w:t>
      </w:r>
    </w:p>
    <w:p>
      <w:pPr>
        <w:spacing w:after="0" w:line="200" w:lineRule="exact"/>
        <w:rPr>
          <w:sz w:val="20"/>
          <w:szCs w:val="20"/>
          <w:color w:val="auto"/>
        </w:rPr>
      </w:pPr>
    </w:p>
    <w:p>
      <w:pPr>
        <w:spacing w:after="0" w:line="206" w:lineRule="exact"/>
        <w:rPr>
          <w:sz w:val="20"/>
          <w:szCs w:val="20"/>
          <w:color w:val="auto"/>
        </w:rPr>
      </w:pPr>
    </w:p>
    <w:p>
      <w:pPr>
        <w:ind w:left="960"/>
        <w:spacing w:after="0"/>
        <w:tabs>
          <w:tab w:leader="none" w:pos="1780" w:val="left"/>
        </w:tabs>
        <w:rPr>
          <w:sz w:val="20"/>
          <w:szCs w:val="20"/>
          <w:color w:val="auto"/>
        </w:rPr>
      </w:pPr>
      <w:r>
        <w:rPr>
          <w:rFonts w:ascii="Courier New" w:cs="Courier New" w:eastAsia="Courier New" w:hAnsi="Courier New"/>
          <w:sz w:val="18"/>
          <w:szCs w:val="18"/>
          <w:color w:val="auto"/>
        </w:rPr>
        <w:t>Dated:</w:t>
      </w:r>
      <w:r>
        <w:rPr>
          <w:sz w:val="20"/>
          <w:szCs w:val="20"/>
          <w:color w:val="auto"/>
        </w:rPr>
        <w:tab/>
      </w:r>
      <w:r>
        <w:rPr>
          <w:rFonts w:ascii="Courier New" w:cs="Courier New" w:eastAsia="Courier New" w:hAnsi="Courier New"/>
          <w:sz w:val="16"/>
          <w:szCs w:val="16"/>
          <w:color w:val="auto"/>
        </w:rPr>
        <w:t>February 14, 2007</w:t>
      </w:r>
    </w:p>
    <w:p>
      <w:pPr>
        <w:spacing w:after="0" w:line="201"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AXA Financial, Inc.</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BY: /s/ Alvin H. Fenichel</w:t>
      </w:r>
    </w:p>
    <w:p>
      <w:pPr>
        <w:ind w:left="1280"/>
        <w:spacing w:after="0" w:line="238" w:lineRule="auto"/>
        <w:rPr>
          <w:sz w:val="20"/>
          <w:szCs w:val="20"/>
          <w:color w:val="auto"/>
        </w:rPr>
      </w:pPr>
      <w:r>
        <w:rPr>
          <w:rFonts w:ascii="Courier New" w:cs="Courier New" w:eastAsia="Courier New" w:hAnsi="Courier New"/>
          <w:sz w:val="18"/>
          <w:szCs w:val="18"/>
          <w:color w:val="auto"/>
        </w:rPr>
        <w:t>-----------------------------------------</w:t>
      </w:r>
    </w:p>
    <w:p>
      <w:pPr>
        <w:ind w:left="1280"/>
        <w:spacing w:after="0"/>
        <w:rPr>
          <w:sz w:val="20"/>
          <w:szCs w:val="20"/>
          <w:color w:val="auto"/>
        </w:rPr>
      </w:pPr>
      <w:r>
        <w:rPr>
          <w:rFonts w:ascii="Courier New" w:cs="Courier New" w:eastAsia="Courier New" w:hAnsi="Courier New"/>
          <w:sz w:val="18"/>
          <w:szCs w:val="18"/>
          <w:color w:val="auto"/>
        </w:rPr>
        <w:t>Alvin H. Fenichel</w:t>
      </w:r>
    </w:p>
    <w:p>
      <w:pPr>
        <w:ind w:left="1280"/>
        <w:spacing w:after="0" w:line="237" w:lineRule="auto"/>
        <w:rPr>
          <w:sz w:val="20"/>
          <w:szCs w:val="20"/>
          <w:color w:val="auto"/>
        </w:rPr>
      </w:pPr>
      <w:r>
        <w:rPr>
          <w:rFonts w:ascii="Courier New" w:cs="Courier New" w:eastAsia="Courier New" w:hAnsi="Courier New"/>
          <w:sz w:val="18"/>
          <w:szCs w:val="18"/>
          <w:color w:val="auto"/>
        </w:rPr>
        <w:t>Senior Vice President and Controller</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2319" w:firstLine="948"/>
        <w:spacing w:after="0" w:line="235" w:lineRule="auto"/>
        <w:rPr>
          <w:sz w:val="20"/>
          <w:szCs w:val="20"/>
          <w:color w:val="auto"/>
        </w:rPr>
      </w:pPr>
      <w:r>
        <w:rPr>
          <w:rFonts w:ascii="Courier New" w:cs="Courier New" w:eastAsia="Courier New" w:hAnsi="Courier New"/>
          <w:sz w:val="18"/>
          <w:szCs w:val="18"/>
          <w:color w:val="auto"/>
        </w:rPr>
        <w:t>AXA Assurances I.A.R.D. Mutuelle; AXA Assurances Vie Mutuelle; AXA Courtage Assurance Mutuelle, as a group, and AXA</w:t>
      </w:r>
    </w:p>
    <w:p>
      <w:pPr>
        <w:spacing w:after="0" w:line="203"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Signed on behalf of each of the above entities</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BY: /s/ Alvin H. Fenichel</w:t>
      </w:r>
    </w:p>
    <w:p>
      <w:pPr>
        <w:ind w:left="1280"/>
        <w:spacing w:after="0" w:line="238" w:lineRule="auto"/>
        <w:rPr>
          <w:sz w:val="20"/>
          <w:szCs w:val="20"/>
          <w:color w:val="auto"/>
        </w:rPr>
      </w:pPr>
      <w:r>
        <w:rPr>
          <w:rFonts w:ascii="Courier New" w:cs="Courier New" w:eastAsia="Courier New" w:hAnsi="Courier New"/>
          <w:sz w:val="18"/>
          <w:szCs w:val="18"/>
          <w:color w:val="auto"/>
        </w:rPr>
        <w:t>-----------------------------------------</w:t>
      </w:r>
    </w:p>
    <w:p>
      <w:pPr>
        <w:ind w:left="1280"/>
        <w:spacing w:after="0"/>
        <w:rPr>
          <w:sz w:val="20"/>
          <w:szCs w:val="20"/>
          <w:color w:val="auto"/>
        </w:rPr>
      </w:pPr>
      <w:r>
        <w:rPr>
          <w:rFonts w:ascii="Courier New" w:cs="Courier New" w:eastAsia="Courier New" w:hAnsi="Courier New"/>
          <w:sz w:val="18"/>
          <w:szCs w:val="18"/>
          <w:color w:val="auto"/>
        </w:rPr>
        <w:t>Alvin H. Fenichel</w:t>
      </w:r>
    </w:p>
    <w:p>
      <w:pPr>
        <w:ind w:left="1280"/>
        <w:spacing w:after="0" w:line="237" w:lineRule="auto"/>
        <w:rPr>
          <w:sz w:val="20"/>
          <w:szCs w:val="20"/>
          <w:color w:val="auto"/>
        </w:rPr>
      </w:pPr>
      <w:r>
        <w:rPr>
          <w:rFonts w:ascii="Courier New" w:cs="Courier New" w:eastAsia="Courier New" w:hAnsi="Courier New"/>
          <w:sz w:val="18"/>
          <w:szCs w:val="18"/>
          <w:color w:val="auto"/>
        </w:rPr>
        <w:t>Attorney-in-Fact</w:t>
      </w:r>
    </w:p>
    <w:p>
      <w:pPr>
        <w:ind w:left="1280"/>
        <w:spacing w:after="0" w:line="238" w:lineRule="auto"/>
        <w:rPr>
          <w:sz w:val="20"/>
          <w:szCs w:val="20"/>
          <w:color w:val="auto"/>
        </w:rPr>
      </w:pPr>
      <w:r>
        <w:rPr>
          <w:rFonts w:ascii="Courier New" w:cs="Courier New" w:eastAsia="Courier New" w:hAnsi="Courier New"/>
          <w:sz w:val="18"/>
          <w:szCs w:val="18"/>
          <w:color w:val="auto"/>
        </w:rPr>
        <w:t>(Executed pursuant to Powers of Attorney)</w:t>
      </w:r>
    </w:p>
    <w:sectPr>
      <w:pgSz w:w="11900" w:h="16838" w:orient="portrait"/>
      <w:cols w:equalWidth="0" w:num="1">
        <w:col w:w="10219"/>
      </w:cols>
      <w:pgMar w:left="240" w:top="13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5BD062C2"/>
    <w:multiLevelType w:val="hybridMultilevel"/>
    <w:lvl w:ilvl="0">
      <w:lvlJc w:val="left"/>
      <w:lvlText w:val="*"/>
      <w:numFmt w:val="bullet"/>
      <w:start w:val="1"/>
    </w:lvl>
    <w:lvl w:ilvl="1">
      <w:lvlJc w:val="left"/>
      <w:lvlText w:val="X"/>
      <w:numFmt w:val="bullet"/>
      <w:start w:val="1"/>
    </w:lvl>
  </w:abstractNum>
  <w:abstractNum w:abstractNumId="1">
    <w:nsid w:val="12200854"/>
    <w:multiLevelType w:val="hybridMultilevel"/>
    <w:lvl w:ilvl="0">
      <w:lvlJc w:val="left"/>
      <w:lvlText w:val="%1."/>
      <w:numFmt w:val="decimal"/>
      <w:start w:val="1"/>
    </w:lvl>
  </w:abstractNum>
  <w:abstractNum w:abstractNumId="2">
    <w:nsid w:val="4DB127F8"/>
    <w:multiLevelType w:val="hybridMultilevel"/>
    <w:lvl w:ilvl="0">
      <w:lvlJc w:val="left"/>
      <w:lvlText w:val="%1."/>
      <w:numFmt w:val="decimal"/>
      <w:start w:val="12"/>
    </w:lvl>
    <w:lvl w:ilvl="1">
      <w:lvlJc w:val="left"/>
      <w:lvlText w:val="*"/>
      <w:numFmt w:val="bullet"/>
      <w:start w:val="1"/>
    </w:lvl>
  </w:abstractNum>
  <w:abstractNum w:abstractNumId="3">
    <w:nsid w:val="216231B"/>
    <w:multiLevelType w:val="hybridMultilevel"/>
    <w:lvl w:ilvl="0">
      <w:lvlJc w:val="left"/>
      <w:lvlText w:val="%1."/>
      <w:numFmt w:val="decimal"/>
      <w:start w:val="1"/>
    </w:lvl>
  </w:abstractNum>
  <w:abstractNum w:abstractNumId="4">
    <w:nsid w:val="1F16E9E8"/>
    <w:multiLevelType w:val="hybridMultilevel"/>
    <w:lvl w:ilvl="0">
      <w:lvlJc w:val="left"/>
      <w:lvlText w:val="%1."/>
      <w:numFmt w:val="decimal"/>
      <w:start w:val="12"/>
    </w:lvl>
    <w:lvl w:ilvl="1">
      <w:lvlJc w:val="left"/>
      <w:lvlText w:val="*"/>
      <w:numFmt w:val="bullet"/>
      <w:start w:val="1"/>
    </w:lvl>
  </w:abstractNum>
  <w:abstractNum w:abstractNumId="5">
    <w:nsid w:val="1190CDE7"/>
    <w:multiLevelType w:val="hybridMultilevel"/>
    <w:lvl w:ilvl="0">
      <w:lvlJc w:val="left"/>
      <w:lvlText w:val="%1."/>
      <w:numFmt w:val="decimal"/>
      <w:start w:val="1"/>
    </w:lvl>
  </w:abstractNum>
  <w:abstractNum w:abstractNumId="6">
    <w:nsid w:val="66EF438D"/>
    <w:multiLevelType w:val="hybridMultilevel"/>
    <w:lvl w:ilvl="0">
      <w:lvlJc w:val="left"/>
      <w:lvlText w:val="%1."/>
      <w:numFmt w:val="decimal"/>
      <w:start w:val="12"/>
    </w:lvl>
    <w:lvl w:ilvl="1">
      <w:lvlJc w:val="left"/>
      <w:lvlText w:val="*"/>
      <w:numFmt w:val="bullet"/>
      <w:start w:val="1"/>
    </w:lvl>
  </w:abstractNum>
  <w:abstractNum w:abstractNumId="7">
    <w:nsid w:val="140E0F76"/>
    <w:multiLevelType w:val="hybridMultilevel"/>
    <w:lvl w:ilvl="0">
      <w:lvlJc w:val="left"/>
      <w:lvlText w:val="%1."/>
      <w:numFmt w:val="decimal"/>
      <w:start w:val="1"/>
    </w:lvl>
  </w:abstractNum>
  <w:abstractNum w:abstractNumId="8">
    <w:nsid w:val="3352255A"/>
    <w:multiLevelType w:val="hybridMultilevel"/>
    <w:lvl w:ilvl="0">
      <w:lvlJc w:val="left"/>
      <w:lvlText w:val="%1."/>
      <w:numFmt w:val="decimal"/>
      <w:start w:val="12"/>
    </w:lvl>
    <w:lvl w:ilvl="1">
      <w:lvlJc w:val="left"/>
      <w:lvlText w:val="*"/>
      <w:numFmt w:val="bullet"/>
      <w:start w:val="1"/>
    </w:lvl>
  </w:abstractNum>
  <w:abstractNum w:abstractNumId="9">
    <w:nsid w:val="109CF92E"/>
    <w:multiLevelType w:val="hybridMultilevel"/>
    <w:lvl w:ilvl="0">
      <w:lvlJc w:val="left"/>
      <w:lvlText w:val="%1."/>
      <w:numFmt w:val="decimal"/>
      <w:start w:val="1"/>
    </w:lvl>
  </w:abstractNum>
  <w:abstractNum w:abstractNumId="10">
    <w:nsid w:val="DED7263"/>
    <w:multiLevelType w:val="hybridMultilevel"/>
    <w:lvl w:ilvl="0">
      <w:lvlJc w:val="left"/>
      <w:lvlText w:val="%1."/>
      <w:numFmt w:val="decimal"/>
      <w:start w:val="3"/>
    </w:lvl>
  </w:abstractNum>
  <w:abstractNum w:abstractNumId="11">
    <w:nsid w:val="7FDCC233"/>
    <w:multiLevelType w:val="hybridMultilevel"/>
    <w:lvl w:ilvl="0">
      <w:lvlJc w:val="left"/>
      <w:lvlText w:val="%1."/>
      <w:numFmt w:val="decimal"/>
      <w:start w:val="12"/>
    </w:lvl>
    <w:lvl w:ilvl="1">
      <w:lvlJc w:val="left"/>
      <w:lvlText w:val="*"/>
      <w:numFmt w:val="bullet"/>
      <w:start w:val="1"/>
    </w:lvl>
  </w:abstractNum>
  <w:abstractNum w:abstractNumId="12">
    <w:nsid w:val="1BEFD79F"/>
    <w:multiLevelType w:val="hybridMultilevel"/>
    <w:lvl w:ilvl="0">
      <w:lvlJc w:val="left"/>
      <w:lvlText w:val="(%1)"/>
      <w:numFmt w:val="upperLetter"/>
      <w:start w:val="24"/>
    </w:lvl>
  </w:abstractNum>
  <w:abstractNum w:abstractNumId="13">
    <w:nsid w:val="41A7C4C9"/>
    <w:multiLevelType w:val="hybridMultilevel"/>
    <w:lvl w:ilvl="0">
      <w:lvlJc w:val="left"/>
      <w:lvlText w:val="(%1)"/>
      <w:numFmt w:val="upperLetter"/>
      <w:start w:val="24"/>
    </w:lvl>
  </w:abstractNum>
  <w:abstractNum w:abstractNumId="14">
    <w:nsid w:val="6B68079A"/>
    <w:multiLevelType w:val="hybridMultilevel"/>
    <w:lvl w:ilvl="0">
      <w:lvlJc w:val="left"/>
      <w:lvlText w:val="(%1)"/>
      <w:numFmt w:val="upperLetter"/>
      <w:start w:val="24"/>
    </w:lvl>
  </w:abstractNum>
  <w:abstractNum w:abstractNumId="15">
    <w:nsid w:val="4E6AFB66"/>
    <w:multiLevelType w:val="hybridMultilevel"/>
    <w:lvl w:ilvl="0">
      <w:lvlJc w:val="left"/>
      <w:lvlText w:val="(%1)"/>
      <w:numFmt w:val="upperLetter"/>
      <w:start w:val="24"/>
    </w:lvl>
  </w:abstractNum>
  <w:abstractNum w:abstractNumId="16">
    <w:nsid w:val="25E45D32"/>
    <w:multiLevelType w:val="hybridMultilevel"/>
    <w:lvl w:ilvl="0">
      <w:lvlJc w:val="left"/>
      <w:lvlText w:val="(%1)"/>
      <w:numFmt w:val="upperLetter"/>
      <w:start w:val="24"/>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2019-12-14T20:28:20Z</dcterms:created>
  <dcterms:modified xsi:type="dcterms:W3CDTF">2019-12-14T20:28:20Z</dcterms:modified>
</cp:coreProperties>
</file>