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272020" cy="626872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72020" cy="6268720"/>
                    </a:xfrm>
                    <a:prstGeom prst="rect">
                      <a:avLst/>
                    </a:prstGeom>
                    <a:noFill/>
                  </pic:spPr>
                </pic:pic>
              </a:graphicData>
            </a:graphic>
          </wp:anchor>
        </w:drawing>
      </w:r>
    </w:p>
    <w:p>
      <w:pPr>
        <w:spacing w:after="0" w:line="89" w:lineRule="exact"/>
        <w:rPr>
          <w:sz w:val="24"/>
          <w:szCs w:val="24"/>
          <w:color w:val="auto"/>
        </w:rPr>
      </w:pPr>
    </w:p>
    <w:p>
      <w:pPr>
        <w:sectPr>
          <w:pgSz w:w="11900" w:h="16838" w:orient="portrait"/>
          <w:cols w:equalWidth="0" w:num="2">
            <w:col w:w="2380" w:space="240"/>
            <w:col w:w="8800"/>
          </w:cols>
          <w:pgMar w:left="240" w:top="226" w:right="239" w:bottom="144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Sutardja, Pantas</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(Last)</w:t>
            </w:r>
          </w:p>
        </w:tc>
        <w:tc>
          <w:tcPr>
            <w:tcW w:w="1300" w:type="dxa"/>
            <w:vAlign w:val="bottom"/>
          </w:tcPr>
          <w:p>
            <w:pPr>
              <w:ind w:left="440"/>
              <w:spacing w:after="0"/>
              <w:rPr>
                <w:sz w:val="20"/>
                <w:szCs w:val="20"/>
                <w:color w:val="auto"/>
              </w:rPr>
            </w:pPr>
            <w:r>
              <w:rPr>
                <w:rFonts w:ascii="Arial" w:cs="Arial" w:eastAsia="Arial" w:hAnsi="Arial"/>
                <w:sz w:val="14"/>
                <w:szCs w:val="14"/>
                <w:color w:val="auto"/>
              </w:rPr>
              <w:t>(First)</w:t>
            </w:r>
          </w:p>
        </w:tc>
        <w:tc>
          <w:tcPr>
            <w:tcW w:w="1660" w:type="dxa"/>
            <w:vAlign w:val="bottom"/>
          </w:tcPr>
          <w:p>
            <w:pPr>
              <w:ind w:left="40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5488 MARVELL LANE</w:t>
            </w:r>
          </w:p>
        </w:tc>
        <w:tc>
          <w:tcPr>
            <w:tcW w:w="166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300" w:type="dxa"/>
            <w:vAlign w:val="bottom"/>
            <w:tcBorders>
              <w:bottom w:val="single" w:sz="8" w:color="9A9A9A"/>
            </w:tcBorders>
          </w:tcPr>
          <w:p>
            <w:pPr>
              <w:spacing w:after="0"/>
              <w:rPr>
                <w:sz w:val="18"/>
                <w:szCs w:val="18"/>
                <w:color w:val="auto"/>
              </w:rPr>
            </w:pPr>
          </w:p>
        </w:tc>
        <w:tc>
          <w:tcPr>
            <w:tcW w:w="1660" w:type="dxa"/>
            <w:vAlign w:val="bottom"/>
            <w:tcBorders>
              <w:bottom w:val="single" w:sz="8" w:color="9A9A9A"/>
            </w:tcBorders>
          </w:tcPr>
          <w:p>
            <w:pPr>
              <w:spacing w:after="0"/>
              <w:rPr>
                <w:sz w:val="18"/>
                <w:szCs w:val="18"/>
                <w:color w:val="auto"/>
              </w:rPr>
            </w:pPr>
          </w:p>
        </w:tc>
      </w:tr>
      <w:tr>
        <w:trPr>
          <w:trHeight w:val="270"/>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300" w:type="dxa"/>
            <w:vAlign w:val="bottom"/>
          </w:tcPr>
          <w:p>
            <w:pPr>
              <w:spacing w:after="0"/>
              <w:rPr>
                <w:sz w:val="23"/>
                <w:szCs w:val="23"/>
                <w:color w:val="auto"/>
              </w:rPr>
            </w:pPr>
          </w:p>
        </w:tc>
        <w:tc>
          <w:tcPr>
            <w:tcW w:w="166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SANTA CLARA CA</w:t>
            </w:r>
          </w:p>
        </w:tc>
        <w:tc>
          <w:tcPr>
            <w:tcW w:w="1660" w:type="dxa"/>
            <w:vAlign w:val="bottom"/>
          </w:tcPr>
          <w:p>
            <w:pPr>
              <w:ind w:left="400"/>
              <w:spacing w:after="0"/>
              <w:rPr>
                <w:sz w:val="20"/>
                <w:szCs w:val="20"/>
                <w:color w:val="auto"/>
              </w:rPr>
            </w:pPr>
            <w:r>
              <w:rPr>
                <w:rFonts w:ascii="Arial" w:cs="Arial" w:eastAsia="Arial" w:hAnsi="Arial"/>
                <w:sz w:val="18"/>
                <w:szCs w:val="18"/>
                <w:color w:val="0000FF"/>
              </w:rPr>
              <w:t>95054</w:t>
            </w:r>
          </w:p>
        </w:tc>
      </w:tr>
      <w:tr>
        <w:trPr>
          <w:trHeight w:val="158"/>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30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(City)</w:t>
            </w:r>
          </w:p>
        </w:tc>
        <w:tc>
          <w:tcPr>
            <w:tcW w:w="1300" w:type="dxa"/>
            <w:vAlign w:val="bottom"/>
          </w:tcPr>
          <w:p>
            <w:pPr>
              <w:ind w:left="440"/>
              <w:spacing w:after="0"/>
              <w:rPr>
                <w:sz w:val="20"/>
                <w:szCs w:val="20"/>
                <w:color w:val="auto"/>
              </w:rPr>
            </w:pPr>
            <w:r>
              <w:rPr>
                <w:rFonts w:ascii="Arial" w:cs="Arial" w:eastAsia="Arial" w:hAnsi="Arial"/>
                <w:sz w:val="14"/>
                <w:szCs w:val="14"/>
                <w:color w:val="auto"/>
              </w:rPr>
              <w:t>(State)</w:t>
            </w:r>
          </w:p>
        </w:tc>
        <w:tc>
          <w:tcPr>
            <w:tcW w:w="1660" w:type="dxa"/>
            <w:vAlign w:val="bottom"/>
          </w:tcPr>
          <w:p>
            <w:pPr>
              <w:ind w:left="40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80" w:type="dxa"/>
            <w:vAlign w:val="bottom"/>
          </w:tcPr>
          <w:p>
            <w:pPr>
              <w:spacing w:after="0"/>
              <w:rPr>
                <w:sz w:val="14"/>
                <w:szCs w:val="14"/>
                <w:color w:val="auto"/>
              </w:rPr>
            </w:pPr>
          </w:p>
        </w:tc>
        <w:tc>
          <w:tcPr>
            <w:tcW w:w="3900" w:type="dxa"/>
            <w:vAlign w:val="bottom"/>
            <w:gridSpan w:val="2"/>
          </w:tcPr>
          <w:p>
            <w:pPr>
              <w:spacing w:after="0"/>
              <w:rPr>
                <w:sz w:val="20"/>
                <w:szCs w:val="20"/>
                <w:color w:val="auto"/>
              </w:rPr>
            </w:pPr>
            <w:r>
              <w:rPr>
                <w:rFonts w:ascii="Arial" w:cs="Arial" w:eastAsia="Arial" w:hAnsi="Arial"/>
                <w:sz w:val="14"/>
                <w:szCs w:val="14"/>
                <w:color w:val="auto"/>
              </w:rPr>
              <w:t xml:space="preserve">2. 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3420" w:type="dxa"/>
            <w:vAlign w:val="bottom"/>
            <w:gridSpan w:val="3"/>
          </w:tcPr>
          <w:p>
            <w:pPr>
              <w:ind w:left="80"/>
              <w:spacing w:after="0"/>
              <w:rPr>
                <w:sz w:val="20"/>
                <w:szCs w:val="20"/>
                <w:color w:val="auto"/>
              </w:rPr>
            </w:pPr>
            <w:r>
              <w:rPr>
                <w:rFonts w:ascii="Arial" w:cs="Arial" w:eastAsia="Arial" w:hAnsi="Arial"/>
                <w:sz w:val="14"/>
                <w:szCs w:val="14"/>
                <w:color w:val="auto"/>
              </w:rPr>
              <w:t>5. Relationship of Reporting Person(s) to Issuer</w:t>
            </w:r>
          </w:p>
        </w:tc>
        <w:tc>
          <w:tcPr>
            <w:tcW w:w="0" w:type="dxa"/>
            <w:vAlign w:val="bottom"/>
          </w:tcPr>
          <w:p>
            <w:pPr>
              <w:spacing w:after="0"/>
              <w:rPr>
                <w:sz w:val="1"/>
                <w:szCs w:val="1"/>
                <w:color w:val="auto"/>
              </w:rPr>
            </w:pPr>
          </w:p>
        </w:tc>
      </w:tr>
      <w:tr>
        <w:trPr>
          <w:trHeight w:val="211"/>
        </w:trPr>
        <w:tc>
          <w:tcPr>
            <w:tcW w:w="80" w:type="dxa"/>
            <w:vAlign w:val="bottom"/>
          </w:tcPr>
          <w:p>
            <w:pPr>
              <w:spacing w:after="0"/>
              <w:rPr>
                <w:sz w:val="18"/>
                <w:szCs w:val="18"/>
                <w:color w:val="auto"/>
              </w:rPr>
            </w:pPr>
          </w:p>
        </w:tc>
        <w:tc>
          <w:tcPr>
            <w:tcW w:w="3900" w:type="dxa"/>
            <w:vAlign w:val="bottom"/>
            <w:gridSpan w:val="2"/>
          </w:tcPr>
          <w:p>
            <w:pPr>
              <w:spacing w:after="0" w:line="210" w:lineRule="exact"/>
              <w:rPr>
                <w:rFonts w:ascii="Arial" w:cs="Arial" w:eastAsia="Arial" w:hAnsi="Arial"/>
                <w:sz w:val="22"/>
                <w:szCs w:val="22"/>
                <w:color w:val="0000EE"/>
                <w:w w:val="97"/>
              </w:rPr>
            </w:pPr>
            <w:hyperlink r:id="rId13">
              <w:r>
                <w:rPr>
                  <w:rFonts w:ascii="Arial" w:cs="Arial" w:eastAsia="Arial" w:hAnsi="Arial"/>
                  <w:sz w:val="22"/>
                  <w:szCs w:val="22"/>
                  <w:color w:val="0000EE"/>
                  <w:w w:val="97"/>
                </w:rPr>
                <w:t>MARVELL TECHNOLOGY GROUP LTD</w:t>
              </w:r>
            </w:hyperlink>
          </w:p>
        </w:tc>
        <w:tc>
          <w:tcPr>
            <w:tcW w:w="1920" w:type="dxa"/>
            <w:vAlign w:val="bottom"/>
            <w:gridSpan w:val="2"/>
          </w:tcPr>
          <w:p>
            <w:pPr>
              <w:ind w:left="80"/>
              <w:spacing w:after="0"/>
              <w:rPr>
                <w:sz w:val="20"/>
                <w:szCs w:val="20"/>
                <w:color w:val="auto"/>
              </w:rPr>
            </w:pPr>
            <w:r>
              <w:rPr>
                <w:rFonts w:ascii="Arial" w:cs="Arial" w:eastAsia="Arial" w:hAnsi="Arial"/>
                <w:sz w:val="14"/>
                <w:szCs w:val="14"/>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800" w:type="dxa"/>
            <w:vAlign w:val="bottom"/>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520" w:type="dxa"/>
            <w:vAlign w:val="bottom"/>
          </w:tcPr>
          <w:p>
            <w:pPr>
              <w:ind w:left="2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38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29"/>
        </w:trPr>
        <w:tc>
          <w:tcPr>
            <w:tcW w:w="80" w:type="dxa"/>
            <w:vAlign w:val="bottom"/>
          </w:tcPr>
          <w:p>
            <w:pPr>
              <w:spacing w:after="0"/>
              <w:rPr>
                <w:sz w:val="19"/>
                <w:szCs w:val="19"/>
                <w:color w:val="auto"/>
              </w:rPr>
            </w:pPr>
          </w:p>
        </w:tc>
        <w:tc>
          <w:tcPr>
            <w:tcW w:w="38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20" w:type="dxa"/>
            <w:vAlign w:val="bottom"/>
            <w:vMerge w:val="restart"/>
          </w:tcPr>
          <w:p>
            <w:pPr>
              <w:ind w:left="280"/>
              <w:spacing w:after="0"/>
              <w:rPr>
                <w:sz w:val="20"/>
                <w:szCs w:val="20"/>
                <w:color w:val="auto"/>
              </w:rPr>
            </w:pPr>
            <w:r>
              <w:rPr>
                <w:rFonts w:ascii="Arial" w:cs="Arial" w:eastAsia="Arial" w:hAnsi="Arial"/>
                <w:sz w:val="18"/>
                <w:szCs w:val="18"/>
                <w:color w:val="0000FF"/>
              </w:rPr>
              <w:t>X</w:t>
            </w:r>
          </w:p>
        </w:tc>
        <w:tc>
          <w:tcPr>
            <w:tcW w:w="1400" w:type="dxa"/>
            <w:vAlign w:val="bottom"/>
          </w:tcPr>
          <w:p>
            <w:pPr>
              <w:ind w:left="100"/>
              <w:spacing w:after="0"/>
              <w:rPr>
                <w:sz w:val="20"/>
                <w:szCs w:val="20"/>
                <w:color w:val="auto"/>
              </w:rPr>
            </w:pPr>
            <w:r>
              <w:rPr>
                <w:rFonts w:ascii="Arial" w:cs="Arial" w:eastAsia="Arial" w:hAnsi="Arial"/>
                <w:sz w:val="14"/>
                <w:szCs w:val="14"/>
                <w:color w:val="auto"/>
              </w:rPr>
              <w:t>Officer (give title</w:t>
            </w:r>
          </w:p>
        </w:tc>
        <w:tc>
          <w:tcPr>
            <w:tcW w:w="1500" w:type="dxa"/>
            <w:vAlign w:val="bottom"/>
          </w:tcPr>
          <w:p>
            <w:pPr>
              <w:ind w:left="34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48"/>
        </w:trPr>
        <w:tc>
          <w:tcPr>
            <w:tcW w:w="80" w:type="dxa"/>
            <w:vAlign w:val="bottom"/>
            <w:tcBorders>
              <w:bottom w:val="single" w:sz="8" w:color="2C2C2C"/>
            </w:tcBorders>
          </w:tcPr>
          <w:p>
            <w:pPr>
              <w:spacing w:after="0"/>
              <w:rPr>
                <w:sz w:val="4"/>
                <w:szCs w:val="4"/>
                <w:color w:val="auto"/>
              </w:rPr>
            </w:pPr>
          </w:p>
        </w:tc>
        <w:tc>
          <w:tcPr>
            <w:tcW w:w="380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520" w:type="dxa"/>
            <w:vAlign w:val="bottom"/>
            <w:vMerge w:val="continue"/>
          </w:tcPr>
          <w:p>
            <w:pPr>
              <w:spacing w:after="0"/>
              <w:rPr>
                <w:sz w:val="4"/>
                <w:szCs w:val="4"/>
                <w:color w:val="auto"/>
              </w:rPr>
            </w:pP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below)</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94"/>
        </w:trPr>
        <w:tc>
          <w:tcPr>
            <w:tcW w:w="80" w:type="dxa"/>
            <w:vAlign w:val="bottom"/>
          </w:tcPr>
          <w:p>
            <w:pPr>
              <w:spacing w:after="0"/>
              <w:rPr>
                <w:sz w:val="8"/>
                <w:szCs w:val="8"/>
                <w:color w:val="auto"/>
              </w:rPr>
            </w:pPr>
          </w:p>
        </w:tc>
        <w:tc>
          <w:tcPr>
            <w:tcW w:w="3900" w:type="dxa"/>
            <w:vAlign w:val="bottom"/>
            <w:gridSpan w:val="2"/>
            <w:vMerge w:val="restart"/>
          </w:tcPr>
          <w:p>
            <w:pPr>
              <w:spacing w:after="0"/>
              <w:rPr>
                <w:sz w:val="20"/>
                <w:szCs w:val="20"/>
                <w:color w:val="auto"/>
              </w:rPr>
            </w:pPr>
            <w:r>
              <w:rPr>
                <w:rFonts w:ascii="Arial" w:cs="Arial" w:eastAsia="Arial" w:hAnsi="Arial"/>
                <w:sz w:val="14"/>
                <w:szCs w:val="14"/>
                <w:color w:val="auto"/>
              </w:rPr>
              <w:t>3. Date of Earliest Transaction (Month/Day/Year)</w:t>
            </w:r>
          </w:p>
        </w:tc>
        <w:tc>
          <w:tcPr>
            <w:tcW w:w="520" w:type="dxa"/>
            <w:vAlign w:val="bottom"/>
          </w:tcPr>
          <w:p>
            <w:pPr>
              <w:spacing w:after="0"/>
              <w:rPr>
                <w:sz w:val="8"/>
                <w:szCs w:val="8"/>
                <w:color w:val="auto"/>
              </w:rPr>
            </w:pPr>
          </w:p>
        </w:tc>
        <w:tc>
          <w:tcPr>
            <w:tcW w:w="1400" w:type="dxa"/>
            <w:vAlign w:val="bottom"/>
            <w:vMerge w:val="continue"/>
          </w:tcPr>
          <w:p>
            <w:pPr>
              <w:spacing w:after="0"/>
              <w:rPr>
                <w:sz w:val="8"/>
                <w:szCs w:val="8"/>
                <w:color w:val="auto"/>
              </w:rPr>
            </w:pPr>
          </w:p>
        </w:tc>
        <w:tc>
          <w:tcPr>
            <w:tcW w:w="150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00"/>
        </w:trPr>
        <w:tc>
          <w:tcPr>
            <w:tcW w:w="80" w:type="dxa"/>
            <w:vAlign w:val="bottom"/>
          </w:tcPr>
          <w:p>
            <w:pPr>
              <w:spacing w:after="0"/>
              <w:rPr>
                <w:sz w:val="8"/>
                <w:szCs w:val="8"/>
                <w:color w:val="auto"/>
              </w:rPr>
            </w:pPr>
          </w:p>
        </w:tc>
        <w:tc>
          <w:tcPr>
            <w:tcW w:w="3900" w:type="dxa"/>
            <w:vAlign w:val="bottom"/>
            <w:gridSpan w:val="2"/>
            <w:vMerge w:val="continue"/>
          </w:tcPr>
          <w:p>
            <w:pPr>
              <w:spacing w:after="0"/>
              <w:rPr>
                <w:sz w:val="8"/>
                <w:szCs w:val="8"/>
                <w:color w:val="auto"/>
              </w:rPr>
            </w:pPr>
          </w:p>
        </w:tc>
        <w:tc>
          <w:tcPr>
            <w:tcW w:w="520" w:type="dxa"/>
            <w:vAlign w:val="bottom"/>
          </w:tcPr>
          <w:p>
            <w:pPr>
              <w:spacing w:after="0"/>
              <w:rPr>
                <w:sz w:val="8"/>
                <w:szCs w:val="8"/>
                <w:color w:val="auto"/>
              </w:rPr>
            </w:pPr>
          </w:p>
        </w:tc>
        <w:tc>
          <w:tcPr>
            <w:tcW w:w="2900" w:type="dxa"/>
            <w:vAlign w:val="bottom"/>
            <w:gridSpan w:val="2"/>
            <w:vMerge w:val="restart"/>
          </w:tcPr>
          <w:p>
            <w:pPr>
              <w:ind w:left="140"/>
              <w:spacing w:after="0"/>
              <w:rPr>
                <w:sz w:val="20"/>
                <w:szCs w:val="20"/>
                <w:color w:val="auto"/>
              </w:rPr>
            </w:pPr>
            <w:r>
              <w:rPr>
                <w:rFonts w:ascii="Arial" w:cs="Arial" w:eastAsia="Arial" w:hAnsi="Arial"/>
                <w:sz w:val="18"/>
                <w:szCs w:val="18"/>
                <w:color w:val="0000FF"/>
              </w:rPr>
              <w:t>VP, Chief Technology Officer</w:t>
            </w:r>
          </w:p>
        </w:tc>
        <w:tc>
          <w:tcPr>
            <w:tcW w:w="0" w:type="dxa"/>
            <w:vAlign w:val="bottom"/>
          </w:tcPr>
          <w:p>
            <w:pPr>
              <w:spacing w:after="0"/>
              <w:rPr>
                <w:sz w:val="1"/>
                <w:szCs w:val="1"/>
                <w:color w:val="auto"/>
              </w:rPr>
            </w:pPr>
          </w:p>
        </w:tc>
      </w:tr>
      <w:tr>
        <w:trPr>
          <w:trHeight w:val="155"/>
        </w:trPr>
        <w:tc>
          <w:tcPr>
            <w:tcW w:w="3880" w:type="dxa"/>
            <w:vAlign w:val="bottom"/>
            <w:gridSpan w:val="2"/>
            <w:vMerge w:val="restart"/>
          </w:tcPr>
          <w:p>
            <w:pPr>
              <w:ind w:left="80"/>
              <w:spacing w:after="0"/>
              <w:rPr>
                <w:sz w:val="20"/>
                <w:szCs w:val="20"/>
                <w:color w:val="auto"/>
              </w:rPr>
            </w:pPr>
            <w:r>
              <w:rPr>
                <w:rFonts w:ascii="Arial" w:cs="Arial" w:eastAsia="Arial" w:hAnsi="Arial"/>
                <w:sz w:val="18"/>
                <w:szCs w:val="18"/>
                <w:color w:val="0000FF"/>
              </w:rPr>
              <w:t>04/14/2010</w:t>
            </w:r>
          </w:p>
        </w:tc>
        <w:tc>
          <w:tcPr>
            <w:tcW w:w="10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2900" w:type="dxa"/>
            <w:vAlign w:val="bottom"/>
            <w:gridSpan w:val="2"/>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68"/>
        </w:trPr>
        <w:tc>
          <w:tcPr>
            <w:tcW w:w="3880" w:type="dxa"/>
            <w:vAlign w:val="bottom"/>
            <w:gridSpan w:val="2"/>
            <w:vMerge w:val="continue"/>
          </w:tcPr>
          <w:p>
            <w:pPr>
              <w:spacing w:after="0"/>
              <w:rPr>
                <w:sz w:val="5"/>
                <w:szCs w:val="5"/>
                <w:color w:val="auto"/>
              </w:rPr>
            </w:pPr>
          </w:p>
        </w:tc>
        <w:tc>
          <w:tcPr>
            <w:tcW w:w="100" w:type="dxa"/>
            <w:vAlign w:val="bottom"/>
          </w:tcPr>
          <w:p>
            <w:pPr>
              <w:spacing w:after="0"/>
              <w:rPr>
                <w:sz w:val="5"/>
                <w:szCs w:val="5"/>
                <w:color w:val="auto"/>
              </w:rPr>
            </w:pPr>
          </w:p>
        </w:tc>
        <w:tc>
          <w:tcPr>
            <w:tcW w:w="520" w:type="dxa"/>
            <w:vAlign w:val="bottom"/>
          </w:tcPr>
          <w:p>
            <w:pPr>
              <w:spacing w:after="0"/>
              <w:rPr>
                <w:sz w:val="5"/>
                <w:szCs w:val="5"/>
                <w:color w:val="auto"/>
              </w:rPr>
            </w:pPr>
          </w:p>
        </w:tc>
        <w:tc>
          <w:tcPr>
            <w:tcW w:w="1400" w:type="dxa"/>
            <w:vAlign w:val="bottom"/>
          </w:tcPr>
          <w:p>
            <w:pPr>
              <w:spacing w:after="0"/>
              <w:rPr>
                <w:sz w:val="5"/>
                <w:szCs w:val="5"/>
                <w:color w:val="auto"/>
              </w:rPr>
            </w:pPr>
          </w:p>
        </w:tc>
        <w:tc>
          <w:tcPr>
            <w:tcW w:w="15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44"/>
        </w:trPr>
        <w:tc>
          <w:tcPr>
            <w:tcW w:w="80" w:type="dxa"/>
            <w:vAlign w:val="bottom"/>
            <w:tcBorders>
              <w:bottom w:val="single" w:sz="8" w:color="2C2C2C"/>
            </w:tcBorders>
          </w:tcPr>
          <w:p>
            <w:pPr>
              <w:spacing w:after="0"/>
              <w:rPr>
                <w:sz w:val="12"/>
                <w:szCs w:val="12"/>
                <w:color w:val="auto"/>
              </w:rPr>
            </w:pPr>
          </w:p>
        </w:tc>
        <w:tc>
          <w:tcPr>
            <w:tcW w:w="3800" w:type="dxa"/>
            <w:vAlign w:val="bottom"/>
            <w:tcBorders>
              <w:bottom w:val="single" w:sz="8" w:color="2C2C2C"/>
            </w:tcBorders>
          </w:tcPr>
          <w:p>
            <w:pPr>
              <w:spacing w:after="0"/>
              <w:rPr>
                <w:sz w:val="12"/>
                <w:szCs w:val="12"/>
                <w:color w:val="auto"/>
              </w:rPr>
            </w:pPr>
          </w:p>
        </w:tc>
        <w:tc>
          <w:tcPr>
            <w:tcW w:w="100" w:type="dxa"/>
            <w:vAlign w:val="bottom"/>
            <w:tcBorders>
              <w:bottom w:val="single" w:sz="8" w:color="2C2C2C"/>
            </w:tcBorders>
          </w:tcPr>
          <w:p>
            <w:pPr>
              <w:spacing w:after="0"/>
              <w:rPr>
                <w:sz w:val="12"/>
                <w:szCs w:val="12"/>
                <w:color w:val="auto"/>
              </w:rPr>
            </w:pPr>
          </w:p>
        </w:tc>
        <w:tc>
          <w:tcPr>
            <w:tcW w:w="3420" w:type="dxa"/>
            <w:vAlign w:val="bottom"/>
            <w:tcBorders>
              <w:bottom w:val="single" w:sz="8" w:color="2C2C2C"/>
            </w:tcBorders>
            <w:gridSpan w:val="3"/>
          </w:tcPr>
          <w:p>
            <w:pPr>
              <w:spacing w:after="0"/>
              <w:rPr>
                <w:sz w:val="12"/>
                <w:szCs w:val="12"/>
                <w:color w:val="auto"/>
              </w:rPr>
            </w:pPr>
          </w:p>
        </w:tc>
        <w:tc>
          <w:tcPr>
            <w:tcW w:w="0" w:type="dxa"/>
            <w:vAlign w:val="bottom"/>
          </w:tcPr>
          <w:p>
            <w:pPr>
              <w:spacing w:after="0"/>
              <w:rPr>
                <w:sz w:val="1"/>
                <w:szCs w:val="1"/>
                <w:color w:val="auto"/>
              </w:rPr>
            </w:pPr>
          </w:p>
        </w:tc>
      </w:tr>
      <w:tr>
        <w:trPr>
          <w:trHeight w:val="202"/>
        </w:trPr>
        <w:tc>
          <w:tcPr>
            <w:tcW w:w="80" w:type="dxa"/>
            <w:vAlign w:val="bottom"/>
          </w:tcPr>
          <w:p>
            <w:pPr>
              <w:spacing w:after="0"/>
              <w:rPr>
                <w:sz w:val="17"/>
                <w:szCs w:val="17"/>
                <w:color w:val="auto"/>
              </w:rPr>
            </w:pPr>
          </w:p>
        </w:tc>
        <w:tc>
          <w:tcPr>
            <w:tcW w:w="3900" w:type="dxa"/>
            <w:vAlign w:val="bottom"/>
            <w:gridSpan w:val="2"/>
          </w:tcPr>
          <w:p>
            <w:pPr>
              <w:spacing w:after="0"/>
              <w:rPr>
                <w:sz w:val="20"/>
                <w:szCs w:val="20"/>
                <w:color w:val="auto"/>
              </w:rPr>
            </w:pPr>
            <w:r>
              <w:rPr>
                <w:rFonts w:ascii="Arial" w:cs="Arial" w:eastAsia="Arial" w:hAnsi="Arial"/>
                <w:sz w:val="14"/>
                <w:szCs w:val="14"/>
                <w:color w:val="auto"/>
              </w:rPr>
              <w:t>4. If Amendment, Date of Original Filed (Month/Day/Year)</w:t>
            </w:r>
          </w:p>
        </w:tc>
        <w:tc>
          <w:tcPr>
            <w:tcW w:w="3420" w:type="dxa"/>
            <w:vAlign w:val="bottom"/>
            <w:gridSpan w:val="3"/>
          </w:tcPr>
          <w:p>
            <w:pPr>
              <w:ind w:left="80"/>
              <w:spacing w:after="0"/>
              <w:rPr>
                <w:sz w:val="20"/>
                <w:szCs w:val="20"/>
                <w:color w:val="auto"/>
              </w:rPr>
            </w:pPr>
            <w:r>
              <w:rPr>
                <w:rFonts w:ascii="Arial" w:cs="Arial" w:eastAsia="Arial" w:hAnsi="Arial"/>
                <w:sz w:val="14"/>
                <w:szCs w:val="14"/>
                <w:color w:val="auto"/>
              </w:rPr>
              <w:t>6. 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0"/>
          <w:szCs w:val="20"/>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266" w:lineRule="exact"/>
        <w:rPr>
          <w:sz w:val="20"/>
          <w:szCs w:val="20"/>
          <w:color w:val="auto"/>
        </w:rPr>
      </w:pPr>
    </w:p>
    <w:p>
      <w:pPr>
        <w:sectPr>
          <w:pgSz w:w="11900" w:h="16838" w:orient="portrait"/>
          <w:cols w:equalWidth="0" w:num="2">
            <w:col w:w="3920" w:space="80"/>
            <w:col w:w="7420"/>
          </w:cols>
          <w:pgMar w:left="240" w:top="226" w:right="239" w:bottom="1440" w:gutter="0" w:footer="0" w:header="0"/>
          <w:type w:val="continuous"/>
        </w:sectPr>
      </w:pPr>
    </w:p>
    <w:p>
      <w:pPr>
        <w:jc w:val="center"/>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70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520" w:type="dxa"/>
            <w:vAlign w:val="bottom"/>
            <w:gridSpan w:val="2"/>
          </w:tcPr>
          <w:p>
            <w:pPr>
              <w:ind w:left="400"/>
              <w:spacing w:after="0"/>
              <w:rPr>
                <w:sz w:val="20"/>
                <w:szCs w:val="20"/>
                <w:color w:val="auto"/>
              </w:rPr>
            </w:pPr>
            <w:r>
              <w:rPr>
                <w:rFonts w:ascii="Arial" w:cs="Arial" w:eastAsia="Arial" w:hAnsi="Arial"/>
                <w:sz w:val="12"/>
                <w:szCs w:val="12"/>
                <w:b w:val="1"/>
                <w:bCs w:val="1"/>
                <w:color w:val="auto"/>
              </w:rPr>
              <w:t>2. Transaction</w:t>
            </w:r>
          </w:p>
        </w:tc>
        <w:tc>
          <w:tcPr>
            <w:tcW w:w="1140" w:type="dxa"/>
            <w:vAlign w:val="bottom"/>
            <w:gridSpan w:val="3"/>
          </w:tcPr>
          <w:p>
            <w:pPr>
              <w:ind w:left="20"/>
              <w:spacing w:after="0"/>
              <w:rPr>
                <w:sz w:val="20"/>
                <w:szCs w:val="20"/>
                <w:color w:val="auto"/>
              </w:rPr>
            </w:pPr>
            <w:r>
              <w:rPr>
                <w:rFonts w:ascii="Arial" w:cs="Arial" w:eastAsia="Arial" w:hAnsi="Arial"/>
                <w:sz w:val="12"/>
                <w:szCs w:val="12"/>
                <w:b w:val="1"/>
                <w:bCs w:val="1"/>
                <w:color w:val="auto"/>
              </w:rPr>
              <w:t>2A. Deemed</w:t>
            </w:r>
          </w:p>
        </w:tc>
        <w:tc>
          <w:tcPr>
            <w:tcW w:w="760" w:type="dxa"/>
            <w:vAlign w:val="bottom"/>
          </w:tcPr>
          <w:p>
            <w:pPr>
              <w:ind w:left="20"/>
              <w:spacing w:after="0"/>
              <w:rPr>
                <w:sz w:val="20"/>
                <w:szCs w:val="20"/>
                <w:color w:val="auto"/>
              </w:rPr>
            </w:pPr>
            <w:r>
              <w:rPr>
                <w:rFonts w:ascii="Arial" w:cs="Arial" w:eastAsia="Arial" w:hAnsi="Arial"/>
                <w:sz w:val="12"/>
                <w:szCs w:val="12"/>
                <w:b w:val="1"/>
                <w:bCs w:val="1"/>
                <w:color w:val="auto"/>
              </w:rPr>
              <w:t>3.</w:t>
            </w:r>
          </w:p>
        </w:tc>
        <w:tc>
          <w:tcPr>
            <w:tcW w:w="202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260" w:type="dxa"/>
            <w:vAlign w:val="bottom"/>
          </w:tcPr>
          <w:p>
            <w:pPr>
              <w:spacing w:after="0"/>
              <w:rPr>
                <w:sz w:val="14"/>
                <w:szCs w:val="14"/>
                <w:color w:val="auto"/>
              </w:rPr>
            </w:pPr>
          </w:p>
        </w:tc>
        <w:tc>
          <w:tcPr>
            <w:tcW w:w="122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40" w:type="dxa"/>
            <w:vAlign w:val="bottom"/>
          </w:tcPr>
          <w:p>
            <w:pPr>
              <w:ind w:left="20"/>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2"/>
          </w:tcPr>
          <w:p>
            <w:pPr>
              <w:ind w:left="20"/>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400"/>
              <w:spacing w:after="0" w:line="133" w:lineRule="exact"/>
              <w:rPr>
                <w:sz w:val="20"/>
                <w:szCs w:val="20"/>
                <w:color w:val="auto"/>
              </w:rPr>
            </w:pPr>
            <w:r>
              <w:rPr>
                <w:rFonts w:ascii="Arial" w:cs="Arial" w:eastAsia="Arial" w:hAnsi="Arial"/>
                <w:sz w:val="12"/>
                <w:szCs w:val="12"/>
                <w:b w:val="1"/>
                <w:bCs w:val="1"/>
                <w:color w:val="auto"/>
              </w:rPr>
              <w:t>Date</w:t>
            </w:r>
          </w:p>
        </w:tc>
        <w:tc>
          <w:tcPr>
            <w:tcW w:w="380" w:type="dxa"/>
            <w:vAlign w:val="bottom"/>
          </w:tcPr>
          <w:p>
            <w:pPr>
              <w:spacing w:after="0"/>
              <w:rPr>
                <w:sz w:val="11"/>
                <w:szCs w:val="11"/>
                <w:color w:val="auto"/>
              </w:rPr>
            </w:pPr>
          </w:p>
        </w:tc>
        <w:tc>
          <w:tcPr>
            <w:tcW w:w="1140" w:type="dxa"/>
            <w:vAlign w:val="bottom"/>
            <w:gridSpan w:val="3"/>
          </w:tcPr>
          <w:p>
            <w:pPr>
              <w:ind w:left="20"/>
              <w:spacing w:after="0" w:line="133" w:lineRule="exact"/>
              <w:rPr>
                <w:sz w:val="20"/>
                <w:szCs w:val="20"/>
                <w:color w:val="auto"/>
              </w:rPr>
            </w:pPr>
            <w:r>
              <w:rPr>
                <w:rFonts w:ascii="Arial" w:cs="Arial" w:eastAsia="Arial" w:hAnsi="Arial"/>
                <w:sz w:val="12"/>
                <w:szCs w:val="12"/>
                <w:b w:val="1"/>
                <w:bCs w:val="1"/>
                <w:color w:val="auto"/>
              </w:rPr>
              <w:t>Execution Date,</w:t>
            </w:r>
          </w:p>
        </w:tc>
        <w:tc>
          <w:tcPr>
            <w:tcW w:w="76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Transaction</w:t>
            </w:r>
          </w:p>
        </w:tc>
        <w:tc>
          <w:tcPr>
            <w:tcW w:w="202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Disposed Of (D) (Instr. 3, 4 and 5)</w:t>
            </w:r>
          </w:p>
        </w:tc>
        <w:tc>
          <w:tcPr>
            <w:tcW w:w="260" w:type="dxa"/>
            <w:vAlign w:val="bottom"/>
          </w:tcPr>
          <w:p>
            <w:pPr>
              <w:spacing w:after="0"/>
              <w:rPr>
                <w:sz w:val="11"/>
                <w:szCs w:val="11"/>
                <w:color w:val="auto"/>
              </w:rPr>
            </w:pPr>
          </w:p>
        </w:tc>
        <w:tc>
          <w:tcPr>
            <w:tcW w:w="12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4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520" w:type="dxa"/>
            <w:vAlign w:val="bottom"/>
            <w:gridSpan w:val="2"/>
          </w:tcPr>
          <w:p>
            <w:pPr>
              <w:ind w:left="400"/>
              <w:spacing w:after="0" w:line="135" w:lineRule="exact"/>
              <w:rPr>
                <w:sz w:val="20"/>
                <w:szCs w:val="20"/>
                <w:color w:val="auto"/>
              </w:rPr>
            </w:pPr>
            <w:r>
              <w:rPr>
                <w:rFonts w:ascii="Arial" w:cs="Arial" w:eastAsia="Arial" w:hAnsi="Arial"/>
                <w:sz w:val="12"/>
                <w:szCs w:val="12"/>
                <w:b w:val="1"/>
                <w:bCs w:val="1"/>
                <w:color w:val="auto"/>
              </w:rPr>
              <w:t>(Month/Day/Year)</w:t>
            </w:r>
          </w:p>
        </w:tc>
        <w:tc>
          <w:tcPr>
            <w:tcW w:w="46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if any</w:t>
            </w: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Code (Instr.</w:t>
            </w:r>
          </w:p>
        </w:tc>
        <w:tc>
          <w:tcPr>
            <w:tcW w:w="8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114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(Month/Day/Year)</w:t>
            </w:r>
          </w:p>
        </w:tc>
        <w:tc>
          <w:tcPr>
            <w:tcW w:w="76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8)</w:t>
            </w:r>
          </w:p>
        </w:tc>
        <w:tc>
          <w:tcPr>
            <w:tcW w:w="8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380" w:type="dxa"/>
            <w:vAlign w:val="bottom"/>
          </w:tcPr>
          <w:p>
            <w:pPr>
              <w:spacing w:after="0"/>
              <w:rPr>
                <w:sz w:val="6"/>
                <w:szCs w:val="6"/>
                <w:color w:val="auto"/>
              </w:rPr>
            </w:pPr>
          </w:p>
        </w:tc>
        <w:tc>
          <w:tcPr>
            <w:tcW w:w="460" w:type="dxa"/>
            <w:vAlign w:val="bottom"/>
          </w:tcPr>
          <w:p>
            <w:pPr>
              <w:spacing w:after="0"/>
              <w:rPr>
                <w:sz w:val="6"/>
                <w:szCs w:val="6"/>
                <w:color w:val="auto"/>
              </w:rPr>
            </w:pPr>
          </w:p>
        </w:tc>
        <w:tc>
          <w:tcPr>
            <w:tcW w:w="620" w:type="dxa"/>
            <w:vAlign w:val="bottom"/>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880" w:type="dxa"/>
            <w:vAlign w:val="bottom"/>
            <w:tcBorders>
              <w:bottom w:val="single" w:sz="8" w:color="2C2C2C"/>
            </w:tcBorders>
          </w:tcPr>
          <w:p>
            <w:pPr>
              <w:spacing w:after="0"/>
              <w:rPr>
                <w:sz w:val="6"/>
                <w:szCs w:val="6"/>
                <w:color w:val="auto"/>
              </w:rPr>
            </w:pPr>
          </w:p>
        </w:tc>
        <w:tc>
          <w:tcPr>
            <w:tcW w:w="50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260" w:type="dxa"/>
            <w:vAlign w:val="bottom"/>
            <w:tcBorders>
              <w:bottom w:val="single" w:sz="8" w:color="2C2C2C"/>
            </w:tcBorders>
          </w:tcPr>
          <w:p>
            <w:pPr>
              <w:spacing w:after="0"/>
              <w:rPr>
                <w:sz w:val="6"/>
                <w:szCs w:val="6"/>
                <w:color w:val="auto"/>
              </w:rPr>
            </w:pPr>
          </w:p>
        </w:tc>
        <w:tc>
          <w:tcPr>
            <w:tcW w:w="122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940" w:type="dxa"/>
            <w:vAlign w:val="bottom"/>
          </w:tcPr>
          <w:p>
            <w:pPr>
              <w:spacing w:after="0"/>
              <w:rPr>
                <w:sz w:val="6"/>
                <w:szCs w:val="6"/>
                <w:color w:val="auto"/>
              </w:rPr>
            </w:pPr>
          </w:p>
        </w:tc>
        <w:tc>
          <w:tcPr>
            <w:tcW w:w="840" w:type="dxa"/>
            <w:vAlign w:val="bottom"/>
            <w:gridSpan w:val="2"/>
            <w:vMerge w:val="restart"/>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380" w:type="dxa"/>
            <w:vAlign w:val="bottom"/>
          </w:tcPr>
          <w:p>
            <w:pPr>
              <w:spacing w:after="0"/>
              <w:rPr>
                <w:sz w:val="3"/>
                <w:szCs w:val="3"/>
                <w:color w:val="auto"/>
              </w:rPr>
            </w:pPr>
          </w:p>
        </w:tc>
        <w:tc>
          <w:tcPr>
            <w:tcW w:w="460" w:type="dxa"/>
            <w:vAlign w:val="bottom"/>
          </w:tcPr>
          <w:p>
            <w:pPr>
              <w:spacing w:after="0"/>
              <w:rPr>
                <w:sz w:val="3"/>
                <w:szCs w:val="3"/>
                <w:color w:val="auto"/>
              </w:rPr>
            </w:pPr>
          </w:p>
        </w:tc>
        <w:tc>
          <w:tcPr>
            <w:tcW w:w="62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880" w:type="dxa"/>
            <w:vAlign w:val="bottom"/>
          </w:tcPr>
          <w:p>
            <w:pPr>
              <w:spacing w:after="0"/>
              <w:rPr>
                <w:sz w:val="3"/>
                <w:szCs w:val="3"/>
                <w:color w:val="auto"/>
              </w:rPr>
            </w:pPr>
          </w:p>
        </w:tc>
        <w:tc>
          <w:tcPr>
            <w:tcW w:w="500" w:type="dxa"/>
            <w:vAlign w:val="bottom"/>
          </w:tcPr>
          <w:p>
            <w:pPr>
              <w:spacing w:after="0"/>
              <w:rPr>
                <w:sz w:val="3"/>
                <w:szCs w:val="3"/>
                <w:color w:val="auto"/>
              </w:rPr>
            </w:pPr>
          </w:p>
        </w:tc>
        <w:tc>
          <w:tcPr>
            <w:tcW w:w="640" w:type="dxa"/>
            <w:vAlign w:val="bottom"/>
          </w:tcPr>
          <w:p>
            <w:pPr>
              <w:spacing w:after="0"/>
              <w:rPr>
                <w:sz w:val="3"/>
                <w:szCs w:val="3"/>
                <w:color w:val="auto"/>
              </w:rPr>
            </w:pPr>
          </w:p>
        </w:tc>
        <w:tc>
          <w:tcPr>
            <w:tcW w:w="260" w:type="dxa"/>
            <w:vAlign w:val="bottom"/>
          </w:tcPr>
          <w:p>
            <w:pPr>
              <w:spacing w:after="0"/>
              <w:rPr>
                <w:sz w:val="3"/>
                <w:szCs w:val="3"/>
                <w:color w:val="auto"/>
              </w:rPr>
            </w:pPr>
          </w:p>
        </w:tc>
        <w:tc>
          <w:tcPr>
            <w:tcW w:w="1220" w:type="dxa"/>
            <w:vAlign w:val="bottom"/>
            <w:gridSpan w:val="2"/>
            <w:vMerge w:val="continue"/>
          </w:tcPr>
          <w:p>
            <w:pPr>
              <w:spacing w:after="0"/>
              <w:rPr>
                <w:sz w:val="3"/>
                <w:szCs w:val="3"/>
                <w:color w:val="auto"/>
              </w:rPr>
            </w:pPr>
          </w:p>
        </w:tc>
        <w:tc>
          <w:tcPr>
            <w:tcW w:w="940" w:type="dxa"/>
            <w:vAlign w:val="bottom"/>
          </w:tcPr>
          <w:p>
            <w:pPr>
              <w:spacing w:after="0"/>
              <w:rPr>
                <w:sz w:val="3"/>
                <w:szCs w:val="3"/>
                <w:color w:val="auto"/>
              </w:rPr>
            </w:pPr>
          </w:p>
        </w:tc>
        <w:tc>
          <w:tcPr>
            <w:tcW w:w="84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Code   V</w:t>
            </w:r>
          </w:p>
        </w:tc>
        <w:tc>
          <w:tcPr>
            <w:tcW w:w="8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50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(A) or</w:t>
            </w:r>
          </w:p>
        </w:tc>
        <w:tc>
          <w:tcPr>
            <w:tcW w:w="64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Price</w:t>
            </w:r>
          </w:p>
        </w:tc>
        <w:tc>
          <w:tcPr>
            <w:tcW w:w="26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380" w:type="dxa"/>
            <w:vAlign w:val="bottom"/>
          </w:tcPr>
          <w:p>
            <w:pPr>
              <w:spacing w:after="0"/>
              <w:rPr>
                <w:sz w:val="8"/>
                <w:szCs w:val="8"/>
                <w:color w:val="auto"/>
              </w:rPr>
            </w:pPr>
          </w:p>
        </w:tc>
        <w:tc>
          <w:tcPr>
            <w:tcW w:w="460" w:type="dxa"/>
            <w:vAlign w:val="bottom"/>
          </w:tcPr>
          <w:p>
            <w:pPr>
              <w:spacing w:after="0"/>
              <w:rPr>
                <w:sz w:val="8"/>
                <w:szCs w:val="8"/>
                <w:color w:val="auto"/>
              </w:rPr>
            </w:pPr>
          </w:p>
        </w:tc>
        <w:tc>
          <w:tcPr>
            <w:tcW w:w="620" w:type="dxa"/>
            <w:vAlign w:val="bottom"/>
          </w:tcPr>
          <w:p>
            <w:pPr>
              <w:spacing w:after="0"/>
              <w:rPr>
                <w:sz w:val="8"/>
                <w:szCs w:val="8"/>
                <w:color w:val="auto"/>
              </w:rPr>
            </w:pPr>
          </w:p>
        </w:tc>
        <w:tc>
          <w:tcPr>
            <w:tcW w:w="60" w:type="dxa"/>
            <w:vAlign w:val="bottom"/>
          </w:tcPr>
          <w:p>
            <w:pPr>
              <w:spacing w:after="0"/>
              <w:rPr>
                <w:sz w:val="8"/>
                <w:szCs w:val="8"/>
                <w:color w:val="auto"/>
              </w:rPr>
            </w:pPr>
          </w:p>
        </w:tc>
        <w:tc>
          <w:tcPr>
            <w:tcW w:w="760" w:type="dxa"/>
            <w:vAlign w:val="bottom"/>
            <w:vMerge w:val="continue"/>
          </w:tcPr>
          <w:p>
            <w:pPr>
              <w:spacing w:after="0"/>
              <w:rPr>
                <w:sz w:val="8"/>
                <w:szCs w:val="8"/>
                <w:color w:val="auto"/>
              </w:rPr>
            </w:pPr>
          </w:p>
        </w:tc>
        <w:tc>
          <w:tcPr>
            <w:tcW w:w="880" w:type="dxa"/>
            <w:vAlign w:val="bottom"/>
            <w:vMerge w:val="continue"/>
          </w:tcPr>
          <w:p>
            <w:pPr>
              <w:spacing w:after="0"/>
              <w:rPr>
                <w:sz w:val="8"/>
                <w:szCs w:val="8"/>
                <w:color w:val="auto"/>
              </w:rPr>
            </w:pPr>
          </w:p>
        </w:tc>
        <w:tc>
          <w:tcPr>
            <w:tcW w:w="50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(D)</w:t>
            </w:r>
          </w:p>
        </w:tc>
        <w:tc>
          <w:tcPr>
            <w:tcW w:w="640" w:type="dxa"/>
            <w:vAlign w:val="bottom"/>
            <w:vMerge w:val="continue"/>
          </w:tcPr>
          <w:p>
            <w:pPr>
              <w:spacing w:after="0"/>
              <w:rPr>
                <w:sz w:val="8"/>
                <w:szCs w:val="8"/>
                <w:color w:val="auto"/>
              </w:rPr>
            </w:pPr>
          </w:p>
        </w:tc>
        <w:tc>
          <w:tcPr>
            <w:tcW w:w="260" w:type="dxa"/>
            <w:vAlign w:val="bottom"/>
          </w:tcPr>
          <w:p>
            <w:pPr>
              <w:spacing w:after="0"/>
              <w:rPr>
                <w:sz w:val="8"/>
                <w:szCs w:val="8"/>
                <w:color w:val="auto"/>
              </w:rPr>
            </w:pPr>
          </w:p>
        </w:tc>
        <w:tc>
          <w:tcPr>
            <w:tcW w:w="122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40" w:type="dxa"/>
            <w:vAlign w:val="bottom"/>
          </w:tcPr>
          <w:p>
            <w:pPr>
              <w:spacing w:after="0"/>
              <w:rPr>
                <w:sz w:val="8"/>
                <w:szCs w:val="8"/>
                <w:color w:val="auto"/>
              </w:rPr>
            </w:pPr>
          </w:p>
        </w:tc>
        <w:tc>
          <w:tcPr>
            <w:tcW w:w="82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380" w:type="dxa"/>
            <w:vAlign w:val="bottom"/>
          </w:tcPr>
          <w:p>
            <w:pPr>
              <w:spacing w:after="0"/>
              <w:rPr>
                <w:sz w:val="5"/>
                <w:szCs w:val="5"/>
                <w:color w:val="auto"/>
              </w:rPr>
            </w:pPr>
          </w:p>
        </w:tc>
        <w:tc>
          <w:tcPr>
            <w:tcW w:w="460" w:type="dxa"/>
            <w:vAlign w:val="bottom"/>
          </w:tcPr>
          <w:p>
            <w:pPr>
              <w:spacing w:after="0"/>
              <w:rPr>
                <w:sz w:val="5"/>
                <w:szCs w:val="5"/>
                <w:color w:val="auto"/>
              </w:rPr>
            </w:pPr>
          </w:p>
        </w:tc>
        <w:tc>
          <w:tcPr>
            <w:tcW w:w="620" w:type="dxa"/>
            <w:vAlign w:val="bottom"/>
          </w:tcPr>
          <w:p>
            <w:pPr>
              <w:spacing w:after="0"/>
              <w:rPr>
                <w:sz w:val="5"/>
                <w:szCs w:val="5"/>
                <w:color w:val="auto"/>
              </w:rPr>
            </w:pPr>
          </w:p>
        </w:tc>
        <w:tc>
          <w:tcPr>
            <w:tcW w:w="60" w:type="dxa"/>
            <w:vAlign w:val="bottom"/>
          </w:tcPr>
          <w:p>
            <w:pPr>
              <w:spacing w:after="0"/>
              <w:rPr>
                <w:sz w:val="5"/>
                <w:szCs w:val="5"/>
                <w:color w:val="auto"/>
              </w:rPr>
            </w:pPr>
          </w:p>
        </w:tc>
        <w:tc>
          <w:tcPr>
            <w:tcW w:w="760" w:type="dxa"/>
            <w:vAlign w:val="bottom"/>
          </w:tcPr>
          <w:p>
            <w:pPr>
              <w:spacing w:after="0"/>
              <w:rPr>
                <w:sz w:val="5"/>
                <w:szCs w:val="5"/>
                <w:color w:val="auto"/>
              </w:rPr>
            </w:pPr>
          </w:p>
        </w:tc>
        <w:tc>
          <w:tcPr>
            <w:tcW w:w="880" w:type="dxa"/>
            <w:vAlign w:val="bottom"/>
          </w:tcPr>
          <w:p>
            <w:pPr>
              <w:spacing w:after="0"/>
              <w:rPr>
                <w:sz w:val="5"/>
                <w:szCs w:val="5"/>
                <w:color w:val="auto"/>
              </w:rPr>
            </w:pPr>
          </w:p>
        </w:tc>
        <w:tc>
          <w:tcPr>
            <w:tcW w:w="500" w:type="dxa"/>
            <w:vAlign w:val="bottom"/>
            <w:vMerge w:val="continue"/>
          </w:tcPr>
          <w:p>
            <w:pPr>
              <w:spacing w:after="0"/>
              <w:rPr>
                <w:sz w:val="5"/>
                <w:szCs w:val="5"/>
                <w:color w:val="auto"/>
              </w:rPr>
            </w:pPr>
          </w:p>
        </w:tc>
        <w:tc>
          <w:tcPr>
            <w:tcW w:w="640" w:type="dxa"/>
            <w:vAlign w:val="bottom"/>
          </w:tcPr>
          <w:p>
            <w:pPr>
              <w:spacing w:after="0"/>
              <w:rPr>
                <w:sz w:val="5"/>
                <w:szCs w:val="5"/>
                <w:color w:val="auto"/>
              </w:rPr>
            </w:pPr>
          </w:p>
        </w:tc>
        <w:tc>
          <w:tcPr>
            <w:tcW w:w="260" w:type="dxa"/>
            <w:vAlign w:val="bottom"/>
          </w:tcPr>
          <w:p>
            <w:pPr>
              <w:spacing w:after="0"/>
              <w:rPr>
                <w:sz w:val="5"/>
                <w:szCs w:val="5"/>
                <w:color w:val="auto"/>
              </w:rPr>
            </w:pPr>
          </w:p>
        </w:tc>
        <w:tc>
          <w:tcPr>
            <w:tcW w:w="1220" w:type="dxa"/>
            <w:vAlign w:val="bottom"/>
            <w:gridSpan w:val="2"/>
            <w:vMerge w:val="continue"/>
          </w:tcPr>
          <w:p>
            <w:pPr>
              <w:spacing w:after="0"/>
              <w:rPr>
                <w:sz w:val="5"/>
                <w:szCs w:val="5"/>
                <w:color w:val="auto"/>
              </w:rPr>
            </w:pPr>
          </w:p>
        </w:tc>
        <w:tc>
          <w:tcPr>
            <w:tcW w:w="940" w:type="dxa"/>
            <w:vAlign w:val="bottom"/>
          </w:tcPr>
          <w:p>
            <w:pPr>
              <w:spacing w:after="0"/>
              <w:rPr>
                <w:sz w:val="5"/>
                <w:szCs w:val="5"/>
                <w:color w:val="auto"/>
              </w:rPr>
            </w:pPr>
          </w:p>
        </w:tc>
        <w:tc>
          <w:tcPr>
            <w:tcW w:w="82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88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Sutardja</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Pr>
          <w:p>
            <w:pPr>
              <w:spacing w:after="0"/>
              <w:rPr>
                <w:sz w:val="18"/>
                <w:szCs w:val="18"/>
                <w:color w:val="auto"/>
              </w:rPr>
            </w:pPr>
          </w:p>
        </w:tc>
        <w:tc>
          <w:tcPr>
            <w:tcW w:w="1520" w:type="dxa"/>
            <w:vAlign w:val="bottom"/>
            <w:gridSpan w:val="2"/>
            <w:vMerge w:val="restart"/>
          </w:tcPr>
          <w:p>
            <w:pPr>
              <w:jc w:val="right"/>
              <w:ind w:right="159"/>
              <w:spacing w:after="0"/>
              <w:rPr>
                <w:sz w:val="20"/>
                <w:szCs w:val="20"/>
                <w:color w:val="auto"/>
              </w:rPr>
            </w:pPr>
            <w:r>
              <w:rPr>
                <w:rFonts w:ascii="Arial" w:cs="Arial" w:eastAsia="Arial" w:hAnsi="Arial"/>
                <w:sz w:val="18"/>
                <w:szCs w:val="18"/>
                <w:color w:val="0000FF"/>
              </w:rPr>
              <w:t>04/14/2010</w:t>
            </w:r>
          </w:p>
        </w:tc>
        <w:tc>
          <w:tcPr>
            <w:tcW w:w="4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vMerge w:val="restart"/>
          </w:tcPr>
          <w:p>
            <w:pPr>
              <w:ind w:left="140"/>
              <w:spacing w:after="0"/>
              <w:rPr>
                <w:sz w:val="20"/>
                <w:szCs w:val="20"/>
                <w:color w:val="auto"/>
              </w:rPr>
            </w:pPr>
            <w:r>
              <w:rPr>
                <w:rFonts w:ascii="Arial" w:cs="Arial" w:eastAsia="Arial" w:hAnsi="Arial"/>
                <w:sz w:val="14"/>
                <w:szCs w:val="14"/>
                <w:color w:val="0000FF"/>
              </w:rPr>
              <w:t>S</w:t>
            </w:r>
          </w:p>
        </w:tc>
        <w:tc>
          <w:tcPr>
            <w:tcW w:w="880" w:type="dxa"/>
            <w:vAlign w:val="bottom"/>
            <w:vMerge w:val="restart"/>
          </w:tcPr>
          <w:p>
            <w:pPr>
              <w:jc w:val="right"/>
              <w:ind w:right="90"/>
              <w:spacing w:after="0"/>
              <w:rPr>
                <w:sz w:val="20"/>
                <w:szCs w:val="20"/>
                <w:color w:val="auto"/>
              </w:rPr>
            </w:pPr>
            <w:r>
              <w:rPr>
                <w:rFonts w:ascii="Arial" w:cs="Arial" w:eastAsia="Arial" w:hAnsi="Arial"/>
                <w:sz w:val="18"/>
                <w:szCs w:val="18"/>
                <w:color w:val="0000FF"/>
              </w:rPr>
              <w:t>300,000</w:t>
            </w:r>
          </w:p>
        </w:tc>
        <w:tc>
          <w:tcPr>
            <w:tcW w:w="500" w:type="dxa"/>
            <w:vAlign w:val="bottom"/>
            <w:vMerge w:val="restart"/>
          </w:tcPr>
          <w:p>
            <w:pPr>
              <w:ind w:left="160"/>
              <w:spacing w:after="0"/>
              <w:rPr>
                <w:sz w:val="20"/>
                <w:szCs w:val="20"/>
                <w:color w:val="auto"/>
              </w:rPr>
            </w:pPr>
            <w:r>
              <w:rPr>
                <w:rFonts w:ascii="Arial" w:cs="Arial" w:eastAsia="Arial" w:hAnsi="Arial"/>
                <w:sz w:val="18"/>
                <w:szCs w:val="18"/>
                <w:color w:val="0000FF"/>
              </w:rPr>
              <w:t>D</w:t>
            </w:r>
          </w:p>
        </w:tc>
        <w:tc>
          <w:tcPr>
            <w:tcW w:w="900" w:type="dxa"/>
            <w:vAlign w:val="bottom"/>
            <w:gridSpan w:val="2"/>
            <w:vMerge w:val="restart"/>
          </w:tcPr>
          <w:p>
            <w:pPr>
              <w:ind w:left="20"/>
              <w:spacing w:after="0"/>
              <w:rPr>
                <w:sz w:val="20"/>
                <w:szCs w:val="20"/>
                <w:color w:val="auto"/>
              </w:rPr>
            </w:pPr>
            <w:r>
              <w:rPr>
                <w:rFonts w:ascii="Arial" w:cs="Arial" w:eastAsia="Arial" w:hAnsi="Arial"/>
                <w:sz w:val="18"/>
                <w:szCs w:val="18"/>
                <w:color w:val="auto"/>
                <w:w w:val="92"/>
              </w:rPr>
              <w:t>$</w:t>
            </w:r>
            <w:r>
              <w:rPr>
                <w:rFonts w:ascii="Arial" w:cs="Arial" w:eastAsia="Arial" w:hAnsi="Arial"/>
                <w:sz w:val="18"/>
                <w:szCs w:val="18"/>
                <w:color w:val="0000FF"/>
                <w:w w:val="92"/>
              </w:rPr>
              <w:t>21.7047</w:t>
            </w:r>
            <w:r>
              <w:rPr>
                <w:rFonts w:ascii="Arial" w:cs="Arial" w:eastAsia="Arial" w:hAnsi="Arial"/>
                <w:sz w:val="22"/>
                <w:szCs w:val="22"/>
                <w:color w:val="008000"/>
                <w:w w:val="92"/>
                <w:vertAlign w:val="superscript"/>
              </w:rPr>
              <w:t>(1)</w:t>
            </w:r>
          </w:p>
        </w:tc>
        <w:tc>
          <w:tcPr>
            <w:tcW w:w="1220" w:type="dxa"/>
            <w:vAlign w:val="bottom"/>
            <w:gridSpan w:val="2"/>
            <w:vMerge w:val="restart"/>
          </w:tcPr>
          <w:p>
            <w:pPr>
              <w:ind w:left="180"/>
              <w:spacing w:after="0"/>
              <w:rPr>
                <w:sz w:val="20"/>
                <w:szCs w:val="20"/>
                <w:color w:val="auto"/>
              </w:rPr>
            </w:pPr>
            <w:r>
              <w:rPr>
                <w:rFonts w:ascii="Arial" w:cs="Arial" w:eastAsia="Arial" w:hAnsi="Arial"/>
                <w:sz w:val="18"/>
                <w:szCs w:val="18"/>
                <w:color w:val="0000FF"/>
              </w:rPr>
              <w:t>37,704,300</w:t>
            </w:r>
          </w:p>
        </w:tc>
        <w:tc>
          <w:tcPr>
            <w:tcW w:w="940" w:type="dxa"/>
            <w:vAlign w:val="bottom"/>
            <w:vMerge w:val="restart"/>
          </w:tcPr>
          <w:p>
            <w:pPr>
              <w:ind w:left="380"/>
              <w:spacing w:after="0"/>
              <w:rPr>
                <w:sz w:val="20"/>
                <w:szCs w:val="20"/>
                <w:color w:val="auto"/>
              </w:rPr>
            </w:pPr>
            <w:r>
              <w:rPr>
                <w:rFonts w:ascii="Arial" w:cs="Arial" w:eastAsia="Arial" w:hAnsi="Arial"/>
                <w:sz w:val="18"/>
                <w:szCs w:val="18"/>
                <w:color w:val="0000FF"/>
              </w:rPr>
              <w:t>I</w:t>
            </w: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Chuk</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60" w:type="dxa"/>
            <w:vAlign w:val="bottom"/>
            <w:gridSpan w:val="2"/>
            <w:vMerge w:val="continue"/>
          </w:tcPr>
          <w:p>
            <w:pPr>
              <w:spacing w:after="0"/>
              <w:rPr>
                <w:sz w:val="14"/>
                <w:szCs w:val="14"/>
                <w:color w:val="auto"/>
              </w:rPr>
            </w:pPr>
          </w:p>
        </w:tc>
        <w:tc>
          <w:tcPr>
            <w:tcW w:w="1140" w:type="dxa"/>
            <w:vAlign w:val="bottom"/>
          </w:tcPr>
          <w:p>
            <w:pPr>
              <w:spacing w:after="0"/>
              <w:rPr>
                <w:sz w:val="14"/>
                <w:szCs w:val="14"/>
                <w:color w:val="auto"/>
              </w:rPr>
            </w:pPr>
          </w:p>
        </w:tc>
        <w:tc>
          <w:tcPr>
            <w:tcW w:w="1520" w:type="dxa"/>
            <w:vAlign w:val="bottom"/>
            <w:gridSpan w:val="2"/>
            <w:vMerge w:val="continue"/>
          </w:tcPr>
          <w:p>
            <w:pPr>
              <w:spacing w:after="0"/>
              <w:rPr>
                <w:sz w:val="14"/>
                <w:szCs w:val="14"/>
                <w:color w:val="auto"/>
              </w:rPr>
            </w:pPr>
          </w:p>
        </w:tc>
        <w:tc>
          <w:tcPr>
            <w:tcW w:w="4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880" w:type="dxa"/>
            <w:vAlign w:val="bottom"/>
            <w:vMerge w:val="continue"/>
          </w:tcPr>
          <w:p>
            <w:pPr>
              <w:spacing w:after="0"/>
              <w:rPr>
                <w:sz w:val="14"/>
                <w:szCs w:val="14"/>
                <w:color w:val="auto"/>
              </w:rPr>
            </w:pPr>
          </w:p>
        </w:tc>
        <w:tc>
          <w:tcPr>
            <w:tcW w:w="500" w:type="dxa"/>
            <w:vAlign w:val="bottom"/>
            <w:vMerge w:val="continue"/>
          </w:tcPr>
          <w:p>
            <w:pPr>
              <w:spacing w:after="0"/>
              <w:rPr>
                <w:sz w:val="14"/>
                <w:szCs w:val="14"/>
                <w:color w:val="auto"/>
              </w:rPr>
            </w:pPr>
          </w:p>
        </w:tc>
        <w:tc>
          <w:tcPr>
            <w:tcW w:w="900" w:type="dxa"/>
            <w:vAlign w:val="bottom"/>
            <w:gridSpan w:val="2"/>
            <w:vMerge w:val="continue"/>
          </w:tcPr>
          <w:p>
            <w:pPr>
              <w:spacing w:after="0"/>
              <w:rPr>
                <w:sz w:val="14"/>
                <w:szCs w:val="14"/>
                <w:color w:val="auto"/>
              </w:rPr>
            </w:pPr>
          </w:p>
        </w:tc>
        <w:tc>
          <w:tcPr>
            <w:tcW w:w="1220" w:type="dxa"/>
            <w:vAlign w:val="bottom"/>
            <w:gridSpan w:val="2"/>
            <w:vMerge w:val="continue"/>
          </w:tcPr>
          <w:p>
            <w:pPr>
              <w:spacing w:after="0"/>
              <w:rPr>
                <w:sz w:val="14"/>
                <w:szCs w:val="14"/>
                <w:color w:val="auto"/>
              </w:rPr>
            </w:pPr>
          </w:p>
        </w:tc>
        <w:tc>
          <w:tcPr>
            <w:tcW w:w="940" w:type="dxa"/>
            <w:vAlign w:val="bottom"/>
            <w:vMerge w:val="continue"/>
          </w:tcPr>
          <w:p>
            <w:pPr>
              <w:spacing w:after="0"/>
              <w:rPr>
                <w:sz w:val="14"/>
                <w:szCs w:val="14"/>
                <w:color w:val="auto"/>
              </w:rPr>
            </w:pPr>
          </w:p>
        </w:tc>
        <w:tc>
          <w:tcPr>
            <w:tcW w:w="840" w:type="dxa"/>
            <w:vAlign w:val="bottom"/>
            <w:gridSpan w:val="2"/>
            <w:vMerge w:val="restart"/>
          </w:tcPr>
          <w:p>
            <w:pPr>
              <w:ind w:left="20"/>
              <w:spacing w:after="0"/>
              <w:rPr>
                <w:sz w:val="20"/>
                <w:szCs w:val="20"/>
                <w:color w:val="auto"/>
              </w:rPr>
            </w:pPr>
            <w:r>
              <w:rPr>
                <w:rFonts w:ascii="Arial" w:cs="Arial" w:eastAsia="Arial" w:hAnsi="Arial"/>
                <w:sz w:val="18"/>
                <w:szCs w:val="18"/>
                <w:color w:val="0000FF"/>
                <w:w w:val="94"/>
              </w:rPr>
              <w:t>Revocable</w:t>
            </w:r>
          </w:p>
        </w:tc>
        <w:tc>
          <w:tcPr>
            <w:tcW w:w="0" w:type="dxa"/>
            <w:vAlign w:val="bottom"/>
          </w:tcPr>
          <w:p>
            <w:pPr>
              <w:spacing w:after="0"/>
              <w:rPr>
                <w:sz w:val="1"/>
                <w:szCs w:val="1"/>
                <w:color w:val="auto"/>
              </w:rPr>
            </w:pPr>
          </w:p>
        </w:tc>
      </w:tr>
      <w:tr>
        <w:trPr>
          <w:trHeight w:val="46"/>
        </w:trPr>
        <w:tc>
          <w:tcPr>
            <w:tcW w:w="20" w:type="dxa"/>
            <w:vAlign w:val="bottom"/>
          </w:tcPr>
          <w:p>
            <w:pPr>
              <w:spacing w:after="0"/>
              <w:rPr>
                <w:sz w:val="3"/>
                <w:szCs w:val="3"/>
                <w:color w:val="auto"/>
              </w:rPr>
            </w:pPr>
          </w:p>
        </w:tc>
        <w:tc>
          <w:tcPr>
            <w:tcW w:w="7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380" w:type="dxa"/>
            <w:vAlign w:val="bottom"/>
          </w:tcPr>
          <w:p>
            <w:pPr>
              <w:spacing w:after="0"/>
              <w:rPr>
                <w:sz w:val="3"/>
                <w:szCs w:val="3"/>
                <w:color w:val="auto"/>
              </w:rPr>
            </w:pPr>
          </w:p>
        </w:tc>
        <w:tc>
          <w:tcPr>
            <w:tcW w:w="460" w:type="dxa"/>
            <w:vAlign w:val="bottom"/>
          </w:tcPr>
          <w:p>
            <w:pPr>
              <w:spacing w:after="0"/>
              <w:rPr>
                <w:sz w:val="3"/>
                <w:szCs w:val="3"/>
                <w:color w:val="auto"/>
              </w:rPr>
            </w:pPr>
          </w:p>
        </w:tc>
        <w:tc>
          <w:tcPr>
            <w:tcW w:w="62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880" w:type="dxa"/>
            <w:vAlign w:val="bottom"/>
          </w:tcPr>
          <w:p>
            <w:pPr>
              <w:spacing w:after="0"/>
              <w:rPr>
                <w:sz w:val="3"/>
                <w:szCs w:val="3"/>
                <w:color w:val="auto"/>
              </w:rPr>
            </w:pPr>
          </w:p>
        </w:tc>
        <w:tc>
          <w:tcPr>
            <w:tcW w:w="500" w:type="dxa"/>
            <w:vAlign w:val="bottom"/>
          </w:tcPr>
          <w:p>
            <w:pPr>
              <w:spacing w:after="0"/>
              <w:rPr>
                <w:sz w:val="3"/>
                <w:szCs w:val="3"/>
                <w:color w:val="auto"/>
              </w:rPr>
            </w:pPr>
          </w:p>
        </w:tc>
        <w:tc>
          <w:tcPr>
            <w:tcW w:w="640" w:type="dxa"/>
            <w:vAlign w:val="bottom"/>
          </w:tcPr>
          <w:p>
            <w:pPr>
              <w:spacing w:after="0"/>
              <w:rPr>
                <w:sz w:val="3"/>
                <w:szCs w:val="3"/>
                <w:color w:val="auto"/>
              </w:rPr>
            </w:pPr>
          </w:p>
        </w:tc>
        <w:tc>
          <w:tcPr>
            <w:tcW w:w="260" w:type="dxa"/>
            <w:vAlign w:val="bottom"/>
          </w:tcPr>
          <w:p>
            <w:pPr>
              <w:spacing w:after="0"/>
              <w:rPr>
                <w:sz w:val="3"/>
                <w:szCs w:val="3"/>
                <w:color w:val="auto"/>
              </w:rPr>
            </w:pPr>
          </w:p>
        </w:tc>
        <w:tc>
          <w:tcPr>
            <w:tcW w:w="500" w:type="dxa"/>
            <w:vAlign w:val="bottom"/>
          </w:tcPr>
          <w:p>
            <w:pPr>
              <w:spacing w:after="0"/>
              <w:rPr>
                <w:sz w:val="3"/>
                <w:szCs w:val="3"/>
                <w:color w:val="auto"/>
              </w:rPr>
            </w:pPr>
          </w:p>
        </w:tc>
        <w:tc>
          <w:tcPr>
            <w:tcW w:w="720" w:type="dxa"/>
            <w:vAlign w:val="bottom"/>
          </w:tcPr>
          <w:p>
            <w:pPr>
              <w:spacing w:after="0"/>
              <w:rPr>
                <w:sz w:val="3"/>
                <w:szCs w:val="3"/>
                <w:color w:val="auto"/>
              </w:rPr>
            </w:pPr>
          </w:p>
        </w:tc>
        <w:tc>
          <w:tcPr>
            <w:tcW w:w="940" w:type="dxa"/>
            <w:vAlign w:val="bottom"/>
          </w:tcPr>
          <w:p>
            <w:pPr>
              <w:spacing w:after="0"/>
              <w:rPr>
                <w:sz w:val="3"/>
                <w:szCs w:val="3"/>
                <w:color w:val="auto"/>
              </w:rPr>
            </w:pPr>
          </w:p>
        </w:tc>
        <w:tc>
          <w:tcPr>
            <w:tcW w:w="840" w:type="dxa"/>
            <w:vAlign w:val="bottom"/>
            <w:gridSpan w:val="2"/>
            <w:vMerge w:val="continue"/>
          </w:tcPr>
          <w:p>
            <w:pPr>
              <w:spacing w:after="0"/>
              <w:rPr>
                <w:sz w:val="3"/>
                <w:szCs w:val="3"/>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Family</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Trust</w:t>
            </w: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380" w:type="dxa"/>
            <w:vAlign w:val="bottom"/>
            <w:tcBorders>
              <w:bottom w:val="single" w:sz="8" w:color="2C2C2C"/>
            </w:tcBorders>
          </w:tcPr>
          <w:p>
            <w:pPr>
              <w:spacing w:after="0"/>
              <w:rPr>
                <w:sz w:val="5"/>
                <w:szCs w:val="5"/>
                <w:color w:val="auto"/>
              </w:rPr>
            </w:pPr>
          </w:p>
        </w:tc>
        <w:tc>
          <w:tcPr>
            <w:tcW w:w="46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50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260" w:type="dxa"/>
            <w:vAlign w:val="bottom"/>
            <w:tcBorders>
              <w:bottom w:val="single" w:sz="8" w:color="2C2C2C"/>
            </w:tcBorders>
          </w:tcPr>
          <w:p>
            <w:pPr>
              <w:spacing w:after="0"/>
              <w:rPr>
                <w:sz w:val="5"/>
                <w:szCs w:val="5"/>
                <w:color w:val="auto"/>
              </w:rPr>
            </w:pPr>
          </w:p>
        </w:tc>
        <w:tc>
          <w:tcPr>
            <w:tcW w:w="50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9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88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Sutardja</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Pr>
          <w:p>
            <w:pPr>
              <w:spacing w:after="0"/>
              <w:rPr>
                <w:sz w:val="18"/>
                <w:szCs w:val="18"/>
                <w:color w:val="auto"/>
              </w:rPr>
            </w:pPr>
          </w:p>
        </w:tc>
        <w:tc>
          <w:tcPr>
            <w:tcW w:w="1520" w:type="dxa"/>
            <w:vAlign w:val="bottom"/>
            <w:gridSpan w:val="2"/>
            <w:vMerge w:val="restart"/>
          </w:tcPr>
          <w:p>
            <w:pPr>
              <w:jc w:val="right"/>
              <w:ind w:right="159"/>
              <w:spacing w:after="0"/>
              <w:rPr>
                <w:sz w:val="20"/>
                <w:szCs w:val="20"/>
                <w:color w:val="auto"/>
              </w:rPr>
            </w:pPr>
            <w:r>
              <w:rPr>
                <w:rFonts w:ascii="Arial" w:cs="Arial" w:eastAsia="Arial" w:hAnsi="Arial"/>
                <w:sz w:val="18"/>
                <w:szCs w:val="18"/>
                <w:color w:val="0000FF"/>
              </w:rPr>
              <w:t>04/15/2010</w:t>
            </w:r>
          </w:p>
        </w:tc>
        <w:tc>
          <w:tcPr>
            <w:tcW w:w="4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vMerge w:val="restart"/>
          </w:tcPr>
          <w:p>
            <w:pPr>
              <w:ind w:left="140"/>
              <w:spacing w:after="0"/>
              <w:rPr>
                <w:sz w:val="20"/>
                <w:szCs w:val="20"/>
                <w:color w:val="auto"/>
              </w:rPr>
            </w:pPr>
            <w:r>
              <w:rPr>
                <w:rFonts w:ascii="Arial" w:cs="Arial" w:eastAsia="Arial" w:hAnsi="Arial"/>
                <w:sz w:val="14"/>
                <w:szCs w:val="14"/>
                <w:color w:val="0000FF"/>
              </w:rPr>
              <w:t>S</w:t>
            </w:r>
          </w:p>
        </w:tc>
        <w:tc>
          <w:tcPr>
            <w:tcW w:w="880" w:type="dxa"/>
            <w:vAlign w:val="bottom"/>
            <w:vMerge w:val="restart"/>
          </w:tcPr>
          <w:p>
            <w:pPr>
              <w:jc w:val="right"/>
              <w:ind w:right="90"/>
              <w:spacing w:after="0"/>
              <w:rPr>
                <w:sz w:val="20"/>
                <w:szCs w:val="20"/>
                <w:color w:val="auto"/>
              </w:rPr>
            </w:pPr>
            <w:r>
              <w:rPr>
                <w:rFonts w:ascii="Arial" w:cs="Arial" w:eastAsia="Arial" w:hAnsi="Arial"/>
                <w:sz w:val="18"/>
                <w:szCs w:val="18"/>
                <w:color w:val="0000FF"/>
              </w:rPr>
              <w:t>100,000</w:t>
            </w:r>
          </w:p>
        </w:tc>
        <w:tc>
          <w:tcPr>
            <w:tcW w:w="500" w:type="dxa"/>
            <w:vAlign w:val="bottom"/>
            <w:vMerge w:val="restart"/>
          </w:tcPr>
          <w:p>
            <w:pPr>
              <w:ind w:left="160"/>
              <w:spacing w:after="0"/>
              <w:rPr>
                <w:sz w:val="20"/>
                <w:szCs w:val="20"/>
                <w:color w:val="auto"/>
              </w:rPr>
            </w:pPr>
            <w:r>
              <w:rPr>
                <w:rFonts w:ascii="Arial" w:cs="Arial" w:eastAsia="Arial" w:hAnsi="Arial"/>
                <w:sz w:val="18"/>
                <w:szCs w:val="18"/>
                <w:color w:val="0000FF"/>
              </w:rPr>
              <w:t>D</w:t>
            </w:r>
          </w:p>
        </w:tc>
        <w:tc>
          <w:tcPr>
            <w:tcW w:w="900" w:type="dxa"/>
            <w:vAlign w:val="bottom"/>
            <w:gridSpan w:val="2"/>
            <w:vMerge w:val="restart"/>
          </w:tcPr>
          <w:p>
            <w:pPr>
              <w:ind w:left="20"/>
              <w:spacing w:after="0"/>
              <w:rPr>
                <w:sz w:val="20"/>
                <w:szCs w:val="20"/>
                <w:color w:val="auto"/>
              </w:rPr>
            </w:pPr>
            <w:r>
              <w:rPr>
                <w:rFonts w:ascii="Arial" w:cs="Arial" w:eastAsia="Arial" w:hAnsi="Arial"/>
                <w:sz w:val="18"/>
                <w:szCs w:val="18"/>
                <w:color w:val="auto"/>
                <w:w w:val="92"/>
              </w:rPr>
              <w:t>$</w:t>
            </w:r>
            <w:r>
              <w:rPr>
                <w:rFonts w:ascii="Arial" w:cs="Arial" w:eastAsia="Arial" w:hAnsi="Arial"/>
                <w:sz w:val="18"/>
                <w:szCs w:val="18"/>
                <w:color w:val="0000FF"/>
                <w:w w:val="92"/>
              </w:rPr>
              <w:t>22.8054</w:t>
            </w:r>
            <w:r>
              <w:rPr>
                <w:rFonts w:ascii="Arial" w:cs="Arial" w:eastAsia="Arial" w:hAnsi="Arial"/>
                <w:sz w:val="22"/>
                <w:szCs w:val="22"/>
                <w:color w:val="008000"/>
                <w:w w:val="92"/>
                <w:vertAlign w:val="superscript"/>
              </w:rPr>
              <w:t>(2)</w:t>
            </w:r>
          </w:p>
        </w:tc>
        <w:tc>
          <w:tcPr>
            <w:tcW w:w="1220" w:type="dxa"/>
            <w:vAlign w:val="bottom"/>
            <w:gridSpan w:val="2"/>
            <w:vMerge w:val="restart"/>
          </w:tcPr>
          <w:p>
            <w:pPr>
              <w:ind w:left="180"/>
              <w:spacing w:after="0"/>
              <w:rPr>
                <w:sz w:val="20"/>
                <w:szCs w:val="20"/>
                <w:color w:val="auto"/>
              </w:rPr>
            </w:pPr>
            <w:r>
              <w:rPr>
                <w:rFonts w:ascii="Arial" w:cs="Arial" w:eastAsia="Arial" w:hAnsi="Arial"/>
                <w:sz w:val="18"/>
                <w:szCs w:val="18"/>
                <w:color w:val="0000FF"/>
              </w:rPr>
              <w:t>37,604,300</w:t>
            </w:r>
          </w:p>
        </w:tc>
        <w:tc>
          <w:tcPr>
            <w:tcW w:w="940" w:type="dxa"/>
            <w:vAlign w:val="bottom"/>
            <w:vMerge w:val="restart"/>
          </w:tcPr>
          <w:p>
            <w:pPr>
              <w:ind w:left="380"/>
              <w:spacing w:after="0"/>
              <w:rPr>
                <w:sz w:val="20"/>
                <w:szCs w:val="20"/>
                <w:color w:val="auto"/>
              </w:rPr>
            </w:pPr>
            <w:r>
              <w:rPr>
                <w:rFonts w:ascii="Arial" w:cs="Arial" w:eastAsia="Arial" w:hAnsi="Arial"/>
                <w:sz w:val="18"/>
                <w:szCs w:val="18"/>
                <w:color w:val="0000FF"/>
              </w:rPr>
              <w:t>I</w:t>
            </w: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Chuk</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60" w:type="dxa"/>
            <w:vAlign w:val="bottom"/>
            <w:gridSpan w:val="2"/>
            <w:vMerge w:val="continue"/>
          </w:tcPr>
          <w:p>
            <w:pPr>
              <w:spacing w:after="0"/>
              <w:rPr>
                <w:sz w:val="14"/>
                <w:szCs w:val="14"/>
                <w:color w:val="auto"/>
              </w:rPr>
            </w:pPr>
          </w:p>
        </w:tc>
        <w:tc>
          <w:tcPr>
            <w:tcW w:w="1140" w:type="dxa"/>
            <w:vAlign w:val="bottom"/>
          </w:tcPr>
          <w:p>
            <w:pPr>
              <w:spacing w:after="0"/>
              <w:rPr>
                <w:sz w:val="14"/>
                <w:szCs w:val="14"/>
                <w:color w:val="auto"/>
              </w:rPr>
            </w:pPr>
          </w:p>
        </w:tc>
        <w:tc>
          <w:tcPr>
            <w:tcW w:w="1520" w:type="dxa"/>
            <w:vAlign w:val="bottom"/>
            <w:gridSpan w:val="2"/>
            <w:vMerge w:val="continue"/>
          </w:tcPr>
          <w:p>
            <w:pPr>
              <w:spacing w:after="0"/>
              <w:rPr>
                <w:sz w:val="14"/>
                <w:szCs w:val="14"/>
                <w:color w:val="auto"/>
              </w:rPr>
            </w:pPr>
          </w:p>
        </w:tc>
        <w:tc>
          <w:tcPr>
            <w:tcW w:w="4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880" w:type="dxa"/>
            <w:vAlign w:val="bottom"/>
            <w:vMerge w:val="continue"/>
          </w:tcPr>
          <w:p>
            <w:pPr>
              <w:spacing w:after="0"/>
              <w:rPr>
                <w:sz w:val="14"/>
                <w:szCs w:val="14"/>
                <w:color w:val="auto"/>
              </w:rPr>
            </w:pPr>
          </w:p>
        </w:tc>
        <w:tc>
          <w:tcPr>
            <w:tcW w:w="500" w:type="dxa"/>
            <w:vAlign w:val="bottom"/>
            <w:vMerge w:val="continue"/>
          </w:tcPr>
          <w:p>
            <w:pPr>
              <w:spacing w:after="0"/>
              <w:rPr>
                <w:sz w:val="14"/>
                <w:szCs w:val="14"/>
                <w:color w:val="auto"/>
              </w:rPr>
            </w:pPr>
          </w:p>
        </w:tc>
        <w:tc>
          <w:tcPr>
            <w:tcW w:w="900" w:type="dxa"/>
            <w:vAlign w:val="bottom"/>
            <w:gridSpan w:val="2"/>
            <w:vMerge w:val="continue"/>
          </w:tcPr>
          <w:p>
            <w:pPr>
              <w:spacing w:after="0"/>
              <w:rPr>
                <w:sz w:val="14"/>
                <w:szCs w:val="14"/>
                <w:color w:val="auto"/>
              </w:rPr>
            </w:pPr>
          </w:p>
        </w:tc>
        <w:tc>
          <w:tcPr>
            <w:tcW w:w="1220" w:type="dxa"/>
            <w:vAlign w:val="bottom"/>
            <w:gridSpan w:val="2"/>
            <w:vMerge w:val="continue"/>
          </w:tcPr>
          <w:p>
            <w:pPr>
              <w:spacing w:after="0"/>
              <w:rPr>
                <w:sz w:val="14"/>
                <w:szCs w:val="14"/>
                <w:color w:val="auto"/>
              </w:rPr>
            </w:pPr>
          </w:p>
        </w:tc>
        <w:tc>
          <w:tcPr>
            <w:tcW w:w="940" w:type="dxa"/>
            <w:vAlign w:val="bottom"/>
            <w:vMerge w:val="continue"/>
          </w:tcPr>
          <w:p>
            <w:pPr>
              <w:spacing w:after="0"/>
              <w:rPr>
                <w:sz w:val="14"/>
                <w:szCs w:val="14"/>
                <w:color w:val="auto"/>
              </w:rPr>
            </w:pPr>
          </w:p>
        </w:tc>
        <w:tc>
          <w:tcPr>
            <w:tcW w:w="840" w:type="dxa"/>
            <w:vAlign w:val="bottom"/>
            <w:gridSpan w:val="2"/>
            <w:vMerge w:val="restart"/>
          </w:tcPr>
          <w:p>
            <w:pPr>
              <w:ind w:left="20"/>
              <w:spacing w:after="0"/>
              <w:rPr>
                <w:sz w:val="20"/>
                <w:szCs w:val="20"/>
                <w:color w:val="auto"/>
              </w:rPr>
            </w:pPr>
            <w:r>
              <w:rPr>
                <w:rFonts w:ascii="Arial" w:cs="Arial" w:eastAsia="Arial" w:hAnsi="Arial"/>
                <w:sz w:val="18"/>
                <w:szCs w:val="18"/>
                <w:color w:val="0000FF"/>
                <w:w w:val="94"/>
              </w:rPr>
              <w:t>Revocable</w:t>
            </w:r>
          </w:p>
        </w:tc>
        <w:tc>
          <w:tcPr>
            <w:tcW w:w="0" w:type="dxa"/>
            <w:vAlign w:val="bottom"/>
          </w:tcPr>
          <w:p>
            <w:pPr>
              <w:spacing w:after="0"/>
              <w:rPr>
                <w:sz w:val="1"/>
                <w:szCs w:val="1"/>
                <w:color w:val="auto"/>
              </w:rPr>
            </w:pPr>
          </w:p>
        </w:tc>
      </w:tr>
      <w:tr>
        <w:trPr>
          <w:trHeight w:val="46"/>
        </w:trPr>
        <w:tc>
          <w:tcPr>
            <w:tcW w:w="20" w:type="dxa"/>
            <w:vAlign w:val="bottom"/>
          </w:tcPr>
          <w:p>
            <w:pPr>
              <w:spacing w:after="0"/>
              <w:rPr>
                <w:sz w:val="3"/>
                <w:szCs w:val="3"/>
                <w:color w:val="auto"/>
              </w:rPr>
            </w:pPr>
          </w:p>
        </w:tc>
        <w:tc>
          <w:tcPr>
            <w:tcW w:w="7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380" w:type="dxa"/>
            <w:vAlign w:val="bottom"/>
          </w:tcPr>
          <w:p>
            <w:pPr>
              <w:spacing w:after="0"/>
              <w:rPr>
                <w:sz w:val="3"/>
                <w:szCs w:val="3"/>
                <w:color w:val="auto"/>
              </w:rPr>
            </w:pPr>
          </w:p>
        </w:tc>
        <w:tc>
          <w:tcPr>
            <w:tcW w:w="460" w:type="dxa"/>
            <w:vAlign w:val="bottom"/>
          </w:tcPr>
          <w:p>
            <w:pPr>
              <w:spacing w:after="0"/>
              <w:rPr>
                <w:sz w:val="3"/>
                <w:szCs w:val="3"/>
                <w:color w:val="auto"/>
              </w:rPr>
            </w:pPr>
          </w:p>
        </w:tc>
        <w:tc>
          <w:tcPr>
            <w:tcW w:w="62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880" w:type="dxa"/>
            <w:vAlign w:val="bottom"/>
          </w:tcPr>
          <w:p>
            <w:pPr>
              <w:spacing w:after="0"/>
              <w:rPr>
                <w:sz w:val="3"/>
                <w:szCs w:val="3"/>
                <w:color w:val="auto"/>
              </w:rPr>
            </w:pPr>
          </w:p>
        </w:tc>
        <w:tc>
          <w:tcPr>
            <w:tcW w:w="500" w:type="dxa"/>
            <w:vAlign w:val="bottom"/>
          </w:tcPr>
          <w:p>
            <w:pPr>
              <w:spacing w:after="0"/>
              <w:rPr>
                <w:sz w:val="3"/>
                <w:szCs w:val="3"/>
                <w:color w:val="auto"/>
              </w:rPr>
            </w:pPr>
          </w:p>
        </w:tc>
        <w:tc>
          <w:tcPr>
            <w:tcW w:w="640" w:type="dxa"/>
            <w:vAlign w:val="bottom"/>
          </w:tcPr>
          <w:p>
            <w:pPr>
              <w:spacing w:after="0"/>
              <w:rPr>
                <w:sz w:val="3"/>
                <w:szCs w:val="3"/>
                <w:color w:val="auto"/>
              </w:rPr>
            </w:pPr>
          </w:p>
        </w:tc>
        <w:tc>
          <w:tcPr>
            <w:tcW w:w="260" w:type="dxa"/>
            <w:vAlign w:val="bottom"/>
          </w:tcPr>
          <w:p>
            <w:pPr>
              <w:spacing w:after="0"/>
              <w:rPr>
                <w:sz w:val="3"/>
                <w:szCs w:val="3"/>
                <w:color w:val="auto"/>
              </w:rPr>
            </w:pPr>
          </w:p>
        </w:tc>
        <w:tc>
          <w:tcPr>
            <w:tcW w:w="500" w:type="dxa"/>
            <w:vAlign w:val="bottom"/>
          </w:tcPr>
          <w:p>
            <w:pPr>
              <w:spacing w:after="0"/>
              <w:rPr>
                <w:sz w:val="3"/>
                <w:szCs w:val="3"/>
                <w:color w:val="auto"/>
              </w:rPr>
            </w:pPr>
          </w:p>
        </w:tc>
        <w:tc>
          <w:tcPr>
            <w:tcW w:w="720" w:type="dxa"/>
            <w:vAlign w:val="bottom"/>
          </w:tcPr>
          <w:p>
            <w:pPr>
              <w:spacing w:after="0"/>
              <w:rPr>
                <w:sz w:val="3"/>
                <w:szCs w:val="3"/>
                <w:color w:val="auto"/>
              </w:rPr>
            </w:pPr>
          </w:p>
        </w:tc>
        <w:tc>
          <w:tcPr>
            <w:tcW w:w="940" w:type="dxa"/>
            <w:vAlign w:val="bottom"/>
          </w:tcPr>
          <w:p>
            <w:pPr>
              <w:spacing w:after="0"/>
              <w:rPr>
                <w:sz w:val="3"/>
                <w:szCs w:val="3"/>
                <w:color w:val="auto"/>
              </w:rPr>
            </w:pPr>
          </w:p>
        </w:tc>
        <w:tc>
          <w:tcPr>
            <w:tcW w:w="840" w:type="dxa"/>
            <w:vAlign w:val="bottom"/>
            <w:gridSpan w:val="2"/>
            <w:vMerge w:val="continue"/>
          </w:tcPr>
          <w:p>
            <w:pPr>
              <w:spacing w:after="0"/>
              <w:rPr>
                <w:sz w:val="3"/>
                <w:szCs w:val="3"/>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Family</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Trust</w:t>
            </w:r>
          </w:p>
        </w:tc>
        <w:tc>
          <w:tcPr>
            <w:tcW w:w="0" w:type="dxa"/>
            <w:vAlign w:val="bottom"/>
          </w:tcPr>
          <w:p>
            <w:pPr>
              <w:spacing w:after="0"/>
              <w:rPr>
                <w:sz w:val="1"/>
                <w:szCs w:val="1"/>
                <w:color w:val="auto"/>
              </w:rPr>
            </w:pPr>
          </w:p>
        </w:tc>
      </w:tr>
      <w:tr>
        <w:trPr>
          <w:trHeight w:val="108"/>
        </w:trPr>
        <w:tc>
          <w:tcPr>
            <w:tcW w:w="20" w:type="dxa"/>
            <w:vAlign w:val="bottom"/>
            <w:tcBorders>
              <w:bottom w:val="single" w:sz="8" w:color="2C2C2C"/>
            </w:tcBorders>
          </w:tcPr>
          <w:p>
            <w:pPr>
              <w:spacing w:after="0"/>
              <w:rPr>
                <w:sz w:val="8"/>
                <w:szCs w:val="8"/>
                <w:color w:val="auto"/>
              </w:rPr>
            </w:pPr>
          </w:p>
        </w:tc>
        <w:tc>
          <w:tcPr>
            <w:tcW w:w="740" w:type="dxa"/>
            <w:vAlign w:val="bottom"/>
            <w:tcBorders>
              <w:bottom w:val="single" w:sz="8" w:color="2C2C2C"/>
            </w:tcBorders>
          </w:tcPr>
          <w:p>
            <w:pPr>
              <w:spacing w:after="0"/>
              <w:rPr>
                <w:sz w:val="8"/>
                <w:szCs w:val="8"/>
                <w:color w:val="auto"/>
              </w:rPr>
            </w:pPr>
          </w:p>
        </w:tc>
        <w:tc>
          <w:tcPr>
            <w:tcW w:w="820" w:type="dxa"/>
            <w:vAlign w:val="bottom"/>
            <w:tcBorders>
              <w:bottom w:val="single" w:sz="8" w:color="2C2C2C"/>
            </w:tcBorders>
          </w:tcPr>
          <w:p>
            <w:pPr>
              <w:spacing w:after="0"/>
              <w:rPr>
                <w:sz w:val="8"/>
                <w:szCs w:val="8"/>
                <w:color w:val="auto"/>
              </w:rPr>
            </w:pPr>
          </w:p>
        </w:tc>
        <w:tc>
          <w:tcPr>
            <w:tcW w:w="3740" w:type="dxa"/>
            <w:vAlign w:val="bottom"/>
            <w:tcBorders>
              <w:bottom w:val="single" w:sz="8" w:color="2C2C2C"/>
            </w:tcBorders>
            <w:gridSpan w:val="5"/>
          </w:tcPr>
          <w:p>
            <w:pPr>
              <w:spacing w:after="0"/>
              <w:rPr>
                <w:sz w:val="8"/>
                <w:szCs w:val="8"/>
                <w:color w:val="auto"/>
              </w:rPr>
            </w:pPr>
          </w:p>
        </w:tc>
        <w:tc>
          <w:tcPr>
            <w:tcW w:w="3600" w:type="dxa"/>
            <w:vAlign w:val="bottom"/>
            <w:tcBorders>
              <w:bottom w:val="single" w:sz="8" w:color="2C2C2C"/>
            </w:tcBorders>
            <w:gridSpan w:val="7"/>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940" w:type="dxa"/>
            <w:vAlign w:val="bottom"/>
            <w:tcBorders>
              <w:bottom w:val="single" w:sz="8" w:color="2C2C2C"/>
            </w:tcBorders>
          </w:tcPr>
          <w:p>
            <w:pPr>
              <w:spacing w:after="0"/>
              <w:rPr>
                <w:sz w:val="8"/>
                <w:szCs w:val="8"/>
                <w:color w:val="auto"/>
              </w:rPr>
            </w:pPr>
          </w:p>
        </w:tc>
        <w:tc>
          <w:tcPr>
            <w:tcW w:w="82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340" w:type="dxa"/>
            <w:vAlign w:val="bottom"/>
            <w:tcBorders>
              <w:top w:val="single" w:sz="8" w:color="2C2C2C"/>
            </w:tcBorders>
            <w:gridSpan w:val="12"/>
          </w:tcPr>
          <w:p>
            <w:pPr>
              <w:ind w:left="98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720" w:type="dxa"/>
            <w:vAlign w:val="bottom"/>
            <w:tcBorders>
              <w:top w:val="single" w:sz="8" w:color="2C2C2C"/>
            </w:tcBorders>
          </w:tcPr>
          <w:p>
            <w:pPr>
              <w:spacing w:after="0"/>
              <w:rPr>
                <w:sz w:val="19"/>
                <w:szCs w:val="19"/>
                <w:color w:val="auto"/>
              </w:rPr>
            </w:pPr>
          </w:p>
        </w:tc>
        <w:tc>
          <w:tcPr>
            <w:tcW w:w="9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440" w:type="dxa"/>
            <w:vAlign w:val="bottom"/>
            <w:gridSpan w:val="9"/>
          </w:tcPr>
          <w:p>
            <w:pPr>
              <w:ind w:left="580"/>
              <w:spacing w:after="0"/>
              <w:rPr>
                <w:sz w:val="20"/>
                <w:szCs w:val="20"/>
                <w:color w:val="auto"/>
              </w:rPr>
            </w:pPr>
            <w:r>
              <w:rPr>
                <w:rFonts w:ascii="Arial" w:cs="Arial" w:eastAsia="Arial" w:hAnsi="Arial"/>
                <w:sz w:val="18"/>
                <w:szCs w:val="18"/>
                <w:b w:val="1"/>
                <w:bCs w:val="1"/>
                <w:color w:val="auto"/>
                <w:w w:val="97"/>
              </w:rPr>
              <w:t>(e.g., puts, calls, warrants, options, convertible securities)</w:t>
            </w:r>
          </w:p>
        </w:tc>
        <w:tc>
          <w:tcPr>
            <w:tcW w:w="26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9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gridSpan w:val="2"/>
          </w:tcPr>
          <w:p>
            <w:pPr>
              <w:spacing w:after="0"/>
              <w:rPr>
                <w:sz w:val="4"/>
                <w:szCs w:val="4"/>
                <w:color w:val="auto"/>
              </w:rPr>
            </w:pPr>
          </w:p>
        </w:tc>
        <w:tc>
          <w:tcPr>
            <w:tcW w:w="1640" w:type="dxa"/>
            <w:vAlign w:val="bottom"/>
            <w:tcBorders>
              <w:bottom w:val="single" w:sz="8" w:color="2C2C2C"/>
            </w:tcBorders>
            <w:gridSpan w:val="2"/>
          </w:tcPr>
          <w:p>
            <w:pPr>
              <w:spacing w:after="0"/>
              <w:rPr>
                <w:sz w:val="4"/>
                <w:szCs w:val="4"/>
                <w:color w:val="auto"/>
              </w:rPr>
            </w:pPr>
          </w:p>
        </w:tc>
        <w:tc>
          <w:tcPr>
            <w:tcW w:w="1140" w:type="dxa"/>
            <w:vAlign w:val="bottom"/>
            <w:tcBorders>
              <w:bottom w:val="single" w:sz="8" w:color="2C2C2C"/>
            </w:tcBorders>
            <w:gridSpan w:val="2"/>
          </w:tcPr>
          <w:p>
            <w:pPr>
              <w:spacing w:after="0"/>
              <w:rPr>
                <w:sz w:val="4"/>
                <w:szCs w:val="4"/>
                <w:color w:val="auto"/>
              </w:rPr>
            </w:pPr>
          </w:p>
        </w:tc>
        <w:tc>
          <w:tcPr>
            <w:tcW w:w="760" w:type="dxa"/>
            <w:vAlign w:val="bottom"/>
            <w:tcBorders>
              <w:bottom w:val="single" w:sz="8" w:color="2C2C2C"/>
            </w:tcBorders>
            <w:gridSpan w:val="2"/>
          </w:tcPr>
          <w:p>
            <w:pPr>
              <w:spacing w:after="0"/>
              <w:rPr>
                <w:sz w:val="4"/>
                <w:szCs w:val="4"/>
                <w:color w:val="auto"/>
              </w:rPr>
            </w:pPr>
          </w:p>
        </w:tc>
        <w:tc>
          <w:tcPr>
            <w:tcW w:w="1660" w:type="dxa"/>
            <w:vAlign w:val="bottom"/>
            <w:tcBorders>
              <w:bottom w:val="single" w:sz="8" w:color="2C2C2C"/>
            </w:tcBorders>
            <w:gridSpan w:val="2"/>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380" w:type="dxa"/>
            <w:vAlign w:val="bottom"/>
          </w:tcPr>
          <w:p>
            <w:pPr>
              <w:jc w:val="right"/>
              <w:ind w:right="159"/>
              <w:spacing w:after="0"/>
              <w:rPr>
                <w:sz w:val="20"/>
                <w:szCs w:val="20"/>
                <w:color w:val="auto"/>
              </w:rPr>
            </w:pPr>
            <w:r>
              <w:rPr>
                <w:rFonts w:ascii="Arial" w:cs="Arial" w:eastAsia="Arial" w:hAnsi="Arial"/>
                <w:sz w:val="12"/>
                <w:szCs w:val="12"/>
                <w:b w:val="1"/>
                <w:bCs w:val="1"/>
                <w:color w:val="auto"/>
              </w:rPr>
              <w:t>4.</w:t>
            </w:r>
          </w:p>
        </w:tc>
        <w:tc>
          <w:tcPr>
            <w:tcW w:w="460" w:type="dxa"/>
            <w:vAlign w:val="bottom"/>
          </w:tcPr>
          <w:p>
            <w:pPr>
              <w:spacing w:after="0"/>
              <w:rPr>
                <w:sz w:val="15"/>
                <w:szCs w:val="15"/>
                <w:color w:val="auto"/>
              </w:rPr>
            </w:pPr>
          </w:p>
        </w:tc>
        <w:tc>
          <w:tcPr>
            <w:tcW w:w="680" w:type="dxa"/>
            <w:vAlign w:val="bottom"/>
            <w:gridSpan w:val="2"/>
          </w:tcPr>
          <w:p>
            <w:pPr>
              <w:ind w:left="80"/>
              <w:spacing w:after="0"/>
              <w:rPr>
                <w:sz w:val="20"/>
                <w:szCs w:val="20"/>
                <w:color w:val="auto"/>
              </w:rPr>
            </w:pPr>
            <w:r>
              <w:rPr>
                <w:rFonts w:ascii="Arial" w:cs="Arial" w:eastAsia="Arial" w:hAnsi="Arial"/>
                <w:sz w:val="12"/>
                <w:szCs w:val="12"/>
                <w:b w:val="1"/>
                <w:bCs w:val="1"/>
                <w:color w:val="auto"/>
                <w:w w:val="98"/>
              </w:rPr>
              <w:t>5. Number</w:t>
            </w:r>
          </w:p>
        </w:tc>
        <w:tc>
          <w:tcPr>
            <w:tcW w:w="1640" w:type="dxa"/>
            <w:vAlign w:val="bottom"/>
            <w:gridSpan w:val="2"/>
          </w:tcPr>
          <w:p>
            <w:pPr>
              <w:ind w:left="180"/>
              <w:spacing w:after="0"/>
              <w:rPr>
                <w:sz w:val="20"/>
                <w:szCs w:val="20"/>
                <w:color w:val="auto"/>
              </w:rPr>
            </w:pPr>
            <w:r>
              <w:rPr>
                <w:rFonts w:ascii="Arial" w:cs="Arial" w:eastAsia="Arial" w:hAnsi="Arial"/>
                <w:sz w:val="12"/>
                <w:szCs w:val="12"/>
                <w:b w:val="1"/>
                <w:bCs w:val="1"/>
                <w:color w:val="auto"/>
              </w:rPr>
              <w:t>6. Date Exercisable and</w:t>
            </w:r>
          </w:p>
        </w:tc>
        <w:tc>
          <w:tcPr>
            <w:tcW w:w="1140" w:type="dxa"/>
            <w:vAlign w:val="bottom"/>
            <w:gridSpan w:val="2"/>
          </w:tcPr>
          <w:p>
            <w:pPr>
              <w:ind w:left="100"/>
              <w:spacing w:after="0"/>
              <w:rPr>
                <w:sz w:val="20"/>
                <w:szCs w:val="20"/>
                <w:color w:val="auto"/>
              </w:rPr>
            </w:pPr>
            <w:r>
              <w:rPr>
                <w:rFonts w:ascii="Arial" w:cs="Arial" w:eastAsia="Arial" w:hAnsi="Arial"/>
                <w:sz w:val="12"/>
                <w:szCs w:val="12"/>
                <w:b w:val="1"/>
                <w:bCs w:val="1"/>
                <w:color w:val="auto"/>
              </w:rPr>
              <w:t>7. Title and</w:t>
            </w:r>
          </w:p>
        </w:tc>
        <w:tc>
          <w:tcPr>
            <w:tcW w:w="76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166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    10.</w:t>
            </w:r>
          </w:p>
        </w:tc>
        <w:tc>
          <w:tcPr>
            <w:tcW w:w="840" w:type="dxa"/>
            <w:vAlign w:val="bottom"/>
            <w:gridSpan w:val="2"/>
          </w:tcPr>
          <w:p>
            <w:pPr>
              <w:ind w:left="12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Execution Date,</w:t>
            </w:r>
          </w:p>
        </w:tc>
        <w:tc>
          <w:tcPr>
            <w:tcW w:w="8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640" w:type="dxa"/>
            <w:vAlign w:val="bottom"/>
            <w:gridSpan w:val="2"/>
          </w:tcPr>
          <w:p>
            <w:pPr>
              <w:ind w:left="180"/>
              <w:spacing w:after="0" w:line="135" w:lineRule="exact"/>
              <w:rPr>
                <w:sz w:val="20"/>
                <w:szCs w:val="20"/>
                <w:color w:val="auto"/>
              </w:rPr>
            </w:pPr>
            <w:r>
              <w:rPr>
                <w:rFonts w:ascii="Arial" w:cs="Arial" w:eastAsia="Arial" w:hAnsi="Arial"/>
                <w:sz w:val="12"/>
                <w:szCs w:val="12"/>
                <w:b w:val="1"/>
                <w:bCs w:val="1"/>
                <w:color w:val="auto"/>
              </w:rPr>
              <w:t>Expiration Date</w:t>
            </w:r>
          </w:p>
        </w:tc>
        <w:tc>
          <w:tcPr>
            <w:tcW w:w="1140" w:type="dxa"/>
            <w:vAlign w:val="bottom"/>
            <w:gridSpan w:val="2"/>
          </w:tcPr>
          <w:p>
            <w:pPr>
              <w:ind w:left="100"/>
              <w:spacing w:after="0" w:line="135" w:lineRule="exact"/>
              <w:rPr>
                <w:sz w:val="20"/>
                <w:szCs w:val="20"/>
                <w:color w:val="auto"/>
              </w:rPr>
            </w:pPr>
            <w:r>
              <w:rPr>
                <w:rFonts w:ascii="Arial" w:cs="Arial" w:eastAsia="Arial" w:hAnsi="Arial"/>
                <w:sz w:val="12"/>
                <w:szCs w:val="12"/>
                <w:b w:val="1"/>
                <w:bCs w:val="1"/>
                <w:color w:val="auto"/>
              </w:rPr>
              <w:t>Amount of</w:t>
            </w: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94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Ownership</w:t>
            </w:r>
          </w:p>
        </w:tc>
        <w:tc>
          <w:tcPr>
            <w:tcW w:w="84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if any</w:t>
            </w:r>
          </w:p>
        </w:tc>
        <w:tc>
          <w:tcPr>
            <w:tcW w:w="8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640" w:type="dxa"/>
            <w:vAlign w:val="bottom"/>
            <w:gridSpan w:val="2"/>
          </w:tcPr>
          <w:p>
            <w:pPr>
              <w:ind w:left="18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gridSpan w:val="2"/>
          </w:tcPr>
          <w:p>
            <w:pPr>
              <w:ind w:left="100"/>
              <w:spacing w:after="0" w:line="135" w:lineRule="exact"/>
              <w:rPr>
                <w:sz w:val="20"/>
                <w:szCs w:val="20"/>
                <w:color w:val="auto"/>
              </w:rPr>
            </w:pPr>
            <w:r>
              <w:rPr>
                <w:rFonts w:ascii="Arial" w:cs="Arial" w:eastAsia="Arial" w:hAnsi="Arial"/>
                <w:sz w:val="12"/>
                <w:szCs w:val="12"/>
                <w:b w:val="1"/>
                <w:bCs w:val="1"/>
                <w:color w:val="auto"/>
              </w:rPr>
              <w:t>Securities</w:t>
            </w: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94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380" w:type="dxa"/>
            <w:vAlign w:val="bottom"/>
          </w:tcPr>
          <w:p>
            <w:pPr>
              <w:jc w:val="right"/>
              <w:ind w:right="139"/>
              <w:spacing w:after="0" w:line="135" w:lineRule="exact"/>
              <w:rPr>
                <w:sz w:val="20"/>
                <w:szCs w:val="20"/>
                <w:color w:val="auto"/>
              </w:rPr>
            </w:pPr>
            <w:r>
              <w:rPr>
                <w:rFonts w:ascii="Arial" w:cs="Arial" w:eastAsia="Arial" w:hAnsi="Arial"/>
                <w:sz w:val="12"/>
                <w:szCs w:val="12"/>
                <w:b w:val="1"/>
                <w:bCs w:val="1"/>
                <w:color w:val="auto"/>
              </w:rPr>
              <w:t>8)</w:t>
            </w:r>
          </w:p>
        </w:tc>
        <w:tc>
          <w:tcPr>
            <w:tcW w:w="460" w:type="dxa"/>
            <w:vAlign w:val="bottom"/>
          </w:tcPr>
          <w:p>
            <w:pPr>
              <w:spacing w:after="0"/>
              <w:rPr>
                <w:sz w:val="11"/>
                <w:szCs w:val="11"/>
                <w:color w:val="auto"/>
              </w:rPr>
            </w:pP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1140" w:type="dxa"/>
            <w:vAlign w:val="bottom"/>
            <w:gridSpan w:val="2"/>
          </w:tcPr>
          <w:p>
            <w:pPr>
              <w:ind w:left="100"/>
              <w:spacing w:after="0" w:line="135" w:lineRule="exact"/>
              <w:rPr>
                <w:sz w:val="20"/>
                <w:szCs w:val="20"/>
                <w:color w:val="auto"/>
              </w:rPr>
            </w:pPr>
            <w:r>
              <w:rPr>
                <w:rFonts w:ascii="Arial" w:cs="Arial" w:eastAsia="Arial" w:hAnsi="Arial"/>
                <w:sz w:val="12"/>
                <w:szCs w:val="12"/>
                <w:b w:val="1"/>
                <w:bCs w:val="1"/>
                <w:color w:val="auto"/>
              </w:rPr>
              <w:t>Underlying</w:t>
            </w: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5)</w:t>
            </w: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Beneficially</w:t>
            </w:r>
          </w:p>
        </w:tc>
        <w:tc>
          <w:tcPr>
            <w:tcW w:w="94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76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1140" w:type="dxa"/>
            <w:vAlign w:val="bottom"/>
            <w:gridSpan w:val="2"/>
          </w:tcPr>
          <w:p>
            <w:pPr>
              <w:ind w:left="100"/>
              <w:spacing w:after="0" w:line="135" w:lineRule="exact"/>
              <w:rPr>
                <w:sz w:val="20"/>
                <w:szCs w:val="20"/>
                <w:color w:val="auto"/>
              </w:rPr>
            </w:pPr>
            <w:r>
              <w:rPr>
                <w:rFonts w:ascii="Arial" w:cs="Arial" w:eastAsia="Arial" w:hAnsi="Arial"/>
                <w:sz w:val="12"/>
                <w:szCs w:val="12"/>
                <w:b w:val="1"/>
                <w:bCs w:val="1"/>
                <w:color w:val="auto"/>
              </w:rPr>
              <w:t>Derivative</w:t>
            </w:r>
          </w:p>
        </w:tc>
        <w:tc>
          <w:tcPr>
            <w:tcW w:w="2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Owned</w:t>
            </w:r>
          </w:p>
        </w:tc>
        <w:tc>
          <w:tcPr>
            <w:tcW w:w="94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or Indirect</w:t>
            </w:r>
          </w:p>
        </w:tc>
        <w:tc>
          <w:tcPr>
            <w:tcW w:w="84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76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1140" w:type="dxa"/>
            <w:vAlign w:val="bottom"/>
            <w:gridSpan w:val="2"/>
          </w:tcPr>
          <w:p>
            <w:pPr>
              <w:ind w:left="100"/>
              <w:spacing w:after="0" w:line="135" w:lineRule="exact"/>
              <w:rPr>
                <w:sz w:val="20"/>
                <w:szCs w:val="20"/>
                <w:color w:val="auto"/>
              </w:rPr>
            </w:pPr>
            <w:r>
              <w:rPr>
                <w:rFonts w:ascii="Arial" w:cs="Arial" w:eastAsia="Arial" w:hAnsi="Arial"/>
                <w:sz w:val="12"/>
                <w:szCs w:val="12"/>
                <w:b w:val="1"/>
                <w:bCs w:val="1"/>
                <w:color w:val="auto"/>
              </w:rPr>
              <w:t>Security (Instr. 3</w:t>
            </w:r>
          </w:p>
        </w:tc>
        <w:tc>
          <w:tcPr>
            <w:tcW w:w="2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Following</w:t>
            </w:r>
          </w:p>
        </w:tc>
        <w:tc>
          <w:tcPr>
            <w:tcW w:w="94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(I) (Instr. 4)</w:t>
            </w: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76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50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and 4)</w:t>
            </w: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Reported</w:t>
            </w: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76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66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Transaction(s)</w:t>
            </w: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76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680" w:type="dxa"/>
            <w:vAlign w:val="bottom"/>
            <w:gridSpan w:val="2"/>
          </w:tcPr>
          <w:p>
            <w:pPr>
              <w:ind w:left="80"/>
              <w:spacing w:after="0"/>
              <w:rPr>
                <w:sz w:val="20"/>
                <w:szCs w:val="20"/>
                <w:color w:val="auto"/>
              </w:rPr>
            </w:pPr>
            <w:r>
              <w:rPr>
                <w:rFonts w:ascii="Arial" w:cs="Arial" w:eastAsia="Arial" w:hAnsi="Arial"/>
                <w:sz w:val="12"/>
                <w:szCs w:val="12"/>
                <w:b w:val="1"/>
                <w:bCs w:val="1"/>
                <w:color w:val="auto"/>
              </w:rPr>
              <w:t>and 5)</w:t>
            </w:r>
          </w:p>
        </w:tc>
        <w:tc>
          <w:tcPr>
            <w:tcW w:w="760" w:type="dxa"/>
            <w:vAlign w:val="bottom"/>
          </w:tcPr>
          <w:p>
            <w:pPr>
              <w:spacing w:after="0"/>
              <w:rPr>
                <w:sz w:val="13"/>
                <w:szCs w:val="13"/>
                <w:color w:val="auto"/>
              </w:rPr>
            </w:pPr>
          </w:p>
        </w:tc>
        <w:tc>
          <w:tcPr>
            <w:tcW w:w="88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60" w:type="dxa"/>
            <w:vAlign w:val="bottom"/>
          </w:tcPr>
          <w:p>
            <w:pPr>
              <w:spacing w:after="0"/>
              <w:rPr>
                <w:sz w:val="4"/>
                <w:szCs w:val="4"/>
                <w:color w:val="auto"/>
              </w:rPr>
            </w:pPr>
          </w:p>
        </w:tc>
        <w:tc>
          <w:tcPr>
            <w:tcW w:w="500" w:type="dxa"/>
            <w:vAlign w:val="bottom"/>
          </w:tcPr>
          <w:p>
            <w:pPr>
              <w:spacing w:after="0"/>
              <w:rPr>
                <w:sz w:val="4"/>
                <w:szCs w:val="4"/>
                <w:color w:val="auto"/>
              </w:rPr>
            </w:pPr>
          </w:p>
        </w:tc>
        <w:tc>
          <w:tcPr>
            <w:tcW w:w="720" w:type="dxa"/>
            <w:vAlign w:val="bottom"/>
          </w:tcPr>
          <w:p>
            <w:pPr>
              <w:spacing w:after="0"/>
              <w:rPr>
                <w:sz w:val="4"/>
                <w:szCs w:val="4"/>
                <w:color w:val="auto"/>
              </w:rPr>
            </w:pPr>
          </w:p>
        </w:tc>
        <w:tc>
          <w:tcPr>
            <w:tcW w:w="940" w:type="dxa"/>
            <w:vAlign w:val="bottom"/>
          </w:tcPr>
          <w:p>
            <w:pPr>
              <w:spacing w:after="0"/>
              <w:rPr>
                <w:sz w:val="4"/>
                <w:szCs w:val="4"/>
                <w:color w:val="auto"/>
              </w:rPr>
            </w:pPr>
          </w:p>
        </w:tc>
        <w:tc>
          <w:tcPr>
            <w:tcW w:w="82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Amount</w:t>
            </w:r>
          </w:p>
        </w:tc>
        <w:tc>
          <w:tcPr>
            <w:tcW w:w="26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or</w:t>
            </w:r>
          </w:p>
        </w:tc>
        <w:tc>
          <w:tcPr>
            <w:tcW w:w="2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Number</w:t>
            </w:r>
          </w:p>
        </w:tc>
        <w:tc>
          <w:tcPr>
            <w:tcW w:w="2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ind w:left="180"/>
              <w:spacing w:after="0" w:line="135" w:lineRule="exact"/>
              <w:rPr>
                <w:sz w:val="20"/>
                <w:szCs w:val="20"/>
                <w:color w:val="auto"/>
              </w:rPr>
            </w:pPr>
            <w:r>
              <w:rPr>
                <w:rFonts w:ascii="Arial" w:cs="Arial" w:eastAsia="Arial" w:hAnsi="Arial"/>
                <w:sz w:val="12"/>
                <w:szCs w:val="12"/>
                <w:b w:val="1"/>
                <w:bCs w:val="1"/>
                <w:color w:val="auto"/>
              </w:rPr>
              <w:t>Date</w:t>
            </w:r>
          </w:p>
        </w:tc>
        <w:tc>
          <w:tcPr>
            <w:tcW w:w="880" w:type="dxa"/>
            <w:vAlign w:val="bottom"/>
          </w:tcPr>
          <w:p>
            <w:pPr>
              <w:ind w:left="240"/>
              <w:spacing w:after="0" w:line="135" w:lineRule="exact"/>
              <w:rPr>
                <w:sz w:val="20"/>
                <w:szCs w:val="20"/>
                <w:color w:val="auto"/>
              </w:rPr>
            </w:pPr>
            <w:r>
              <w:rPr>
                <w:rFonts w:ascii="Arial" w:cs="Arial" w:eastAsia="Arial" w:hAnsi="Arial"/>
                <w:sz w:val="12"/>
                <w:szCs w:val="12"/>
                <w:b w:val="1"/>
                <w:bCs w:val="1"/>
                <w:color w:val="auto"/>
              </w:rPr>
              <w:t>Expiration</w:t>
            </w:r>
          </w:p>
        </w:tc>
        <w:tc>
          <w:tcPr>
            <w:tcW w:w="500" w:type="dxa"/>
            <w:vAlign w:val="bottom"/>
          </w:tcPr>
          <w:p>
            <w:pPr>
              <w:spacing w:after="0"/>
              <w:rPr>
                <w:sz w:val="11"/>
                <w:szCs w:val="11"/>
                <w:color w:val="auto"/>
              </w:rPr>
            </w:pPr>
          </w:p>
        </w:tc>
        <w:tc>
          <w:tcPr>
            <w:tcW w:w="6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of</w:t>
            </w:r>
          </w:p>
        </w:tc>
        <w:tc>
          <w:tcPr>
            <w:tcW w:w="2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380" w:type="dxa"/>
            <w:vAlign w:val="bottom"/>
          </w:tcPr>
          <w:p>
            <w:pPr>
              <w:ind w:left="60"/>
              <w:spacing w:after="0"/>
              <w:rPr>
                <w:sz w:val="20"/>
                <w:szCs w:val="20"/>
                <w:color w:val="auto"/>
              </w:rPr>
            </w:pPr>
            <w:r>
              <w:rPr>
                <w:rFonts w:ascii="Arial" w:cs="Arial" w:eastAsia="Arial" w:hAnsi="Arial"/>
                <w:sz w:val="12"/>
                <w:szCs w:val="12"/>
                <w:b w:val="1"/>
                <w:bCs w:val="1"/>
                <w:color w:val="auto"/>
                <w:w w:val="99"/>
              </w:rPr>
              <w:t>Code</w:t>
            </w:r>
          </w:p>
        </w:tc>
        <w:tc>
          <w:tcPr>
            <w:tcW w:w="460" w:type="dxa"/>
            <w:vAlign w:val="bottom"/>
          </w:tcPr>
          <w:p>
            <w:pPr>
              <w:ind w:left="140"/>
              <w:spacing w:after="0"/>
              <w:rPr>
                <w:sz w:val="20"/>
                <w:szCs w:val="20"/>
                <w:color w:val="auto"/>
              </w:rPr>
            </w:pPr>
            <w:r>
              <w:rPr>
                <w:rFonts w:ascii="Arial" w:cs="Arial" w:eastAsia="Arial" w:hAnsi="Arial"/>
                <w:sz w:val="12"/>
                <w:szCs w:val="12"/>
                <w:b w:val="1"/>
                <w:bCs w:val="1"/>
                <w:color w:val="auto"/>
              </w:rPr>
              <w:t>V</w:t>
            </w:r>
          </w:p>
        </w:tc>
        <w:tc>
          <w:tcPr>
            <w:tcW w:w="680" w:type="dxa"/>
            <w:vAlign w:val="bottom"/>
            <w:gridSpan w:val="2"/>
          </w:tcPr>
          <w:p>
            <w:pPr>
              <w:ind w:left="80"/>
              <w:spacing w:after="0"/>
              <w:rPr>
                <w:sz w:val="20"/>
                <w:szCs w:val="20"/>
                <w:color w:val="auto"/>
              </w:rPr>
            </w:pPr>
            <w:r>
              <w:rPr>
                <w:rFonts w:ascii="Arial" w:cs="Arial" w:eastAsia="Arial" w:hAnsi="Arial"/>
                <w:sz w:val="12"/>
                <w:szCs w:val="12"/>
                <w:b w:val="1"/>
                <w:bCs w:val="1"/>
                <w:color w:val="auto"/>
              </w:rPr>
              <w:t>(A)   (D)</w:t>
            </w:r>
          </w:p>
        </w:tc>
        <w:tc>
          <w:tcPr>
            <w:tcW w:w="1640" w:type="dxa"/>
            <w:vAlign w:val="bottom"/>
            <w:gridSpan w:val="2"/>
          </w:tcPr>
          <w:p>
            <w:pPr>
              <w:ind w:left="180"/>
              <w:spacing w:after="0"/>
              <w:rPr>
                <w:sz w:val="20"/>
                <w:szCs w:val="20"/>
                <w:color w:val="auto"/>
              </w:rPr>
            </w:pPr>
            <w:r>
              <w:rPr>
                <w:rFonts w:ascii="Arial" w:cs="Arial" w:eastAsia="Arial" w:hAnsi="Arial"/>
                <w:sz w:val="12"/>
                <w:szCs w:val="12"/>
                <w:b w:val="1"/>
                <w:bCs w:val="1"/>
                <w:color w:val="auto"/>
              </w:rPr>
              <w:t>Exercisable  Date</w:t>
            </w:r>
          </w:p>
        </w:tc>
        <w:tc>
          <w:tcPr>
            <w:tcW w:w="500" w:type="dxa"/>
            <w:vAlign w:val="bottom"/>
          </w:tcPr>
          <w:p>
            <w:pPr>
              <w:ind w:left="10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Shares</w:t>
            </w:r>
          </w:p>
        </w:tc>
        <w:tc>
          <w:tcPr>
            <w:tcW w:w="26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pacing w:after="0" w:line="96"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40" w:right="60" w:firstLine="9"/>
        <w:spacing w:after="0" w:line="233"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 price reported in column 4 is a weighted average price. These shares were sold in multiple transactions at prices ranging from $21.44 to $21.83, inclusive. The reporting person undertakes to provide Marvell Technology Group Ltd. ("Marvell"), any security holder of Marvell, or the staff of the Securities and Exchange Commission ("SEC"), upon request, full information regarding the number of shares sold at each separate price within the ranges set forth in this footnote 1 to this Form 4.</w:t>
      </w:r>
    </w:p>
    <w:p>
      <w:pPr>
        <w:spacing w:after="0" w:line="30" w:lineRule="exact"/>
        <w:rPr>
          <w:rFonts w:ascii="Arial" w:cs="Arial" w:eastAsia="Arial" w:hAnsi="Arial"/>
          <w:sz w:val="14"/>
          <w:szCs w:val="14"/>
          <w:color w:val="008000"/>
        </w:rPr>
      </w:pPr>
    </w:p>
    <w:p>
      <w:pPr>
        <w:jc w:val="both"/>
        <w:ind w:left="40" w:right="300" w:firstLine="9"/>
        <w:spacing w:after="0" w:line="233"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 price reported in column 4 is a weighted average price. These shares were sold in multiple transactions at prices ranging from $22.80 to $22.82, inclusive. The reporting person undertakes to provide Marvell, any security holder of Marvell, or the staff of the SEC, upon request, full information regarding the number of shares sold at each separate price within the ranges set forth in this footnote 2 to this Form 4.</w:t>
      </w:r>
    </w:p>
    <w:p>
      <w:pPr>
        <w:spacing w:after="0" w:line="37" w:lineRule="exact"/>
        <w:rPr>
          <w:sz w:val="20"/>
          <w:szCs w:val="20"/>
          <w:color w:val="auto"/>
        </w:rPr>
      </w:pPr>
    </w:p>
    <w:tbl>
      <w:tblPr>
        <w:tblLayout w:type="fixed"/>
        <w:tblInd w:w="6860" w:type="dxa"/>
        <w:tblCellMar>
          <w:top w:w="0" w:type="dxa"/>
          <w:left w:w="0" w:type="dxa"/>
          <w:bottom w:w="0" w:type="dxa"/>
          <w:right w:w="0" w:type="dxa"/>
        </w:tblCellMar>
      </w:tblPr>
      <w:tr>
        <w:trPr>
          <w:trHeight w:val="207"/>
        </w:trPr>
        <w:tc>
          <w:tcPr>
            <w:tcW w:w="2120" w:type="dxa"/>
            <w:vAlign w:val="bottom"/>
            <w:gridSpan w:val="2"/>
          </w:tcPr>
          <w:p>
            <w:pPr>
              <w:spacing w:after="0"/>
              <w:rPr>
                <w:sz w:val="20"/>
                <w:szCs w:val="20"/>
                <w:color w:val="auto"/>
              </w:rPr>
            </w:pPr>
            <w:r>
              <w:rPr>
                <w:rFonts w:ascii="Arial" w:cs="Arial" w:eastAsia="Arial" w:hAnsi="Arial"/>
                <w:sz w:val="18"/>
                <w:szCs w:val="18"/>
                <w:color w:val="0000FF"/>
              </w:rPr>
              <w:t>/s/ Pantas Sutardja</w:t>
            </w: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04/15/2010</w:t>
            </w:r>
          </w:p>
        </w:tc>
      </w:tr>
      <w:tr>
        <w:trPr>
          <w:trHeight w:val="20"/>
        </w:trPr>
        <w:tc>
          <w:tcPr>
            <w:tcW w:w="1300" w:type="dxa"/>
            <w:vAlign w:val="bottom"/>
            <w:shd w:val="clear" w:color="auto" w:fill="000000"/>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36"/>
        </w:trPr>
        <w:tc>
          <w:tcPr>
            <w:tcW w:w="2120" w:type="dxa"/>
            <w:vAlign w:val="bottom"/>
            <w:gridSpan w:val="2"/>
          </w:tcPr>
          <w:p>
            <w:pPr>
              <w:spacing w:after="0"/>
              <w:rPr>
                <w:sz w:val="20"/>
                <w:szCs w:val="20"/>
                <w:color w:val="auto"/>
              </w:rPr>
            </w:pPr>
            <w:r>
              <w:rPr>
                <w:rFonts w:ascii="Arial" w:cs="Arial" w:eastAsia="Arial" w:hAnsi="Arial"/>
                <w:sz w:val="14"/>
                <w:szCs w:val="14"/>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4"/>
                <w:szCs w:val="14"/>
                <w:color w:val="auto"/>
              </w:rPr>
              <w:t>Date</w:t>
            </w: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left="40" w:right="3580" w:firstLine="9"/>
        <w:spacing w:after="0" w:line="350" w:lineRule="auto"/>
        <w:tabs>
          <w:tab w:leader="none" w:pos="18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420"/>
      </w:cols>
      <w:pgMar w:left="240" w:top="226" w:right="2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34282"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2019-12-17T14:41:54Z</dcterms:created>
  <dcterms:modified xsi:type="dcterms:W3CDTF">2019-12-17T14:41:54Z</dcterms:modified>
</cp:coreProperties>
</file>