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41"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7" w:lineRule="exact"/>
        <w:rPr>
          <w:sz w:val="24"/>
          <w:szCs w:val="24"/>
          <w:color w:val="auto"/>
        </w:rPr>
      </w:pPr>
    </w:p>
    <w:p>
      <w:pPr>
        <w:ind w:left="380"/>
        <w:spacing w:after="0" w:line="238"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38735</wp:posOffset>
            </wp:positionH>
            <wp:positionV relativeFrom="paragraph">
              <wp:posOffset>-243205</wp:posOffset>
            </wp:positionV>
            <wp:extent cx="136525" cy="136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6525" cy="13652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4"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3"/>
        </w:trPr>
        <w:tc>
          <w:tcPr>
            <w:tcW w:w="6540" w:type="dxa"/>
            <w:vAlign w:val="bottom"/>
          </w:tcPr>
          <w:p>
            <w:pPr>
              <w:jc w:val="center"/>
              <w:ind w:right="1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40" w:type="dxa"/>
            <w:vAlign w:val="bottom"/>
            <w:vMerge w:val="restart"/>
          </w:tcPr>
          <w:p>
            <w:pPr>
              <w:jc w:val="center"/>
              <w:ind w:right="173"/>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54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5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40" w:type="dxa"/>
            <w:vAlign w:val="bottom"/>
            <w:vMerge w:val="restart"/>
          </w:tcPr>
          <w:p>
            <w:pPr>
              <w:jc w:val="center"/>
              <w:ind w:right="17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0"/>
        </w:trPr>
        <w:tc>
          <w:tcPr>
            <w:tcW w:w="654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8"/>
        </w:trPr>
        <w:tc>
          <w:tcPr>
            <w:tcW w:w="654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54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8"/>
        </w:trPr>
        <w:tc>
          <w:tcPr>
            <w:tcW w:w="6540" w:type="dxa"/>
            <w:vAlign w:val="bottom"/>
            <w:vMerge w:val="restart"/>
          </w:tcPr>
          <w:p>
            <w:pPr>
              <w:jc w:val="center"/>
              <w:ind w:right="15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54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4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5481955</wp:posOffset>
            </wp:positionH>
            <wp:positionV relativeFrom="paragraph">
              <wp:posOffset>-650875</wp:posOffset>
            </wp:positionV>
            <wp:extent cx="59690" cy="6642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4210"/>
                    </a:xfrm>
                    <a:prstGeom prst="rect">
                      <a:avLst/>
                    </a:prstGeom>
                    <a:noFill/>
                  </pic:spPr>
                </pic:pic>
              </a:graphicData>
            </a:graphic>
          </wp:anchor>
        </w:drawing>
        <w:drawing>
          <wp:anchor simplePos="0" relativeHeight="251657728" behindDoc="1" locked="0" layoutInCell="0" allowOverlap="1">
            <wp:simplePos x="0" y="0"/>
            <wp:positionH relativeFrom="column">
              <wp:posOffset>4145280</wp:posOffset>
            </wp:positionH>
            <wp:positionV relativeFrom="paragraph">
              <wp:posOffset>-650875</wp:posOffset>
            </wp:positionV>
            <wp:extent cx="59690" cy="6642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4210"/>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-1696720</wp:posOffset>
            </wp:positionH>
            <wp:positionV relativeFrom="paragraph">
              <wp:posOffset>20320</wp:posOffset>
            </wp:positionV>
            <wp:extent cx="7323455" cy="555244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3455" cy="5552440"/>
                    </a:xfrm>
                    <a:prstGeom prst="rect">
                      <a:avLst/>
                    </a:prstGeom>
                    <a:noFill/>
                  </pic:spPr>
                </pic:pic>
              </a:graphicData>
            </a:graphic>
          </wp:anchor>
        </w:drawing>
      </w:r>
    </w:p>
    <w:p>
      <w:pPr>
        <w:spacing w:after="0" w:line="104" w:lineRule="exact"/>
        <w:rPr>
          <w:sz w:val="24"/>
          <w:szCs w:val="24"/>
          <w:color w:val="auto"/>
        </w:rPr>
      </w:pPr>
    </w:p>
    <w:p>
      <w:pPr>
        <w:sectPr>
          <w:pgSz w:w="11900" w:h="16838" w:orient="portrait"/>
          <w:cols w:equalWidth="0" w:num="2">
            <w:col w:w="2360" w:space="300"/>
            <w:col w:w="8860"/>
          </w:cols>
          <w:pgMar w:left="240" w:top="225" w:right="13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Feller Brad</w:t>
        </w:r>
      </w:hyperlink>
    </w:p>
    <w:p>
      <w:pPr>
        <w:spacing w:after="0" w:line="325" w:lineRule="exact"/>
        <w:rPr>
          <w:sz w:val="24"/>
          <w:szCs w:val="24"/>
          <w:color w:val="auto"/>
        </w:rPr>
      </w:pPr>
    </w:p>
    <w:tbl>
      <w:tblPr>
        <w:tblLayout w:type="fixed"/>
        <w:tblInd w:w="80" w:type="dxa"/>
        <w:tblCellMar>
          <w:top w:w="0" w:type="dxa"/>
          <w:left w:w="0" w:type="dxa"/>
          <w:bottom w:w="0" w:type="dxa"/>
          <w:right w:w="0" w:type="dxa"/>
        </w:tblCellMar>
      </w:tblPr>
      <w:tr>
        <w:trPr>
          <w:trHeight w:val="161"/>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(Last)</w:t>
            </w:r>
          </w:p>
        </w:tc>
        <w:tc>
          <w:tcPr>
            <w:tcW w:w="1300" w:type="dxa"/>
            <w:vAlign w:val="bottom"/>
          </w:tcPr>
          <w:p>
            <w:pPr>
              <w:ind w:left="440"/>
              <w:spacing w:after="0"/>
              <w:rPr>
                <w:sz w:val="20"/>
                <w:szCs w:val="20"/>
                <w:color w:val="auto"/>
              </w:rPr>
            </w:pPr>
            <w:r>
              <w:rPr>
                <w:rFonts w:ascii="Arial" w:cs="Arial" w:eastAsia="Arial" w:hAnsi="Arial"/>
                <w:sz w:val="13"/>
                <w:szCs w:val="13"/>
                <w:color w:val="auto"/>
              </w:rPr>
              <w:t>(First)</w:t>
            </w:r>
          </w:p>
        </w:tc>
        <w:tc>
          <w:tcPr>
            <w:tcW w:w="1660" w:type="dxa"/>
            <w:vAlign w:val="bottom"/>
          </w:tcPr>
          <w:p>
            <w:pPr>
              <w:ind w:left="420"/>
              <w:spacing w:after="0"/>
              <w:rPr>
                <w:sz w:val="20"/>
                <w:szCs w:val="20"/>
                <w:color w:val="auto"/>
              </w:rPr>
            </w:pPr>
            <w:r>
              <w:rPr>
                <w:rFonts w:ascii="Arial" w:cs="Arial" w:eastAsia="Arial" w:hAnsi="Arial"/>
                <w:sz w:val="13"/>
                <w:szCs w:val="13"/>
                <w:color w:val="auto"/>
              </w:rPr>
              <w:t>(Middle)</w:t>
            </w:r>
          </w:p>
        </w:tc>
      </w:tr>
      <w:tr>
        <w:trPr>
          <w:trHeight w:val="280"/>
        </w:trPr>
        <w:tc>
          <w:tcPr>
            <w:tcW w:w="4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17"/>
                <w:szCs w:val="17"/>
                <w:color w:val="0000FF"/>
              </w:rPr>
              <w:t>5488 MARVELL LANE</w:t>
            </w:r>
          </w:p>
        </w:tc>
        <w:tc>
          <w:tcPr>
            <w:tcW w:w="1660" w:type="dxa"/>
            <w:vAlign w:val="bottom"/>
          </w:tcPr>
          <w:p>
            <w:pPr>
              <w:spacing w:after="0"/>
              <w:rPr>
                <w:sz w:val="24"/>
                <w:szCs w:val="24"/>
                <w:color w:val="auto"/>
              </w:rPr>
            </w:pPr>
          </w:p>
        </w:tc>
      </w:tr>
      <w:tr>
        <w:trPr>
          <w:trHeight w:val="210"/>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300" w:type="dxa"/>
            <w:vAlign w:val="bottom"/>
            <w:tcBorders>
              <w:bottom w:val="single" w:sz="8" w:color="9A9A9A"/>
            </w:tcBorders>
          </w:tcPr>
          <w:p>
            <w:pPr>
              <w:spacing w:after="0"/>
              <w:rPr>
                <w:sz w:val="18"/>
                <w:szCs w:val="18"/>
                <w:color w:val="auto"/>
              </w:rPr>
            </w:pPr>
          </w:p>
        </w:tc>
        <w:tc>
          <w:tcPr>
            <w:tcW w:w="1660" w:type="dxa"/>
            <w:vAlign w:val="bottom"/>
            <w:tcBorders>
              <w:bottom w:val="single" w:sz="8" w:color="9A9A9A"/>
            </w:tcBorders>
          </w:tcPr>
          <w:p>
            <w:pPr>
              <w:spacing w:after="0"/>
              <w:rPr>
                <w:sz w:val="18"/>
                <w:szCs w:val="18"/>
                <w:color w:val="auto"/>
              </w:rPr>
            </w:pPr>
          </w:p>
        </w:tc>
      </w:tr>
      <w:tr>
        <w:trPr>
          <w:trHeight w:val="268"/>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300" w:type="dxa"/>
            <w:vAlign w:val="bottom"/>
          </w:tcPr>
          <w:p>
            <w:pPr>
              <w:spacing w:after="0"/>
              <w:rPr>
                <w:sz w:val="23"/>
                <w:szCs w:val="23"/>
                <w:color w:val="auto"/>
              </w:rPr>
            </w:pPr>
          </w:p>
        </w:tc>
        <w:tc>
          <w:tcPr>
            <w:tcW w:w="1660" w:type="dxa"/>
            <w:vAlign w:val="bottom"/>
          </w:tcPr>
          <w:p>
            <w:pPr>
              <w:spacing w:after="0"/>
              <w:rPr>
                <w:sz w:val="23"/>
                <w:szCs w:val="23"/>
                <w:color w:val="auto"/>
              </w:rPr>
            </w:pPr>
          </w:p>
        </w:tc>
      </w:tr>
      <w:tr>
        <w:trPr>
          <w:trHeight w:val="240"/>
        </w:trPr>
        <w:tc>
          <w:tcPr>
            <w:tcW w:w="40" w:type="dxa"/>
            <w:vAlign w:val="bottom"/>
          </w:tcPr>
          <w:p>
            <w:pPr>
              <w:spacing w:after="0"/>
              <w:rPr>
                <w:sz w:val="20"/>
                <w:szCs w:val="20"/>
                <w:color w:val="auto"/>
              </w:rPr>
            </w:pPr>
          </w:p>
        </w:tc>
        <w:tc>
          <w:tcPr>
            <w:tcW w:w="2140" w:type="dxa"/>
            <w:vAlign w:val="bottom"/>
            <w:gridSpan w:val="2"/>
          </w:tcPr>
          <w:p>
            <w:pPr>
              <w:spacing w:after="0"/>
              <w:rPr>
                <w:sz w:val="20"/>
                <w:szCs w:val="20"/>
                <w:color w:val="auto"/>
              </w:rPr>
            </w:pPr>
            <w:r>
              <w:rPr>
                <w:rFonts w:ascii="Arial" w:cs="Arial" w:eastAsia="Arial" w:hAnsi="Arial"/>
                <w:sz w:val="17"/>
                <w:szCs w:val="17"/>
                <w:color w:val="0000FF"/>
              </w:rPr>
              <w:t>SANTA CLARA CA</w:t>
            </w:r>
          </w:p>
        </w:tc>
        <w:tc>
          <w:tcPr>
            <w:tcW w:w="1660" w:type="dxa"/>
            <w:vAlign w:val="bottom"/>
          </w:tcPr>
          <w:p>
            <w:pPr>
              <w:ind w:left="420"/>
              <w:spacing w:after="0"/>
              <w:rPr>
                <w:sz w:val="20"/>
                <w:szCs w:val="20"/>
                <w:color w:val="auto"/>
              </w:rPr>
            </w:pPr>
            <w:r>
              <w:rPr>
                <w:rFonts w:ascii="Arial" w:cs="Arial" w:eastAsia="Arial" w:hAnsi="Arial"/>
                <w:sz w:val="17"/>
                <w:szCs w:val="17"/>
                <w:color w:val="0000FF"/>
              </w:rPr>
              <w:t>95054</w:t>
            </w:r>
          </w:p>
        </w:tc>
      </w:tr>
      <w:tr>
        <w:trPr>
          <w:trHeight w:val="156"/>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30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08"/>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(City)</w:t>
            </w:r>
          </w:p>
        </w:tc>
        <w:tc>
          <w:tcPr>
            <w:tcW w:w="1300" w:type="dxa"/>
            <w:vAlign w:val="bottom"/>
          </w:tcPr>
          <w:p>
            <w:pPr>
              <w:ind w:left="440"/>
              <w:spacing w:after="0"/>
              <w:rPr>
                <w:sz w:val="20"/>
                <w:szCs w:val="20"/>
                <w:color w:val="auto"/>
              </w:rPr>
            </w:pPr>
            <w:r>
              <w:rPr>
                <w:rFonts w:ascii="Arial" w:cs="Arial" w:eastAsia="Arial" w:hAnsi="Arial"/>
                <w:sz w:val="13"/>
                <w:szCs w:val="13"/>
                <w:color w:val="auto"/>
              </w:rPr>
              <w:t>(State)</w:t>
            </w:r>
          </w:p>
        </w:tc>
        <w:tc>
          <w:tcPr>
            <w:tcW w:w="166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180" w:type="dxa"/>
            <w:vAlign w:val="bottom"/>
            <w:gridSpan w:val="2"/>
          </w:tcPr>
          <w:p>
            <w:pPr>
              <w:ind w:left="80"/>
              <w:spacing w:after="0"/>
              <w:rPr>
                <w:sz w:val="20"/>
                <w:szCs w:val="20"/>
                <w:color w:val="auto"/>
              </w:rPr>
            </w:pPr>
            <w:r>
              <w:rPr>
                <w:rFonts w:ascii="Arial" w:cs="Arial" w:eastAsia="Arial" w:hAnsi="Arial"/>
                <w:sz w:val="13"/>
                <w:szCs w:val="13"/>
                <w:color w:val="auto"/>
                <w:w w:val="73"/>
              </w:rPr>
              <w:t>2.</w:t>
            </w:r>
          </w:p>
        </w:tc>
        <w:tc>
          <w:tcPr>
            <w:tcW w:w="3800" w:type="dxa"/>
            <w:vAlign w:val="bottom"/>
            <w:gridSpan w:val="2"/>
          </w:tcPr>
          <w:p>
            <w:pPr>
              <w:ind w:left="4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20" w:type="dxa"/>
            <w:vAlign w:val="bottom"/>
            <w:gridSpan w:val="3"/>
          </w:tcPr>
          <w:p>
            <w:pPr>
              <w:ind w:left="8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09"/>
        </w:trPr>
        <w:tc>
          <w:tcPr>
            <w:tcW w:w="3980" w:type="dxa"/>
            <w:vAlign w:val="bottom"/>
            <w:gridSpan w:val="4"/>
          </w:tcPr>
          <w:p>
            <w:pPr>
              <w:ind w:left="80"/>
              <w:spacing w:after="0" w:line="209" w:lineRule="exact"/>
              <w:rPr>
                <w:rFonts w:ascii="Arial" w:cs="Arial" w:eastAsia="Arial" w:hAnsi="Arial"/>
                <w:sz w:val="21"/>
                <w:szCs w:val="21"/>
                <w:color w:val="0000EE"/>
              </w:rPr>
            </w:pPr>
            <w:hyperlink r:id="rId13">
              <w:r>
                <w:rPr>
                  <w:rFonts w:ascii="Arial" w:cs="Arial" w:eastAsia="Arial" w:hAnsi="Arial"/>
                  <w:sz w:val="21"/>
                  <w:szCs w:val="21"/>
                  <w:color w:val="0000EE"/>
                </w:rPr>
                <w:t>MARVELL TECHNOLOGY GROUP LTD</w:t>
              </w:r>
            </w:hyperlink>
          </w:p>
        </w:tc>
        <w:tc>
          <w:tcPr>
            <w:tcW w:w="2200" w:type="dxa"/>
            <w:vAlign w:val="bottom"/>
            <w:gridSpan w:val="2"/>
          </w:tcPr>
          <w:p>
            <w:pPr>
              <w:ind w:left="80"/>
              <w:spacing w:after="0"/>
              <w:rPr>
                <w:sz w:val="20"/>
                <w:szCs w:val="20"/>
                <w:color w:val="auto"/>
              </w:rPr>
            </w:pPr>
            <w:r>
              <w:rPr>
                <w:rFonts w:ascii="Arial" w:cs="Arial" w:eastAsia="Arial" w:hAnsi="Arial"/>
                <w:sz w:val="13"/>
                <w:szCs w:val="13"/>
                <w:color w:val="auto"/>
              </w:rPr>
              <w:t>(Check all applicable)</w:t>
            </w:r>
          </w:p>
        </w:tc>
        <w:tc>
          <w:tcPr>
            <w:tcW w:w="1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100" w:type="dxa"/>
            <w:vAlign w:val="bottom"/>
            <w:shd w:val="clear" w:color="auto" w:fill="0000EE"/>
          </w:tcPr>
          <w:p>
            <w:pPr>
              <w:spacing w:after="0"/>
              <w:rPr>
                <w:sz w:val="2"/>
                <w:szCs w:val="2"/>
                <w:color w:val="auto"/>
              </w:rPr>
            </w:pPr>
          </w:p>
        </w:tc>
        <w:tc>
          <w:tcPr>
            <w:tcW w:w="3660" w:type="dxa"/>
            <w:vAlign w:val="bottom"/>
            <w:shd w:val="clear" w:color="auto" w:fill="0000EE"/>
          </w:tcPr>
          <w:p>
            <w:pPr>
              <w:spacing w:after="0"/>
              <w:rPr>
                <w:sz w:val="2"/>
                <w:szCs w:val="2"/>
                <w:color w:val="auto"/>
              </w:rPr>
            </w:pPr>
          </w:p>
        </w:tc>
        <w:tc>
          <w:tcPr>
            <w:tcW w:w="140" w:type="dxa"/>
            <w:vAlign w:val="bottom"/>
          </w:tcPr>
          <w:p>
            <w:pPr>
              <w:spacing w:after="0"/>
              <w:rPr>
                <w:sz w:val="2"/>
                <w:szCs w:val="2"/>
                <w:color w:val="auto"/>
              </w:rPr>
            </w:pPr>
          </w:p>
        </w:tc>
        <w:tc>
          <w:tcPr>
            <w:tcW w:w="520" w:type="dxa"/>
            <w:vAlign w:val="bottom"/>
          </w:tcPr>
          <w:p>
            <w:pPr>
              <w:spacing w:after="0"/>
              <w:rPr>
                <w:sz w:val="2"/>
                <w:szCs w:val="2"/>
                <w:color w:val="auto"/>
              </w:rPr>
            </w:pPr>
          </w:p>
        </w:tc>
        <w:tc>
          <w:tcPr>
            <w:tcW w:w="168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220" w:type="dxa"/>
            <w:vAlign w:val="bottom"/>
            <w:vMerge w:val="restart"/>
          </w:tcPr>
          <w:p>
            <w:pPr>
              <w:ind w:left="4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35"/>
        </w:trPr>
        <w:tc>
          <w:tcPr>
            <w:tcW w:w="180" w:type="dxa"/>
            <w:vAlign w:val="bottom"/>
            <w:gridSpan w:val="2"/>
            <w:vMerge w:val="restart"/>
          </w:tcPr>
          <w:p>
            <w:pPr>
              <w:ind w:left="80"/>
              <w:spacing w:after="0"/>
              <w:rPr>
                <w:sz w:val="20"/>
                <w:szCs w:val="20"/>
                <w:color w:val="auto"/>
              </w:rPr>
            </w:pPr>
            <w:r>
              <w:rPr>
                <w:rFonts w:ascii="Arial" w:cs="Arial" w:eastAsia="Arial" w:hAnsi="Arial"/>
                <w:sz w:val="21"/>
                <w:szCs w:val="21"/>
                <w:color w:val="auto"/>
              </w:rPr>
              <w:t>[</w:t>
            </w:r>
          </w:p>
        </w:tc>
        <w:tc>
          <w:tcPr>
            <w:tcW w:w="3800" w:type="dxa"/>
            <w:vAlign w:val="bottom"/>
            <w:gridSpan w:val="2"/>
            <w:vMerge w:val="restart"/>
          </w:tcPr>
          <w:p>
            <w:pPr>
              <w:ind w:left="20"/>
              <w:spacing w:after="0"/>
              <w:rPr>
                <w:sz w:val="20"/>
                <w:szCs w:val="20"/>
                <w:color w:val="auto"/>
              </w:rPr>
            </w:pPr>
            <w:r>
              <w:rPr>
                <w:rFonts w:ascii="Arial" w:cs="Arial" w:eastAsia="Arial" w:hAnsi="Arial"/>
                <w:sz w:val="17"/>
                <w:szCs w:val="17"/>
                <w:color w:val="0000FF"/>
              </w:rPr>
              <w:t xml:space="preserve">MRVL </w:t>
            </w:r>
            <w:r>
              <w:rPr>
                <w:rFonts w:ascii="Arial" w:cs="Arial" w:eastAsia="Arial" w:hAnsi="Arial"/>
                <w:sz w:val="21"/>
                <w:szCs w:val="21"/>
                <w:color w:val="000000"/>
              </w:rPr>
              <w:t>]</w:t>
            </w:r>
          </w:p>
        </w:tc>
        <w:tc>
          <w:tcPr>
            <w:tcW w:w="520" w:type="dxa"/>
            <w:vAlign w:val="bottom"/>
          </w:tcPr>
          <w:p>
            <w:pPr>
              <w:spacing w:after="0"/>
              <w:rPr>
                <w:sz w:val="11"/>
                <w:szCs w:val="11"/>
                <w:color w:val="auto"/>
              </w:rPr>
            </w:pPr>
          </w:p>
        </w:tc>
        <w:tc>
          <w:tcPr>
            <w:tcW w:w="1680" w:type="dxa"/>
            <w:vAlign w:val="bottom"/>
            <w:vMerge w:val="continue"/>
          </w:tcPr>
          <w:p>
            <w:pPr>
              <w:spacing w:after="0"/>
              <w:rPr>
                <w:sz w:val="11"/>
                <w:szCs w:val="11"/>
                <w:color w:val="auto"/>
              </w:rPr>
            </w:pPr>
          </w:p>
        </w:tc>
        <w:tc>
          <w:tcPr>
            <w:tcW w:w="122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44"/>
        </w:trPr>
        <w:tc>
          <w:tcPr>
            <w:tcW w:w="180" w:type="dxa"/>
            <w:vAlign w:val="bottom"/>
            <w:gridSpan w:val="2"/>
            <w:vMerge w:val="continue"/>
          </w:tcPr>
          <w:p>
            <w:pPr>
              <w:spacing w:after="0"/>
              <w:rPr>
                <w:sz w:val="12"/>
                <w:szCs w:val="12"/>
                <w:color w:val="auto"/>
              </w:rPr>
            </w:pPr>
          </w:p>
        </w:tc>
        <w:tc>
          <w:tcPr>
            <w:tcW w:w="3800" w:type="dxa"/>
            <w:vAlign w:val="bottom"/>
            <w:gridSpan w:val="2"/>
            <w:vMerge w:val="continue"/>
          </w:tcPr>
          <w:p>
            <w:pPr>
              <w:spacing w:after="0"/>
              <w:rPr>
                <w:sz w:val="12"/>
                <w:szCs w:val="12"/>
                <w:color w:val="auto"/>
              </w:rPr>
            </w:pPr>
          </w:p>
        </w:tc>
        <w:tc>
          <w:tcPr>
            <w:tcW w:w="520" w:type="dxa"/>
            <w:vAlign w:val="bottom"/>
            <w:vMerge w:val="restart"/>
          </w:tcPr>
          <w:p>
            <w:pPr>
              <w:ind w:left="280"/>
              <w:spacing w:after="0"/>
              <w:rPr>
                <w:sz w:val="20"/>
                <w:szCs w:val="20"/>
                <w:color w:val="auto"/>
              </w:rPr>
            </w:pPr>
            <w:r>
              <w:rPr>
                <w:rFonts w:ascii="Arial" w:cs="Arial" w:eastAsia="Arial" w:hAnsi="Arial"/>
                <w:sz w:val="17"/>
                <w:szCs w:val="17"/>
                <w:color w:val="0000FF"/>
              </w:rPr>
              <w:t>X</w:t>
            </w:r>
          </w:p>
        </w:tc>
        <w:tc>
          <w:tcPr>
            <w:tcW w:w="1680" w:type="dxa"/>
            <w:vAlign w:val="bottom"/>
            <w:vMerge w:val="restart"/>
          </w:tcPr>
          <w:p>
            <w:pPr>
              <w:ind w:left="100"/>
              <w:spacing w:after="0"/>
              <w:rPr>
                <w:sz w:val="20"/>
                <w:szCs w:val="20"/>
                <w:color w:val="auto"/>
              </w:rPr>
            </w:pPr>
            <w:r>
              <w:rPr>
                <w:rFonts w:ascii="Arial" w:cs="Arial" w:eastAsia="Arial" w:hAnsi="Arial"/>
                <w:sz w:val="13"/>
                <w:szCs w:val="13"/>
                <w:color w:val="auto"/>
              </w:rPr>
              <w:t>Officer (give title</w:t>
            </w:r>
          </w:p>
        </w:tc>
        <w:tc>
          <w:tcPr>
            <w:tcW w:w="1220" w:type="dxa"/>
            <w:vAlign w:val="bottom"/>
            <w:vMerge w:val="restart"/>
          </w:tcPr>
          <w:p>
            <w:pPr>
              <w:ind w:left="4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3"/>
        </w:trPr>
        <w:tc>
          <w:tcPr>
            <w:tcW w:w="80" w:type="dxa"/>
            <w:vAlign w:val="bottom"/>
          </w:tcPr>
          <w:p>
            <w:pPr>
              <w:spacing w:after="0"/>
              <w:rPr>
                <w:sz w:val="3"/>
                <w:szCs w:val="3"/>
                <w:color w:val="auto"/>
              </w:rPr>
            </w:pPr>
          </w:p>
        </w:tc>
        <w:tc>
          <w:tcPr>
            <w:tcW w:w="100" w:type="dxa"/>
            <w:vAlign w:val="bottom"/>
          </w:tcPr>
          <w:p>
            <w:pPr>
              <w:spacing w:after="0"/>
              <w:rPr>
                <w:sz w:val="3"/>
                <w:szCs w:val="3"/>
                <w:color w:val="auto"/>
              </w:rPr>
            </w:pPr>
          </w:p>
        </w:tc>
        <w:tc>
          <w:tcPr>
            <w:tcW w:w="3660" w:type="dxa"/>
            <w:vAlign w:val="bottom"/>
          </w:tcPr>
          <w:p>
            <w:pPr>
              <w:spacing w:after="0"/>
              <w:rPr>
                <w:sz w:val="3"/>
                <w:szCs w:val="3"/>
                <w:color w:val="auto"/>
              </w:rPr>
            </w:pPr>
          </w:p>
        </w:tc>
        <w:tc>
          <w:tcPr>
            <w:tcW w:w="140" w:type="dxa"/>
            <w:vAlign w:val="bottom"/>
          </w:tcPr>
          <w:p>
            <w:pPr>
              <w:spacing w:after="0"/>
              <w:rPr>
                <w:sz w:val="3"/>
                <w:szCs w:val="3"/>
                <w:color w:val="auto"/>
              </w:rPr>
            </w:pPr>
          </w:p>
        </w:tc>
        <w:tc>
          <w:tcPr>
            <w:tcW w:w="520" w:type="dxa"/>
            <w:vAlign w:val="bottom"/>
            <w:vMerge w:val="continue"/>
          </w:tcPr>
          <w:p>
            <w:pPr>
              <w:spacing w:after="0"/>
              <w:rPr>
                <w:sz w:val="3"/>
                <w:szCs w:val="3"/>
                <w:color w:val="auto"/>
              </w:rPr>
            </w:pPr>
          </w:p>
        </w:tc>
        <w:tc>
          <w:tcPr>
            <w:tcW w:w="1680" w:type="dxa"/>
            <w:vAlign w:val="bottom"/>
            <w:vMerge w:val="continue"/>
          </w:tcPr>
          <w:p>
            <w:pPr>
              <w:spacing w:after="0"/>
              <w:rPr>
                <w:sz w:val="3"/>
                <w:szCs w:val="3"/>
                <w:color w:val="auto"/>
              </w:rPr>
            </w:pPr>
          </w:p>
        </w:tc>
        <w:tc>
          <w:tcPr>
            <w:tcW w:w="122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88"/>
        </w:trPr>
        <w:tc>
          <w:tcPr>
            <w:tcW w:w="8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3660" w:type="dxa"/>
            <w:vAlign w:val="bottom"/>
            <w:tcBorders>
              <w:bottom w:val="single" w:sz="8" w:color="2C2C2C"/>
            </w:tcBorders>
          </w:tcPr>
          <w:p>
            <w:pPr>
              <w:spacing w:after="0"/>
              <w:rPr>
                <w:sz w:val="7"/>
                <w:szCs w:val="7"/>
                <w:color w:val="auto"/>
              </w:rPr>
            </w:pPr>
          </w:p>
        </w:tc>
        <w:tc>
          <w:tcPr>
            <w:tcW w:w="140" w:type="dxa"/>
            <w:vAlign w:val="bottom"/>
            <w:tcBorders>
              <w:bottom w:val="single" w:sz="8" w:color="2C2C2C"/>
            </w:tcBorders>
          </w:tcPr>
          <w:p>
            <w:pPr>
              <w:spacing w:after="0"/>
              <w:rPr>
                <w:sz w:val="7"/>
                <w:szCs w:val="7"/>
                <w:color w:val="auto"/>
              </w:rPr>
            </w:pPr>
          </w:p>
        </w:tc>
        <w:tc>
          <w:tcPr>
            <w:tcW w:w="520" w:type="dxa"/>
            <w:vAlign w:val="bottom"/>
            <w:vMerge w:val="continue"/>
          </w:tcPr>
          <w:p>
            <w:pPr>
              <w:spacing w:after="0"/>
              <w:rPr>
                <w:sz w:val="7"/>
                <w:szCs w:val="7"/>
                <w:color w:val="auto"/>
              </w:rPr>
            </w:pPr>
          </w:p>
        </w:tc>
        <w:tc>
          <w:tcPr>
            <w:tcW w:w="168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220" w:type="dxa"/>
            <w:vAlign w:val="bottom"/>
            <w:vMerge w:val="restart"/>
          </w:tcPr>
          <w:p>
            <w:pPr>
              <w:ind w:left="4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3"/>
        </w:trPr>
        <w:tc>
          <w:tcPr>
            <w:tcW w:w="180" w:type="dxa"/>
            <w:vAlign w:val="bottom"/>
            <w:gridSpan w:val="2"/>
            <w:vMerge w:val="restart"/>
          </w:tcPr>
          <w:p>
            <w:pPr>
              <w:ind w:left="80"/>
              <w:spacing w:after="0"/>
              <w:rPr>
                <w:sz w:val="20"/>
                <w:szCs w:val="20"/>
                <w:color w:val="auto"/>
              </w:rPr>
            </w:pPr>
            <w:r>
              <w:rPr>
                <w:rFonts w:ascii="Arial" w:cs="Arial" w:eastAsia="Arial" w:hAnsi="Arial"/>
                <w:sz w:val="13"/>
                <w:szCs w:val="13"/>
                <w:color w:val="auto"/>
                <w:w w:val="73"/>
              </w:rPr>
              <w:t>3.</w:t>
            </w:r>
          </w:p>
        </w:tc>
        <w:tc>
          <w:tcPr>
            <w:tcW w:w="3800" w:type="dxa"/>
            <w:vAlign w:val="bottom"/>
            <w:gridSpan w:val="2"/>
            <w:vMerge w:val="restart"/>
          </w:tcPr>
          <w:p>
            <w:pPr>
              <w:ind w:left="40"/>
              <w:spacing w:after="0"/>
              <w:rPr>
                <w:sz w:val="20"/>
                <w:szCs w:val="20"/>
                <w:color w:val="auto"/>
              </w:rPr>
            </w:pPr>
            <w:r>
              <w:rPr>
                <w:rFonts w:ascii="Arial" w:cs="Arial" w:eastAsia="Arial" w:hAnsi="Arial"/>
                <w:sz w:val="13"/>
                <w:szCs w:val="13"/>
                <w:color w:val="auto"/>
              </w:rPr>
              <w:t>Date of Earliest Transaction (Month/Day/Year)</w:t>
            </w:r>
          </w:p>
        </w:tc>
        <w:tc>
          <w:tcPr>
            <w:tcW w:w="520" w:type="dxa"/>
            <w:vAlign w:val="bottom"/>
          </w:tcPr>
          <w:p>
            <w:pPr>
              <w:spacing w:after="0"/>
              <w:rPr>
                <w:sz w:val="4"/>
                <w:szCs w:val="4"/>
                <w:color w:val="auto"/>
              </w:rPr>
            </w:pPr>
          </w:p>
        </w:tc>
        <w:tc>
          <w:tcPr>
            <w:tcW w:w="1680" w:type="dxa"/>
            <w:vAlign w:val="bottom"/>
            <w:vMerge w:val="continue"/>
          </w:tcPr>
          <w:p>
            <w:pPr>
              <w:spacing w:after="0"/>
              <w:rPr>
                <w:sz w:val="4"/>
                <w:szCs w:val="4"/>
                <w:color w:val="auto"/>
              </w:rPr>
            </w:pPr>
          </w:p>
        </w:tc>
        <w:tc>
          <w:tcPr>
            <w:tcW w:w="122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39"/>
        </w:trPr>
        <w:tc>
          <w:tcPr>
            <w:tcW w:w="180" w:type="dxa"/>
            <w:vAlign w:val="bottom"/>
            <w:gridSpan w:val="2"/>
            <w:vMerge w:val="continue"/>
          </w:tcPr>
          <w:p>
            <w:pPr>
              <w:spacing w:after="0"/>
              <w:rPr>
                <w:sz w:val="12"/>
                <w:szCs w:val="12"/>
                <w:color w:val="auto"/>
              </w:rPr>
            </w:pPr>
          </w:p>
        </w:tc>
        <w:tc>
          <w:tcPr>
            <w:tcW w:w="3800" w:type="dxa"/>
            <w:vAlign w:val="bottom"/>
            <w:gridSpan w:val="2"/>
            <w:vMerge w:val="continue"/>
          </w:tcPr>
          <w:p>
            <w:pPr>
              <w:spacing w:after="0"/>
              <w:rPr>
                <w:sz w:val="12"/>
                <w:szCs w:val="12"/>
                <w:color w:val="auto"/>
              </w:rPr>
            </w:pPr>
          </w:p>
        </w:tc>
        <w:tc>
          <w:tcPr>
            <w:tcW w:w="520" w:type="dxa"/>
            <w:vAlign w:val="bottom"/>
          </w:tcPr>
          <w:p>
            <w:pPr>
              <w:spacing w:after="0"/>
              <w:rPr>
                <w:sz w:val="12"/>
                <w:szCs w:val="12"/>
                <w:color w:val="auto"/>
              </w:rPr>
            </w:pPr>
          </w:p>
        </w:tc>
        <w:tc>
          <w:tcPr>
            <w:tcW w:w="1680" w:type="dxa"/>
            <w:vAlign w:val="bottom"/>
            <w:vMerge w:val="restart"/>
          </w:tcPr>
          <w:p>
            <w:pPr>
              <w:ind w:left="740"/>
              <w:spacing w:after="0"/>
              <w:rPr>
                <w:sz w:val="20"/>
                <w:szCs w:val="20"/>
                <w:color w:val="auto"/>
              </w:rPr>
            </w:pPr>
            <w:r>
              <w:rPr>
                <w:rFonts w:ascii="Arial" w:cs="Arial" w:eastAsia="Arial" w:hAnsi="Arial"/>
                <w:sz w:val="17"/>
                <w:szCs w:val="17"/>
                <w:color w:val="0000FF"/>
                <w:w w:val="99"/>
              </w:rPr>
              <w:t>Interim CFO</w:t>
            </w:r>
          </w:p>
        </w:tc>
        <w:tc>
          <w:tcPr>
            <w:tcW w:w="12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4"/>
        </w:trPr>
        <w:tc>
          <w:tcPr>
            <w:tcW w:w="3840" w:type="dxa"/>
            <w:vAlign w:val="bottom"/>
            <w:gridSpan w:val="3"/>
            <w:vMerge w:val="restart"/>
          </w:tcPr>
          <w:p>
            <w:pPr>
              <w:ind w:left="80"/>
              <w:spacing w:after="0"/>
              <w:rPr>
                <w:sz w:val="20"/>
                <w:szCs w:val="20"/>
                <w:color w:val="auto"/>
              </w:rPr>
            </w:pPr>
            <w:r>
              <w:rPr>
                <w:rFonts w:ascii="Arial" w:cs="Arial" w:eastAsia="Arial" w:hAnsi="Arial"/>
                <w:sz w:val="17"/>
                <w:szCs w:val="17"/>
                <w:color w:val="0000FF"/>
              </w:rPr>
              <w:t>12/03/2013</w:t>
            </w:r>
          </w:p>
        </w:tc>
        <w:tc>
          <w:tcPr>
            <w:tcW w:w="140" w:type="dxa"/>
            <w:vAlign w:val="bottom"/>
          </w:tcPr>
          <w:p>
            <w:pPr>
              <w:spacing w:after="0"/>
              <w:rPr>
                <w:sz w:val="9"/>
                <w:szCs w:val="9"/>
                <w:color w:val="auto"/>
              </w:rPr>
            </w:pPr>
          </w:p>
        </w:tc>
        <w:tc>
          <w:tcPr>
            <w:tcW w:w="520" w:type="dxa"/>
            <w:vAlign w:val="bottom"/>
          </w:tcPr>
          <w:p>
            <w:pPr>
              <w:spacing w:after="0"/>
              <w:rPr>
                <w:sz w:val="9"/>
                <w:szCs w:val="9"/>
                <w:color w:val="auto"/>
              </w:rPr>
            </w:pPr>
          </w:p>
        </w:tc>
        <w:tc>
          <w:tcPr>
            <w:tcW w:w="1680" w:type="dxa"/>
            <w:vAlign w:val="bottom"/>
            <w:vMerge w:val="continue"/>
          </w:tcPr>
          <w:p>
            <w:pPr>
              <w:spacing w:after="0"/>
              <w:rPr>
                <w:sz w:val="9"/>
                <w:szCs w:val="9"/>
                <w:color w:val="auto"/>
              </w:rPr>
            </w:pPr>
          </w:p>
        </w:tc>
        <w:tc>
          <w:tcPr>
            <w:tcW w:w="12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7"/>
        </w:trPr>
        <w:tc>
          <w:tcPr>
            <w:tcW w:w="3840" w:type="dxa"/>
            <w:vAlign w:val="bottom"/>
            <w:gridSpan w:val="3"/>
            <w:vMerge w:val="continue"/>
          </w:tcPr>
          <w:p>
            <w:pPr>
              <w:spacing w:after="0"/>
              <w:rPr>
                <w:sz w:val="9"/>
                <w:szCs w:val="9"/>
                <w:color w:val="auto"/>
              </w:rPr>
            </w:pPr>
          </w:p>
        </w:tc>
        <w:tc>
          <w:tcPr>
            <w:tcW w:w="140" w:type="dxa"/>
            <w:vAlign w:val="bottom"/>
          </w:tcPr>
          <w:p>
            <w:pPr>
              <w:spacing w:after="0"/>
              <w:rPr>
                <w:sz w:val="9"/>
                <w:szCs w:val="9"/>
                <w:color w:val="auto"/>
              </w:rPr>
            </w:pPr>
          </w:p>
        </w:tc>
        <w:tc>
          <w:tcPr>
            <w:tcW w:w="520" w:type="dxa"/>
            <w:vAlign w:val="bottom"/>
          </w:tcPr>
          <w:p>
            <w:pPr>
              <w:spacing w:after="0"/>
              <w:rPr>
                <w:sz w:val="9"/>
                <w:szCs w:val="9"/>
                <w:color w:val="auto"/>
              </w:rPr>
            </w:pPr>
          </w:p>
        </w:tc>
        <w:tc>
          <w:tcPr>
            <w:tcW w:w="1680" w:type="dxa"/>
            <w:vAlign w:val="bottom"/>
          </w:tcPr>
          <w:p>
            <w:pPr>
              <w:spacing w:after="0"/>
              <w:rPr>
                <w:sz w:val="9"/>
                <w:szCs w:val="9"/>
                <w:color w:val="auto"/>
              </w:rPr>
            </w:pPr>
          </w:p>
        </w:tc>
        <w:tc>
          <w:tcPr>
            <w:tcW w:w="12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29"/>
        </w:trPr>
        <w:tc>
          <w:tcPr>
            <w:tcW w:w="8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3660" w:type="dxa"/>
            <w:vAlign w:val="bottom"/>
            <w:tcBorders>
              <w:bottom w:val="single" w:sz="8" w:color="2C2C2C"/>
            </w:tcBorders>
          </w:tcPr>
          <w:p>
            <w:pPr>
              <w:spacing w:after="0"/>
              <w:rPr>
                <w:sz w:val="11"/>
                <w:szCs w:val="11"/>
                <w:color w:val="auto"/>
              </w:rPr>
            </w:pPr>
          </w:p>
        </w:tc>
        <w:tc>
          <w:tcPr>
            <w:tcW w:w="140" w:type="dxa"/>
            <w:vAlign w:val="bottom"/>
            <w:tcBorders>
              <w:bottom w:val="single" w:sz="8" w:color="2C2C2C"/>
            </w:tcBorders>
          </w:tcPr>
          <w:p>
            <w:pPr>
              <w:spacing w:after="0"/>
              <w:rPr>
                <w:sz w:val="11"/>
                <w:szCs w:val="11"/>
                <w:color w:val="auto"/>
              </w:rPr>
            </w:pPr>
          </w:p>
        </w:tc>
        <w:tc>
          <w:tcPr>
            <w:tcW w:w="34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1"/>
        </w:trPr>
        <w:tc>
          <w:tcPr>
            <w:tcW w:w="180" w:type="dxa"/>
            <w:vAlign w:val="bottom"/>
            <w:gridSpan w:val="2"/>
          </w:tcPr>
          <w:p>
            <w:pPr>
              <w:ind w:left="80"/>
              <w:spacing w:after="0"/>
              <w:rPr>
                <w:sz w:val="20"/>
                <w:szCs w:val="20"/>
                <w:color w:val="auto"/>
              </w:rPr>
            </w:pPr>
            <w:r>
              <w:rPr>
                <w:rFonts w:ascii="Arial" w:cs="Arial" w:eastAsia="Arial" w:hAnsi="Arial"/>
                <w:sz w:val="13"/>
                <w:szCs w:val="13"/>
                <w:color w:val="auto"/>
                <w:w w:val="73"/>
              </w:rPr>
              <w:t>4.</w:t>
            </w:r>
          </w:p>
        </w:tc>
        <w:tc>
          <w:tcPr>
            <w:tcW w:w="3800" w:type="dxa"/>
            <w:vAlign w:val="bottom"/>
            <w:gridSpan w:val="2"/>
          </w:tcPr>
          <w:p>
            <w:pPr>
              <w:ind w:left="40"/>
              <w:spacing w:after="0"/>
              <w:rPr>
                <w:sz w:val="20"/>
                <w:szCs w:val="20"/>
                <w:color w:val="auto"/>
              </w:rPr>
            </w:pPr>
            <w:r>
              <w:rPr>
                <w:rFonts w:ascii="Arial" w:cs="Arial" w:eastAsia="Arial" w:hAnsi="Arial"/>
                <w:sz w:val="13"/>
                <w:szCs w:val="13"/>
                <w:color w:val="auto"/>
              </w:rPr>
              <w:t>If Amendment, Date of Original Filed (Month/Day/Year)</w:t>
            </w:r>
          </w:p>
        </w:tc>
        <w:tc>
          <w:tcPr>
            <w:tcW w:w="3420" w:type="dxa"/>
            <w:vAlign w:val="bottom"/>
            <w:gridSpan w:val="3"/>
          </w:tcPr>
          <w:p>
            <w:pPr>
              <w:ind w:left="8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3"/>
          <w:szCs w:val="13"/>
          <w:color w:val="auto"/>
        </w:rPr>
        <w:t>Line)</w:t>
      </w:r>
    </w:p>
    <w:p>
      <w:pPr>
        <w:ind w:left="4260"/>
        <w:spacing w:after="0" w:line="235"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3" w:lineRule="exact"/>
        <w:rPr>
          <w:sz w:val="24"/>
          <w:szCs w:val="24"/>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314" w:lineRule="exact"/>
        <w:rPr>
          <w:sz w:val="24"/>
          <w:szCs w:val="24"/>
          <w:color w:val="auto"/>
        </w:rPr>
      </w:pPr>
    </w:p>
    <w:p>
      <w:pPr>
        <w:sectPr>
          <w:pgSz w:w="11900" w:h="16838" w:orient="portrait"/>
          <w:cols w:equalWidth="0" w:num="2">
            <w:col w:w="3920" w:space="80"/>
            <w:col w:w="7520"/>
          </w:cols>
          <w:pgMar w:left="240" w:top="225" w:right="13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30"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0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640" w:type="dxa"/>
            <w:vAlign w:val="bottom"/>
            <w:gridSpan w:val="2"/>
          </w:tcPr>
          <w:p>
            <w:pPr>
              <w:ind w:left="600"/>
              <w:spacing w:after="0"/>
              <w:rPr>
                <w:sz w:val="20"/>
                <w:szCs w:val="20"/>
                <w:color w:val="auto"/>
              </w:rPr>
            </w:pPr>
            <w:r>
              <w:rPr>
                <w:rFonts w:ascii="Arial" w:cs="Arial" w:eastAsia="Arial" w:hAnsi="Arial"/>
                <w:sz w:val="12"/>
                <w:szCs w:val="12"/>
                <w:b w:val="1"/>
                <w:bCs w:val="1"/>
                <w:color w:val="auto"/>
              </w:rPr>
              <w:t>2. Transaction</w:t>
            </w:r>
          </w:p>
        </w:tc>
        <w:tc>
          <w:tcPr>
            <w:tcW w:w="1160" w:type="dxa"/>
            <w:vAlign w:val="bottom"/>
            <w:gridSpan w:val="2"/>
          </w:tcPr>
          <w:p>
            <w:pPr>
              <w:ind w:left="100"/>
              <w:spacing w:after="0"/>
              <w:rPr>
                <w:sz w:val="20"/>
                <w:szCs w:val="20"/>
                <w:color w:val="auto"/>
              </w:rPr>
            </w:pPr>
            <w:r>
              <w:rPr>
                <w:rFonts w:ascii="Arial" w:cs="Arial" w:eastAsia="Arial" w:hAnsi="Arial"/>
                <w:sz w:val="12"/>
                <w:szCs w:val="12"/>
                <w:b w:val="1"/>
                <w:bCs w:val="1"/>
                <w:color w:val="auto"/>
              </w:rPr>
              <w:t>2A.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060" w:type="dxa"/>
            <w:vAlign w:val="bottom"/>
            <w:gridSpan w:val="3"/>
          </w:tcPr>
          <w:p>
            <w:pPr>
              <w:ind w:left="40"/>
              <w:spacing w:after="0"/>
              <w:rPr>
                <w:sz w:val="20"/>
                <w:szCs w:val="20"/>
                <w:color w:val="auto"/>
              </w:rPr>
            </w:pPr>
            <w:r>
              <w:rPr>
                <w:rFonts w:ascii="Arial" w:cs="Arial" w:eastAsia="Arial" w:hAnsi="Arial"/>
                <w:sz w:val="12"/>
                <w:szCs w:val="12"/>
                <w:b w:val="1"/>
                <w:bCs w:val="1"/>
                <w:color w:val="auto"/>
              </w:rPr>
              <w:t>4. Securities Acquired (A) or</w:t>
            </w:r>
          </w:p>
        </w:tc>
        <w:tc>
          <w:tcPr>
            <w:tcW w:w="180" w:type="dxa"/>
            <w:vAlign w:val="bottom"/>
          </w:tcPr>
          <w:p>
            <w:pPr>
              <w:spacing w:after="0"/>
              <w:rPr>
                <w:sz w:val="13"/>
                <w:szCs w:val="13"/>
                <w:color w:val="auto"/>
              </w:rPr>
            </w:pPr>
          </w:p>
        </w:tc>
        <w:tc>
          <w:tcPr>
            <w:tcW w:w="122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ind w:left="40"/>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ind w:left="600"/>
              <w:spacing w:after="0" w:line="132" w:lineRule="exact"/>
              <w:rPr>
                <w:sz w:val="20"/>
                <w:szCs w:val="20"/>
                <w:color w:val="auto"/>
              </w:rPr>
            </w:pPr>
            <w:r>
              <w:rPr>
                <w:rFonts w:ascii="Arial" w:cs="Arial" w:eastAsia="Arial" w:hAnsi="Arial"/>
                <w:sz w:val="12"/>
                <w:szCs w:val="12"/>
                <w:b w:val="1"/>
                <w:bCs w:val="1"/>
                <w:color w:val="auto"/>
              </w:rPr>
              <w:t>Date</w:t>
            </w:r>
          </w:p>
        </w:tc>
        <w:tc>
          <w:tcPr>
            <w:tcW w:w="460" w:type="dxa"/>
            <w:vAlign w:val="bottom"/>
          </w:tcPr>
          <w:p>
            <w:pPr>
              <w:spacing w:after="0"/>
              <w:rPr>
                <w:sz w:val="11"/>
                <w:szCs w:val="11"/>
                <w:color w:val="auto"/>
              </w:rPr>
            </w:pPr>
          </w:p>
        </w:tc>
        <w:tc>
          <w:tcPr>
            <w:tcW w:w="1160" w:type="dxa"/>
            <w:vAlign w:val="bottom"/>
            <w:gridSpan w:val="2"/>
          </w:tcPr>
          <w:p>
            <w:pPr>
              <w:ind w:left="100"/>
              <w:spacing w:after="0" w:line="132"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w:t>
            </w:r>
          </w:p>
        </w:tc>
        <w:tc>
          <w:tcPr>
            <w:tcW w:w="2060" w:type="dxa"/>
            <w:vAlign w:val="bottom"/>
            <w:gridSpan w:val="3"/>
          </w:tcPr>
          <w:p>
            <w:pPr>
              <w:ind w:left="40"/>
              <w:spacing w:after="0" w:line="132" w:lineRule="exact"/>
              <w:rPr>
                <w:sz w:val="20"/>
                <w:szCs w:val="20"/>
                <w:color w:val="auto"/>
              </w:rPr>
            </w:pPr>
            <w:r>
              <w:rPr>
                <w:rFonts w:ascii="Arial" w:cs="Arial" w:eastAsia="Arial" w:hAnsi="Arial"/>
                <w:sz w:val="12"/>
                <w:szCs w:val="12"/>
                <w:b w:val="1"/>
                <w:bCs w:val="1"/>
                <w:color w:val="auto"/>
              </w:rPr>
              <w:t>Disposed Of (D) (Instr. 3, 4 and 5)</w:t>
            </w:r>
          </w:p>
        </w:tc>
        <w:tc>
          <w:tcPr>
            <w:tcW w:w="180" w:type="dxa"/>
            <w:vAlign w:val="bottom"/>
          </w:tcPr>
          <w:p>
            <w:pPr>
              <w:spacing w:after="0"/>
              <w:rPr>
                <w:sz w:val="11"/>
                <w:szCs w:val="11"/>
                <w:color w:val="auto"/>
              </w:rPr>
            </w:pPr>
          </w:p>
        </w:tc>
        <w:tc>
          <w:tcPr>
            <w:tcW w:w="122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980" w:type="dxa"/>
            <w:vAlign w:val="bottom"/>
            <w:gridSpan w:val="2"/>
          </w:tcPr>
          <w:p>
            <w:pPr>
              <w:ind w:left="40"/>
              <w:spacing w:after="0" w:line="132"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3"/>
          </w:tcPr>
          <w:p>
            <w:pPr>
              <w:spacing w:after="0" w:line="132"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640" w:type="dxa"/>
            <w:vAlign w:val="bottom"/>
            <w:gridSpan w:val="2"/>
          </w:tcPr>
          <w:p>
            <w:pPr>
              <w:ind w:left="600"/>
              <w:spacing w:after="0" w:line="134" w:lineRule="exact"/>
              <w:rPr>
                <w:sz w:val="20"/>
                <w:szCs w:val="20"/>
                <w:color w:val="auto"/>
              </w:rPr>
            </w:pPr>
            <w:r>
              <w:rPr>
                <w:rFonts w:ascii="Arial" w:cs="Arial" w:eastAsia="Arial" w:hAnsi="Arial"/>
                <w:sz w:val="12"/>
                <w:szCs w:val="12"/>
                <w:b w:val="1"/>
                <w:bCs w:val="1"/>
                <w:color w:val="auto"/>
              </w:rPr>
              <w:t>(Month/Day/Year)</w:t>
            </w:r>
          </w:p>
        </w:tc>
        <w:tc>
          <w:tcPr>
            <w:tcW w:w="44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if any</w:t>
            </w:r>
          </w:p>
        </w:tc>
        <w:tc>
          <w:tcPr>
            <w:tcW w:w="720" w:type="dxa"/>
            <w:vAlign w:val="bottom"/>
          </w:tcPr>
          <w:p>
            <w:pPr>
              <w:spacing w:after="0"/>
              <w:rPr>
                <w:sz w:val="11"/>
                <w:szCs w:val="11"/>
                <w:color w:val="auto"/>
              </w:rPr>
            </w:pPr>
          </w:p>
        </w:tc>
        <w:tc>
          <w:tcPr>
            <w:tcW w:w="8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2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ind w:left="40"/>
              <w:spacing w:after="0" w:line="134"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160" w:type="dxa"/>
            <w:vAlign w:val="bottom"/>
            <w:gridSpan w:val="2"/>
          </w:tcPr>
          <w:p>
            <w:pPr>
              <w:ind w:left="100"/>
              <w:spacing w:after="0" w:line="134"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8)</w:t>
            </w:r>
          </w:p>
        </w:tc>
        <w:tc>
          <w:tcPr>
            <w:tcW w:w="8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2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ind w:left="40"/>
              <w:spacing w:after="0" w:line="134"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0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180" w:type="dxa"/>
            <w:vAlign w:val="bottom"/>
          </w:tcPr>
          <w:p>
            <w:pPr>
              <w:spacing w:after="0"/>
              <w:rPr>
                <w:sz w:val="6"/>
                <w:szCs w:val="6"/>
                <w:color w:val="auto"/>
              </w:rPr>
            </w:pPr>
          </w:p>
        </w:tc>
        <w:tc>
          <w:tcPr>
            <w:tcW w:w="460" w:type="dxa"/>
            <w:vAlign w:val="bottom"/>
          </w:tcPr>
          <w:p>
            <w:pPr>
              <w:spacing w:after="0"/>
              <w:rPr>
                <w:sz w:val="6"/>
                <w:szCs w:val="6"/>
                <w:color w:val="auto"/>
              </w:rPr>
            </w:pPr>
          </w:p>
        </w:tc>
        <w:tc>
          <w:tcPr>
            <w:tcW w:w="440" w:type="dxa"/>
            <w:vAlign w:val="bottom"/>
          </w:tcPr>
          <w:p>
            <w:pPr>
              <w:spacing w:after="0"/>
              <w:rPr>
                <w:sz w:val="6"/>
                <w:szCs w:val="6"/>
                <w:color w:val="auto"/>
              </w:rPr>
            </w:pPr>
          </w:p>
        </w:tc>
        <w:tc>
          <w:tcPr>
            <w:tcW w:w="720" w:type="dxa"/>
            <w:vAlign w:val="bottom"/>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180" w:type="dxa"/>
            <w:vAlign w:val="bottom"/>
            <w:tcBorders>
              <w:bottom w:val="single" w:sz="8" w:color="2C2C2C"/>
            </w:tcBorders>
          </w:tcPr>
          <w:p>
            <w:pPr>
              <w:spacing w:after="0"/>
              <w:rPr>
                <w:sz w:val="6"/>
                <w:szCs w:val="6"/>
                <w:color w:val="auto"/>
              </w:rPr>
            </w:pPr>
          </w:p>
        </w:tc>
        <w:tc>
          <w:tcPr>
            <w:tcW w:w="1220" w:type="dxa"/>
            <w:vAlign w:val="bottom"/>
            <w:gridSpan w:val="2"/>
            <w:vMerge w:val="restart"/>
          </w:tcPr>
          <w:p>
            <w:pPr>
              <w:ind w:left="80"/>
              <w:spacing w:after="0" w:line="134"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6"/>
                <w:szCs w:val="6"/>
                <w:color w:val="auto"/>
              </w:rPr>
            </w:pPr>
          </w:p>
        </w:tc>
        <w:tc>
          <w:tcPr>
            <w:tcW w:w="700" w:type="dxa"/>
            <w:vAlign w:val="bottom"/>
          </w:tcPr>
          <w:p>
            <w:pPr>
              <w:spacing w:after="0"/>
              <w:rPr>
                <w:sz w:val="6"/>
                <w:szCs w:val="6"/>
                <w:color w:val="auto"/>
              </w:rPr>
            </w:pPr>
          </w:p>
        </w:tc>
        <w:tc>
          <w:tcPr>
            <w:tcW w:w="840" w:type="dxa"/>
            <w:vAlign w:val="bottom"/>
            <w:gridSpan w:val="3"/>
            <w:vMerge w:val="restart"/>
          </w:tcPr>
          <w:p>
            <w:pPr>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0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80" w:type="dxa"/>
            <w:vAlign w:val="bottom"/>
          </w:tcPr>
          <w:p>
            <w:pPr>
              <w:spacing w:after="0"/>
              <w:rPr>
                <w:sz w:val="3"/>
                <w:szCs w:val="3"/>
                <w:color w:val="auto"/>
              </w:rPr>
            </w:pPr>
          </w:p>
        </w:tc>
        <w:tc>
          <w:tcPr>
            <w:tcW w:w="460" w:type="dxa"/>
            <w:vAlign w:val="bottom"/>
          </w:tcPr>
          <w:p>
            <w:pPr>
              <w:spacing w:after="0"/>
              <w:rPr>
                <w:sz w:val="3"/>
                <w:szCs w:val="3"/>
                <w:color w:val="auto"/>
              </w:rPr>
            </w:pPr>
          </w:p>
        </w:tc>
        <w:tc>
          <w:tcPr>
            <w:tcW w:w="440" w:type="dxa"/>
            <w:vAlign w:val="bottom"/>
          </w:tcPr>
          <w:p>
            <w:pPr>
              <w:spacing w:after="0"/>
              <w:rPr>
                <w:sz w:val="3"/>
                <w:szCs w:val="3"/>
                <w:color w:val="auto"/>
              </w:rPr>
            </w:pPr>
          </w:p>
        </w:tc>
        <w:tc>
          <w:tcPr>
            <w:tcW w:w="720" w:type="dxa"/>
            <w:vAlign w:val="bottom"/>
          </w:tcPr>
          <w:p>
            <w:pPr>
              <w:spacing w:after="0"/>
              <w:rPr>
                <w:sz w:val="3"/>
                <w:szCs w:val="3"/>
                <w:color w:val="auto"/>
              </w:rPr>
            </w:pPr>
          </w:p>
        </w:tc>
        <w:tc>
          <w:tcPr>
            <w:tcW w:w="820" w:type="dxa"/>
            <w:vAlign w:val="bottom"/>
          </w:tcPr>
          <w:p>
            <w:pPr>
              <w:spacing w:after="0"/>
              <w:rPr>
                <w:sz w:val="3"/>
                <w:szCs w:val="3"/>
                <w:color w:val="auto"/>
              </w:rPr>
            </w:pPr>
          </w:p>
        </w:tc>
        <w:tc>
          <w:tcPr>
            <w:tcW w:w="800" w:type="dxa"/>
            <w:vAlign w:val="bottom"/>
          </w:tcPr>
          <w:p>
            <w:pPr>
              <w:spacing w:after="0"/>
              <w:rPr>
                <w:sz w:val="3"/>
                <w:szCs w:val="3"/>
                <w:color w:val="auto"/>
              </w:rPr>
            </w:pPr>
          </w:p>
        </w:tc>
        <w:tc>
          <w:tcPr>
            <w:tcW w:w="560" w:type="dxa"/>
            <w:vAlign w:val="bottom"/>
          </w:tcPr>
          <w:p>
            <w:pPr>
              <w:spacing w:after="0"/>
              <w:rPr>
                <w:sz w:val="3"/>
                <w:szCs w:val="3"/>
                <w:color w:val="auto"/>
              </w:rPr>
            </w:pPr>
          </w:p>
        </w:tc>
        <w:tc>
          <w:tcPr>
            <w:tcW w:w="700" w:type="dxa"/>
            <w:vAlign w:val="bottom"/>
          </w:tcPr>
          <w:p>
            <w:pPr>
              <w:spacing w:after="0"/>
              <w:rPr>
                <w:sz w:val="3"/>
                <w:szCs w:val="3"/>
                <w:color w:val="auto"/>
              </w:rPr>
            </w:pPr>
          </w:p>
        </w:tc>
        <w:tc>
          <w:tcPr>
            <w:tcW w:w="180" w:type="dxa"/>
            <w:vAlign w:val="bottom"/>
          </w:tcPr>
          <w:p>
            <w:pPr>
              <w:spacing w:after="0"/>
              <w:rPr>
                <w:sz w:val="3"/>
                <w:szCs w:val="3"/>
                <w:color w:val="auto"/>
              </w:rPr>
            </w:pPr>
          </w:p>
        </w:tc>
        <w:tc>
          <w:tcPr>
            <w:tcW w:w="1220" w:type="dxa"/>
            <w:vAlign w:val="bottom"/>
            <w:gridSpan w:val="2"/>
            <w:vMerge w:val="continue"/>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84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80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Amount</w:t>
            </w:r>
          </w:p>
        </w:tc>
        <w:tc>
          <w:tcPr>
            <w:tcW w:w="5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(A) or</w:t>
            </w:r>
          </w:p>
        </w:tc>
        <w:tc>
          <w:tcPr>
            <w:tcW w:w="70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Price</w:t>
            </w:r>
          </w:p>
        </w:tc>
        <w:tc>
          <w:tcPr>
            <w:tcW w:w="180" w:type="dxa"/>
            <w:vAlign w:val="bottom"/>
          </w:tcPr>
          <w:p>
            <w:pPr>
              <w:spacing w:after="0"/>
              <w:rPr>
                <w:sz w:val="11"/>
                <w:szCs w:val="11"/>
                <w:color w:val="auto"/>
              </w:rPr>
            </w:pPr>
          </w:p>
        </w:tc>
        <w:tc>
          <w:tcPr>
            <w:tcW w:w="122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0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80" w:type="dxa"/>
            <w:vAlign w:val="bottom"/>
          </w:tcPr>
          <w:p>
            <w:pPr>
              <w:spacing w:after="0"/>
              <w:rPr>
                <w:sz w:val="8"/>
                <w:szCs w:val="8"/>
                <w:color w:val="auto"/>
              </w:rPr>
            </w:pPr>
          </w:p>
        </w:tc>
        <w:tc>
          <w:tcPr>
            <w:tcW w:w="460" w:type="dxa"/>
            <w:vAlign w:val="bottom"/>
          </w:tcPr>
          <w:p>
            <w:pPr>
              <w:spacing w:after="0"/>
              <w:rPr>
                <w:sz w:val="8"/>
                <w:szCs w:val="8"/>
                <w:color w:val="auto"/>
              </w:rPr>
            </w:pPr>
          </w:p>
        </w:tc>
        <w:tc>
          <w:tcPr>
            <w:tcW w:w="44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vMerge w:val="continue"/>
          </w:tcPr>
          <w:p>
            <w:pPr>
              <w:spacing w:after="0"/>
              <w:rPr>
                <w:sz w:val="8"/>
                <w:szCs w:val="8"/>
                <w:color w:val="auto"/>
              </w:rPr>
            </w:pPr>
          </w:p>
        </w:tc>
        <w:tc>
          <w:tcPr>
            <w:tcW w:w="800" w:type="dxa"/>
            <w:vAlign w:val="bottom"/>
            <w:vMerge w:val="continue"/>
          </w:tcPr>
          <w:p>
            <w:pPr>
              <w:spacing w:after="0"/>
              <w:rPr>
                <w:sz w:val="8"/>
                <w:szCs w:val="8"/>
                <w:color w:val="auto"/>
              </w:rPr>
            </w:pPr>
          </w:p>
        </w:tc>
        <w:tc>
          <w:tcPr>
            <w:tcW w:w="5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(D)</w:t>
            </w:r>
          </w:p>
        </w:tc>
        <w:tc>
          <w:tcPr>
            <w:tcW w:w="700" w:type="dxa"/>
            <w:vAlign w:val="bottom"/>
            <w:vMerge w:val="continue"/>
          </w:tcPr>
          <w:p>
            <w:pPr>
              <w:spacing w:after="0"/>
              <w:rPr>
                <w:sz w:val="8"/>
                <w:szCs w:val="8"/>
                <w:color w:val="auto"/>
              </w:rPr>
            </w:pPr>
          </w:p>
        </w:tc>
        <w:tc>
          <w:tcPr>
            <w:tcW w:w="180" w:type="dxa"/>
            <w:vAlign w:val="bottom"/>
          </w:tcPr>
          <w:p>
            <w:pPr>
              <w:spacing w:after="0"/>
              <w:rPr>
                <w:sz w:val="8"/>
                <w:szCs w:val="8"/>
                <w:color w:val="auto"/>
              </w:rPr>
            </w:pPr>
          </w:p>
        </w:tc>
        <w:tc>
          <w:tcPr>
            <w:tcW w:w="122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00" w:type="dxa"/>
            <w:vAlign w:val="bottom"/>
          </w:tcPr>
          <w:p>
            <w:pPr>
              <w:spacing w:after="0"/>
              <w:rPr>
                <w:sz w:val="5"/>
                <w:szCs w:val="5"/>
                <w:color w:val="auto"/>
              </w:rPr>
            </w:pPr>
          </w:p>
        </w:tc>
        <w:tc>
          <w:tcPr>
            <w:tcW w:w="1080" w:type="dxa"/>
            <w:vAlign w:val="bottom"/>
          </w:tcPr>
          <w:p>
            <w:pPr>
              <w:spacing w:after="0"/>
              <w:rPr>
                <w:sz w:val="5"/>
                <w:szCs w:val="5"/>
                <w:color w:val="auto"/>
              </w:rPr>
            </w:pPr>
          </w:p>
        </w:tc>
        <w:tc>
          <w:tcPr>
            <w:tcW w:w="1180" w:type="dxa"/>
            <w:vAlign w:val="bottom"/>
          </w:tcPr>
          <w:p>
            <w:pPr>
              <w:spacing w:after="0"/>
              <w:rPr>
                <w:sz w:val="5"/>
                <w:szCs w:val="5"/>
                <w:color w:val="auto"/>
              </w:rPr>
            </w:pPr>
          </w:p>
        </w:tc>
        <w:tc>
          <w:tcPr>
            <w:tcW w:w="460" w:type="dxa"/>
            <w:vAlign w:val="bottom"/>
          </w:tcPr>
          <w:p>
            <w:pPr>
              <w:spacing w:after="0"/>
              <w:rPr>
                <w:sz w:val="5"/>
                <w:szCs w:val="5"/>
                <w:color w:val="auto"/>
              </w:rPr>
            </w:pPr>
          </w:p>
        </w:tc>
        <w:tc>
          <w:tcPr>
            <w:tcW w:w="440" w:type="dxa"/>
            <w:vAlign w:val="bottom"/>
          </w:tcPr>
          <w:p>
            <w:pPr>
              <w:spacing w:after="0"/>
              <w:rPr>
                <w:sz w:val="5"/>
                <w:szCs w:val="5"/>
                <w:color w:val="auto"/>
              </w:rPr>
            </w:pPr>
          </w:p>
        </w:tc>
        <w:tc>
          <w:tcPr>
            <w:tcW w:w="72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56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180" w:type="dxa"/>
            <w:vAlign w:val="bottom"/>
          </w:tcPr>
          <w:p>
            <w:pPr>
              <w:spacing w:after="0"/>
              <w:rPr>
                <w:sz w:val="5"/>
                <w:szCs w:val="5"/>
                <w:color w:val="auto"/>
              </w:rPr>
            </w:pPr>
          </w:p>
        </w:tc>
        <w:tc>
          <w:tcPr>
            <w:tcW w:w="122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70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520" w:type="dxa"/>
            <w:vAlign w:val="bottom"/>
            <w:tcBorders>
              <w:bottom w:val="single" w:sz="8" w:color="2C2C2C"/>
            </w:tcBorders>
            <w:gridSpan w:val="2"/>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640" w:type="dxa"/>
            <w:vAlign w:val="bottom"/>
            <w:tcBorders>
              <w:bottom w:val="single" w:sz="8" w:color="2C2C2C"/>
            </w:tcBorders>
            <w:gridSpan w:val="2"/>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400" w:type="dxa"/>
            <w:vAlign w:val="bottom"/>
            <w:tcBorders>
              <w:bottom w:val="single" w:sz="8" w:color="2C2C2C"/>
            </w:tcBorders>
            <w:gridSpan w:val="3"/>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7"/>
        </w:trPr>
        <w:tc>
          <w:tcPr>
            <w:tcW w:w="20" w:type="dxa"/>
            <w:vAlign w:val="bottom"/>
          </w:tcPr>
          <w:p>
            <w:pPr>
              <w:spacing w:after="0"/>
              <w:rPr>
                <w:sz w:val="23"/>
                <w:szCs w:val="23"/>
                <w:color w:val="auto"/>
              </w:rPr>
            </w:pPr>
          </w:p>
        </w:tc>
        <w:tc>
          <w:tcPr>
            <w:tcW w:w="1520" w:type="dxa"/>
            <w:vAlign w:val="bottom"/>
            <w:gridSpan w:val="2"/>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Pr>
          <w:p>
            <w:pPr>
              <w:spacing w:after="0"/>
              <w:rPr>
                <w:sz w:val="23"/>
                <w:szCs w:val="23"/>
                <w:color w:val="auto"/>
              </w:rPr>
            </w:pPr>
          </w:p>
        </w:tc>
        <w:tc>
          <w:tcPr>
            <w:tcW w:w="1640" w:type="dxa"/>
            <w:vAlign w:val="bottom"/>
            <w:gridSpan w:val="2"/>
          </w:tcPr>
          <w:p>
            <w:pPr>
              <w:ind w:left="700"/>
              <w:spacing w:after="0"/>
              <w:rPr>
                <w:sz w:val="20"/>
                <w:szCs w:val="20"/>
                <w:color w:val="auto"/>
              </w:rPr>
            </w:pPr>
            <w:r>
              <w:rPr>
                <w:rFonts w:ascii="Arial" w:cs="Arial" w:eastAsia="Arial" w:hAnsi="Arial"/>
                <w:sz w:val="17"/>
                <w:szCs w:val="17"/>
                <w:color w:val="0000FF"/>
              </w:rPr>
              <w:t>12/03/2013</w:t>
            </w:r>
          </w:p>
        </w:tc>
        <w:tc>
          <w:tcPr>
            <w:tcW w:w="440" w:type="dxa"/>
            <w:vAlign w:val="bottom"/>
          </w:tcPr>
          <w:p>
            <w:pPr>
              <w:spacing w:after="0"/>
              <w:rPr>
                <w:sz w:val="23"/>
                <w:szCs w:val="23"/>
                <w:color w:val="auto"/>
              </w:rPr>
            </w:pPr>
          </w:p>
        </w:tc>
        <w:tc>
          <w:tcPr>
            <w:tcW w:w="720" w:type="dxa"/>
            <w:vAlign w:val="bottom"/>
          </w:tcPr>
          <w:p>
            <w:pPr>
              <w:spacing w:after="0"/>
              <w:rPr>
                <w:sz w:val="23"/>
                <w:szCs w:val="23"/>
                <w:color w:val="auto"/>
              </w:rPr>
            </w:pPr>
          </w:p>
        </w:tc>
        <w:tc>
          <w:tcPr>
            <w:tcW w:w="820" w:type="dxa"/>
            <w:vAlign w:val="bottom"/>
          </w:tcPr>
          <w:p>
            <w:pPr>
              <w:ind w:left="160"/>
              <w:spacing w:after="0"/>
              <w:rPr>
                <w:sz w:val="20"/>
                <w:szCs w:val="20"/>
                <w:color w:val="auto"/>
              </w:rPr>
            </w:pPr>
            <w:r>
              <w:rPr>
                <w:rFonts w:ascii="Arial" w:cs="Arial" w:eastAsia="Arial" w:hAnsi="Arial"/>
                <w:sz w:val="13"/>
                <w:szCs w:val="13"/>
                <w:color w:val="0000FF"/>
              </w:rPr>
              <w:t>M</w:t>
            </w:r>
          </w:p>
        </w:tc>
        <w:tc>
          <w:tcPr>
            <w:tcW w:w="800" w:type="dxa"/>
            <w:vAlign w:val="bottom"/>
          </w:tcPr>
          <w:p>
            <w:pPr>
              <w:jc w:val="center"/>
              <w:spacing w:after="0"/>
              <w:rPr>
                <w:sz w:val="20"/>
                <w:szCs w:val="20"/>
                <w:color w:val="auto"/>
              </w:rPr>
            </w:pPr>
            <w:r>
              <w:rPr>
                <w:rFonts w:ascii="Arial" w:cs="Arial" w:eastAsia="Arial" w:hAnsi="Arial"/>
                <w:sz w:val="17"/>
                <w:szCs w:val="17"/>
                <w:color w:val="0000FF"/>
                <w:w w:val="92"/>
              </w:rPr>
              <w:t>40,000</w:t>
            </w:r>
          </w:p>
        </w:tc>
        <w:tc>
          <w:tcPr>
            <w:tcW w:w="560" w:type="dxa"/>
            <w:vAlign w:val="bottom"/>
          </w:tcPr>
          <w:p>
            <w:pPr>
              <w:ind w:left="200"/>
              <w:spacing w:after="0"/>
              <w:rPr>
                <w:sz w:val="20"/>
                <w:szCs w:val="20"/>
                <w:color w:val="auto"/>
              </w:rPr>
            </w:pPr>
            <w:r>
              <w:rPr>
                <w:rFonts w:ascii="Arial" w:cs="Arial" w:eastAsia="Arial" w:hAnsi="Arial"/>
                <w:sz w:val="17"/>
                <w:szCs w:val="17"/>
                <w:color w:val="0000FF"/>
              </w:rPr>
              <w:t>A</w:t>
            </w:r>
          </w:p>
        </w:tc>
        <w:tc>
          <w:tcPr>
            <w:tcW w:w="700" w:type="dxa"/>
            <w:vAlign w:val="bottom"/>
          </w:tcPr>
          <w:p>
            <w:pPr>
              <w:jc w:val="center"/>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6.49</w:t>
            </w:r>
          </w:p>
        </w:tc>
        <w:tc>
          <w:tcPr>
            <w:tcW w:w="1400" w:type="dxa"/>
            <w:vAlign w:val="bottom"/>
            <w:gridSpan w:val="3"/>
          </w:tcPr>
          <w:p>
            <w:pPr>
              <w:jc w:val="center"/>
              <w:ind w:left="92"/>
              <w:spacing w:after="0"/>
              <w:rPr>
                <w:sz w:val="20"/>
                <w:szCs w:val="20"/>
                <w:color w:val="auto"/>
              </w:rPr>
            </w:pPr>
            <w:r>
              <w:rPr>
                <w:rFonts w:ascii="Arial" w:cs="Arial" w:eastAsia="Arial" w:hAnsi="Arial"/>
                <w:sz w:val="17"/>
                <w:szCs w:val="17"/>
                <w:color w:val="0000FF"/>
                <w:w w:val="92"/>
              </w:rPr>
              <w:t>40,000</w:t>
            </w:r>
          </w:p>
        </w:tc>
        <w:tc>
          <w:tcPr>
            <w:tcW w:w="280" w:type="dxa"/>
            <w:vAlign w:val="bottom"/>
          </w:tcPr>
          <w:p>
            <w:pPr>
              <w:spacing w:after="0"/>
              <w:rPr>
                <w:sz w:val="23"/>
                <w:szCs w:val="23"/>
                <w:color w:val="auto"/>
              </w:rPr>
            </w:pPr>
          </w:p>
        </w:tc>
        <w:tc>
          <w:tcPr>
            <w:tcW w:w="700" w:type="dxa"/>
            <w:vAlign w:val="bottom"/>
          </w:tcPr>
          <w:p>
            <w:pPr>
              <w:ind w:left="100"/>
              <w:spacing w:after="0"/>
              <w:rPr>
                <w:sz w:val="20"/>
                <w:szCs w:val="20"/>
                <w:color w:val="auto"/>
              </w:rPr>
            </w:pPr>
            <w:r>
              <w:rPr>
                <w:rFonts w:ascii="Arial" w:cs="Arial" w:eastAsia="Arial" w:hAnsi="Arial"/>
                <w:sz w:val="17"/>
                <w:szCs w:val="17"/>
                <w:color w:val="0000FF"/>
              </w:rPr>
              <w:t>D</w:t>
            </w:r>
          </w:p>
        </w:tc>
        <w:tc>
          <w:tcPr>
            <w:tcW w:w="7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2"/>
        </w:trPr>
        <w:tc>
          <w:tcPr>
            <w:tcW w:w="20" w:type="dxa"/>
            <w:vAlign w:val="bottom"/>
          </w:tcPr>
          <w:p>
            <w:pPr>
              <w:spacing w:after="0"/>
              <w:rPr>
                <w:sz w:val="5"/>
                <w:szCs w:val="5"/>
                <w:color w:val="auto"/>
              </w:rPr>
            </w:pPr>
          </w:p>
        </w:tc>
        <w:tc>
          <w:tcPr>
            <w:tcW w:w="1520" w:type="dxa"/>
            <w:vAlign w:val="bottom"/>
            <w:tcBorders>
              <w:bottom w:val="single" w:sz="8" w:color="2C2C2C"/>
            </w:tcBorders>
            <w:gridSpan w:val="2"/>
          </w:tcPr>
          <w:p>
            <w:pPr>
              <w:spacing w:after="0"/>
              <w:rPr>
                <w:sz w:val="5"/>
                <w:szCs w:val="5"/>
                <w:color w:val="auto"/>
              </w:rPr>
            </w:pPr>
          </w:p>
        </w:tc>
        <w:tc>
          <w:tcPr>
            <w:tcW w:w="1080" w:type="dxa"/>
            <w:vAlign w:val="bottom"/>
            <w:tcBorders>
              <w:bottom w:val="single" w:sz="8" w:color="2C2C2C"/>
            </w:tcBorders>
          </w:tcPr>
          <w:p>
            <w:pPr>
              <w:spacing w:after="0"/>
              <w:rPr>
                <w:sz w:val="5"/>
                <w:szCs w:val="5"/>
                <w:color w:val="auto"/>
              </w:rPr>
            </w:pPr>
          </w:p>
        </w:tc>
        <w:tc>
          <w:tcPr>
            <w:tcW w:w="1640" w:type="dxa"/>
            <w:vAlign w:val="bottom"/>
            <w:tcBorders>
              <w:bottom w:val="single" w:sz="8" w:color="2C2C2C"/>
            </w:tcBorders>
            <w:gridSpan w:val="2"/>
          </w:tcPr>
          <w:p>
            <w:pPr>
              <w:spacing w:after="0"/>
              <w:rPr>
                <w:sz w:val="5"/>
                <w:szCs w:val="5"/>
                <w:color w:val="auto"/>
              </w:rPr>
            </w:pPr>
          </w:p>
        </w:tc>
        <w:tc>
          <w:tcPr>
            <w:tcW w:w="44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gridSpan w:val="2"/>
          </w:tcPr>
          <w:p>
            <w:pPr>
              <w:spacing w:after="0"/>
              <w:rPr>
                <w:sz w:val="5"/>
                <w:szCs w:val="5"/>
                <w:color w:val="auto"/>
              </w:rPr>
            </w:pPr>
          </w:p>
        </w:tc>
        <w:tc>
          <w:tcPr>
            <w:tcW w:w="50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29"/>
        </w:trPr>
        <w:tc>
          <w:tcPr>
            <w:tcW w:w="20" w:type="dxa"/>
            <w:vAlign w:val="bottom"/>
          </w:tcPr>
          <w:p>
            <w:pPr>
              <w:spacing w:after="0"/>
              <w:rPr>
                <w:sz w:val="24"/>
                <w:szCs w:val="24"/>
                <w:color w:val="auto"/>
              </w:rPr>
            </w:pPr>
          </w:p>
        </w:tc>
        <w:tc>
          <w:tcPr>
            <w:tcW w:w="152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Borders>
              <w:bottom w:val="single" w:sz="8" w:color="2C2C2C"/>
            </w:tcBorders>
          </w:tcPr>
          <w:p>
            <w:pPr>
              <w:spacing w:after="0"/>
              <w:rPr>
                <w:sz w:val="24"/>
                <w:szCs w:val="24"/>
                <w:color w:val="auto"/>
              </w:rPr>
            </w:pPr>
          </w:p>
        </w:tc>
        <w:tc>
          <w:tcPr>
            <w:tcW w:w="1640" w:type="dxa"/>
            <w:vAlign w:val="bottom"/>
            <w:tcBorders>
              <w:bottom w:val="single" w:sz="8" w:color="2C2C2C"/>
            </w:tcBorders>
            <w:gridSpan w:val="2"/>
          </w:tcPr>
          <w:p>
            <w:pPr>
              <w:ind w:left="700"/>
              <w:spacing w:after="0"/>
              <w:rPr>
                <w:sz w:val="20"/>
                <w:szCs w:val="20"/>
                <w:color w:val="auto"/>
              </w:rPr>
            </w:pPr>
            <w:r>
              <w:rPr>
                <w:rFonts w:ascii="Arial" w:cs="Arial" w:eastAsia="Arial" w:hAnsi="Arial"/>
                <w:sz w:val="17"/>
                <w:szCs w:val="17"/>
                <w:color w:val="0000FF"/>
              </w:rPr>
              <w:t>12/03/2013</w:t>
            </w:r>
          </w:p>
        </w:tc>
        <w:tc>
          <w:tcPr>
            <w:tcW w:w="440" w:type="dxa"/>
            <w:vAlign w:val="bottom"/>
            <w:tcBorders>
              <w:bottom w:val="single" w:sz="8" w:color="2C2C2C"/>
            </w:tcBorders>
          </w:tcPr>
          <w:p>
            <w:pPr>
              <w:spacing w:after="0"/>
              <w:rPr>
                <w:sz w:val="24"/>
                <w:szCs w:val="24"/>
                <w:color w:val="auto"/>
              </w:rPr>
            </w:pPr>
          </w:p>
        </w:tc>
        <w:tc>
          <w:tcPr>
            <w:tcW w:w="72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ind w:left="180"/>
              <w:spacing w:after="0"/>
              <w:rPr>
                <w:sz w:val="20"/>
                <w:szCs w:val="20"/>
                <w:color w:val="auto"/>
              </w:rPr>
            </w:pPr>
            <w:r>
              <w:rPr>
                <w:rFonts w:ascii="Arial" w:cs="Arial" w:eastAsia="Arial" w:hAnsi="Arial"/>
                <w:sz w:val="13"/>
                <w:szCs w:val="13"/>
                <w:color w:val="0000FF"/>
              </w:rPr>
              <w:t>S</w:t>
            </w:r>
          </w:p>
        </w:tc>
        <w:tc>
          <w:tcPr>
            <w:tcW w:w="80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2"/>
              </w:rPr>
              <w:t>40,000</w:t>
            </w:r>
          </w:p>
        </w:tc>
        <w:tc>
          <w:tcPr>
            <w:tcW w:w="560" w:type="dxa"/>
            <w:vAlign w:val="bottom"/>
            <w:tcBorders>
              <w:bottom w:val="single" w:sz="8" w:color="2C2C2C"/>
            </w:tcBorders>
          </w:tcPr>
          <w:p>
            <w:pPr>
              <w:ind w:left="200"/>
              <w:spacing w:after="0"/>
              <w:rPr>
                <w:sz w:val="20"/>
                <w:szCs w:val="20"/>
                <w:color w:val="auto"/>
              </w:rPr>
            </w:pPr>
            <w:r>
              <w:rPr>
                <w:rFonts w:ascii="Arial" w:cs="Arial" w:eastAsia="Arial" w:hAnsi="Arial"/>
                <w:sz w:val="17"/>
                <w:szCs w:val="17"/>
                <w:color w:val="0000FF"/>
              </w:rPr>
              <w:t>D</w:t>
            </w:r>
          </w:p>
        </w:tc>
        <w:tc>
          <w:tcPr>
            <w:tcW w:w="88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auto"/>
                <w:w w:val="90"/>
              </w:rPr>
              <w:t>$</w:t>
            </w:r>
            <w:r>
              <w:rPr>
                <w:rFonts w:ascii="Arial" w:cs="Arial" w:eastAsia="Arial" w:hAnsi="Arial"/>
                <w:sz w:val="17"/>
                <w:szCs w:val="17"/>
                <w:color w:val="0000FF"/>
                <w:w w:val="90"/>
              </w:rPr>
              <w:t>14.0702</w:t>
            </w:r>
            <w:r>
              <w:rPr>
                <w:rFonts w:ascii="Arial" w:cs="Arial" w:eastAsia="Arial" w:hAnsi="Arial"/>
                <w:sz w:val="22"/>
                <w:szCs w:val="22"/>
                <w:color w:val="008000"/>
                <w:w w:val="90"/>
                <w:vertAlign w:val="superscript"/>
              </w:rPr>
              <w:t>(1)</w:t>
            </w:r>
          </w:p>
        </w:tc>
        <w:tc>
          <w:tcPr>
            <w:tcW w:w="500" w:type="dxa"/>
            <w:vAlign w:val="bottom"/>
            <w:tcBorders>
              <w:bottom w:val="single" w:sz="8" w:color="2C2C2C"/>
            </w:tcBorders>
          </w:tcPr>
          <w:p>
            <w:pPr>
              <w:spacing w:after="0"/>
              <w:rPr>
                <w:sz w:val="24"/>
                <w:szCs w:val="24"/>
                <w:color w:val="auto"/>
              </w:rPr>
            </w:pPr>
          </w:p>
        </w:tc>
        <w:tc>
          <w:tcPr>
            <w:tcW w:w="720" w:type="dxa"/>
            <w:vAlign w:val="bottom"/>
            <w:tcBorders>
              <w:bottom w:val="single" w:sz="8" w:color="2C2C2C"/>
            </w:tcBorders>
          </w:tcPr>
          <w:p>
            <w:pPr>
              <w:jc w:val="center"/>
              <w:ind w:right="457"/>
              <w:spacing w:after="0"/>
              <w:rPr>
                <w:sz w:val="20"/>
                <w:szCs w:val="20"/>
                <w:color w:val="auto"/>
              </w:rPr>
            </w:pPr>
            <w:r>
              <w:rPr>
                <w:rFonts w:ascii="Arial" w:cs="Arial" w:eastAsia="Arial" w:hAnsi="Arial"/>
                <w:sz w:val="17"/>
                <w:szCs w:val="17"/>
                <w:color w:val="0000FF"/>
                <w:w w:val="84"/>
              </w:rPr>
              <w:t>0</w:t>
            </w:r>
          </w:p>
        </w:tc>
        <w:tc>
          <w:tcPr>
            <w:tcW w:w="28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ind w:left="100"/>
              <w:spacing w:after="0"/>
              <w:rPr>
                <w:sz w:val="20"/>
                <w:szCs w:val="20"/>
                <w:color w:val="auto"/>
              </w:rPr>
            </w:pPr>
            <w:r>
              <w:rPr>
                <w:rFonts w:ascii="Arial" w:cs="Arial" w:eastAsia="Arial" w:hAnsi="Arial"/>
                <w:sz w:val="17"/>
                <w:szCs w:val="17"/>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69"/>
        </w:trPr>
        <w:tc>
          <w:tcPr>
            <w:tcW w:w="20" w:type="dxa"/>
            <w:vAlign w:val="bottom"/>
            <w:tcBorders>
              <w:bottom w:val="single" w:sz="8" w:color="2C2C2C"/>
            </w:tcBorders>
          </w:tcPr>
          <w:p>
            <w:pPr>
              <w:spacing w:after="0"/>
              <w:rPr>
                <w:sz w:val="24"/>
                <w:szCs w:val="24"/>
                <w:color w:val="auto"/>
              </w:rPr>
            </w:pPr>
          </w:p>
        </w:tc>
        <w:tc>
          <w:tcPr>
            <w:tcW w:w="152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Borders>
              <w:bottom w:val="single" w:sz="8" w:color="2C2C2C"/>
            </w:tcBorders>
          </w:tcPr>
          <w:p>
            <w:pPr>
              <w:spacing w:after="0"/>
              <w:rPr>
                <w:sz w:val="24"/>
                <w:szCs w:val="24"/>
                <w:color w:val="auto"/>
              </w:rPr>
            </w:pPr>
          </w:p>
        </w:tc>
        <w:tc>
          <w:tcPr>
            <w:tcW w:w="1180" w:type="dxa"/>
            <w:vAlign w:val="bottom"/>
            <w:tcBorders>
              <w:bottom w:val="single" w:sz="8" w:color="2C2C2C"/>
            </w:tcBorders>
          </w:tcPr>
          <w:p>
            <w:pPr>
              <w:spacing w:after="0"/>
              <w:rPr>
                <w:sz w:val="24"/>
                <w:szCs w:val="24"/>
                <w:color w:val="auto"/>
              </w:rPr>
            </w:pPr>
          </w:p>
        </w:tc>
        <w:tc>
          <w:tcPr>
            <w:tcW w:w="460" w:type="dxa"/>
            <w:vAlign w:val="bottom"/>
            <w:tcBorders>
              <w:bottom w:val="single" w:sz="8" w:color="2C2C2C"/>
            </w:tcBorders>
          </w:tcPr>
          <w:p>
            <w:pPr>
              <w:spacing w:after="0"/>
              <w:rPr>
                <w:sz w:val="24"/>
                <w:szCs w:val="24"/>
                <w:color w:val="auto"/>
              </w:rPr>
            </w:pPr>
          </w:p>
        </w:tc>
        <w:tc>
          <w:tcPr>
            <w:tcW w:w="440" w:type="dxa"/>
            <w:vAlign w:val="bottom"/>
            <w:tcBorders>
              <w:bottom w:val="single" w:sz="8" w:color="2C2C2C"/>
            </w:tcBorders>
          </w:tcPr>
          <w:p>
            <w:pPr>
              <w:spacing w:after="0"/>
              <w:rPr>
                <w:sz w:val="24"/>
                <w:szCs w:val="24"/>
                <w:color w:val="auto"/>
              </w:rPr>
            </w:pPr>
          </w:p>
        </w:tc>
        <w:tc>
          <w:tcPr>
            <w:tcW w:w="72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56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spacing w:after="0"/>
              <w:rPr>
                <w:sz w:val="24"/>
                <w:szCs w:val="24"/>
                <w:color w:val="auto"/>
              </w:rPr>
            </w:pPr>
          </w:p>
        </w:tc>
        <w:tc>
          <w:tcPr>
            <w:tcW w:w="1400" w:type="dxa"/>
            <w:vAlign w:val="bottom"/>
            <w:tcBorders>
              <w:bottom w:val="single" w:sz="8" w:color="2C2C2C"/>
            </w:tcBorders>
            <w:gridSpan w:val="3"/>
          </w:tcPr>
          <w:p>
            <w:pPr>
              <w:jc w:val="center"/>
              <w:ind w:left="72"/>
              <w:spacing w:after="0"/>
              <w:rPr>
                <w:sz w:val="20"/>
                <w:szCs w:val="20"/>
                <w:color w:val="auto"/>
              </w:rPr>
            </w:pPr>
            <w:r>
              <w:rPr>
                <w:rFonts w:ascii="Arial" w:cs="Arial" w:eastAsia="Arial" w:hAnsi="Arial"/>
                <w:sz w:val="17"/>
                <w:szCs w:val="17"/>
                <w:color w:val="0000FF"/>
                <w:w w:val="88"/>
              </w:rPr>
              <w:t>12,593</w:t>
            </w:r>
            <w:r>
              <w:rPr>
                <w:rFonts w:ascii="Arial" w:cs="Arial" w:eastAsia="Arial" w:hAnsi="Arial"/>
                <w:sz w:val="22"/>
                <w:szCs w:val="22"/>
                <w:color w:val="008000"/>
                <w:w w:val="88"/>
                <w:vertAlign w:val="superscript"/>
              </w:rPr>
              <w:t>(2)</w:t>
            </w:r>
          </w:p>
        </w:tc>
        <w:tc>
          <w:tcPr>
            <w:tcW w:w="28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ind w:left="100"/>
              <w:spacing w:after="0"/>
              <w:rPr>
                <w:sz w:val="20"/>
                <w:szCs w:val="20"/>
                <w:color w:val="auto"/>
              </w:rPr>
            </w:pPr>
            <w:r>
              <w:rPr>
                <w:rFonts w:ascii="Arial" w:cs="Arial" w:eastAsia="Arial" w:hAnsi="Arial"/>
                <w:sz w:val="17"/>
                <w:szCs w:val="17"/>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3"/>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00" w:type="dxa"/>
            <w:vAlign w:val="bottom"/>
            <w:tcBorders>
              <w:top w:val="single" w:sz="8" w:color="2C2C2C"/>
            </w:tcBorders>
          </w:tcPr>
          <w:p>
            <w:pPr>
              <w:spacing w:after="0"/>
              <w:rPr>
                <w:sz w:val="19"/>
                <w:szCs w:val="19"/>
                <w:color w:val="auto"/>
              </w:rPr>
            </w:pPr>
          </w:p>
        </w:tc>
        <w:tc>
          <w:tcPr>
            <w:tcW w:w="1080" w:type="dxa"/>
            <w:vAlign w:val="bottom"/>
            <w:tcBorders>
              <w:top w:val="single" w:sz="8" w:color="2C2C2C"/>
            </w:tcBorders>
          </w:tcPr>
          <w:p>
            <w:pPr>
              <w:spacing w:after="0"/>
              <w:rPr>
                <w:sz w:val="19"/>
                <w:szCs w:val="19"/>
                <w:color w:val="auto"/>
              </w:rPr>
            </w:pPr>
          </w:p>
        </w:tc>
        <w:tc>
          <w:tcPr>
            <w:tcW w:w="6360" w:type="dxa"/>
            <w:vAlign w:val="bottom"/>
            <w:tcBorders>
              <w:top w:val="single" w:sz="8" w:color="2C2C2C"/>
            </w:tcBorders>
            <w:gridSpan w:val="10"/>
          </w:tcPr>
          <w:p>
            <w:pPr>
              <w:ind w:left="2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720" w:type="dxa"/>
            <w:vAlign w:val="bottom"/>
            <w:tcBorders>
              <w:top w:val="single" w:sz="8" w:color="2C2C2C"/>
            </w:tcBorders>
          </w:tcPr>
          <w:p>
            <w:pPr>
              <w:spacing w:after="0"/>
              <w:rPr>
                <w:sz w:val="19"/>
                <w:szCs w:val="19"/>
                <w:color w:val="auto"/>
              </w:rPr>
            </w:pPr>
          </w:p>
        </w:tc>
        <w:tc>
          <w:tcPr>
            <w:tcW w:w="2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2"/>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5680" w:type="dxa"/>
            <w:vAlign w:val="bottom"/>
            <w:gridSpan w:val="8"/>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18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620" w:type="dxa"/>
            <w:vAlign w:val="bottom"/>
            <w:tcBorders>
              <w:bottom w:val="single" w:sz="8" w:color="2C2C2C"/>
            </w:tcBorders>
            <w:gridSpan w:val="2"/>
          </w:tcPr>
          <w:p>
            <w:pPr>
              <w:spacing w:after="0"/>
              <w:rPr>
                <w:sz w:val="4"/>
                <w:szCs w:val="4"/>
                <w:color w:val="auto"/>
              </w:rPr>
            </w:pPr>
          </w:p>
        </w:tc>
        <w:tc>
          <w:tcPr>
            <w:tcW w:w="1260" w:type="dxa"/>
            <w:vAlign w:val="bottom"/>
            <w:tcBorders>
              <w:bottom w:val="single" w:sz="8" w:color="2C2C2C"/>
            </w:tcBorders>
            <w:gridSpan w:val="2"/>
          </w:tcPr>
          <w:p>
            <w:pPr>
              <w:spacing w:after="0"/>
              <w:rPr>
                <w:sz w:val="4"/>
                <w:szCs w:val="4"/>
                <w:color w:val="auto"/>
              </w:rPr>
            </w:pPr>
          </w:p>
        </w:tc>
        <w:tc>
          <w:tcPr>
            <w:tcW w:w="680" w:type="dxa"/>
            <w:vAlign w:val="bottom"/>
            <w:tcBorders>
              <w:bottom w:val="single" w:sz="8" w:color="2C2C2C"/>
            </w:tcBorders>
            <w:gridSpan w:val="2"/>
          </w:tcPr>
          <w:p>
            <w:pPr>
              <w:spacing w:after="0"/>
              <w:rPr>
                <w:sz w:val="4"/>
                <w:szCs w:val="4"/>
                <w:color w:val="auto"/>
              </w:rPr>
            </w:pPr>
          </w:p>
        </w:tc>
        <w:tc>
          <w:tcPr>
            <w:tcW w:w="1000" w:type="dxa"/>
            <w:vAlign w:val="bottom"/>
            <w:tcBorders>
              <w:bottom w:val="single" w:sz="8" w:color="2C2C2C"/>
            </w:tcBorders>
            <w:gridSpan w:val="2"/>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08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80" w:type="dxa"/>
            <w:vAlign w:val="bottom"/>
          </w:tcPr>
          <w:p>
            <w:pPr>
              <w:ind w:left="120"/>
              <w:spacing w:after="0"/>
              <w:rPr>
                <w:sz w:val="20"/>
                <w:szCs w:val="20"/>
                <w:color w:val="auto"/>
              </w:rPr>
            </w:pPr>
            <w:r>
              <w:rPr>
                <w:rFonts w:ascii="Arial" w:cs="Arial" w:eastAsia="Arial" w:hAnsi="Arial"/>
                <w:sz w:val="12"/>
                <w:szCs w:val="12"/>
                <w:b w:val="1"/>
                <w:bCs w:val="1"/>
                <w:color w:val="auto"/>
              </w:rPr>
              <w:t>3A. Deemed</w:t>
            </w:r>
          </w:p>
        </w:tc>
        <w:tc>
          <w:tcPr>
            <w:tcW w:w="46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440" w:type="dxa"/>
            <w:vAlign w:val="bottom"/>
          </w:tcPr>
          <w:p>
            <w:pPr>
              <w:spacing w:after="0"/>
              <w:rPr>
                <w:sz w:val="14"/>
                <w:szCs w:val="14"/>
                <w:color w:val="auto"/>
              </w:rPr>
            </w:pPr>
          </w:p>
        </w:tc>
        <w:tc>
          <w:tcPr>
            <w:tcW w:w="720" w:type="dxa"/>
            <w:vAlign w:val="bottom"/>
          </w:tcPr>
          <w:p>
            <w:pPr>
              <w:ind w:left="20"/>
              <w:spacing w:after="0"/>
              <w:rPr>
                <w:sz w:val="20"/>
                <w:szCs w:val="20"/>
                <w:color w:val="auto"/>
              </w:rPr>
            </w:pPr>
            <w:r>
              <w:rPr>
                <w:rFonts w:ascii="Arial" w:cs="Arial" w:eastAsia="Arial" w:hAnsi="Arial"/>
                <w:sz w:val="12"/>
                <w:szCs w:val="12"/>
                <w:b w:val="1"/>
                <w:bCs w:val="1"/>
                <w:color w:val="auto"/>
              </w:rPr>
              <w:t>5. Number</w:t>
            </w:r>
          </w:p>
        </w:tc>
        <w:tc>
          <w:tcPr>
            <w:tcW w:w="1620" w:type="dxa"/>
            <w:vAlign w:val="bottom"/>
            <w:gridSpan w:val="2"/>
          </w:tcPr>
          <w:p>
            <w:pPr>
              <w:ind w:left="120"/>
              <w:spacing w:after="0"/>
              <w:rPr>
                <w:sz w:val="20"/>
                <w:szCs w:val="20"/>
                <w:color w:val="auto"/>
              </w:rPr>
            </w:pPr>
            <w:r>
              <w:rPr>
                <w:rFonts w:ascii="Arial" w:cs="Arial" w:eastAsia="Arial" w:hAnsi="Arial"/>
                <w:sz w:val="12"/>
                <w:szCs w:val="12"/>
                <w:b w:val="1"/>
                <w:bCs w:val="1"/>
                <w:color w:val="auto"/>
              </w:rPr>
              <w:t>6. Date Exercisable and</w:t>
            </w:r>
          </w:p>
        </w:tc>
        <w:tc>
          <w:tcPr>
            <w:tcW w:w="126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 Amount</w:t>
            </w:r>
          </w:p>
        </w:tc>
        <w:tc>
          <w:tcPr>
            <w:tcW w:w="68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1000" w:type="dxa"/>
            <w:vAlign w:val="bottom"/>
            <w:gridSpan w:val="2"/>
          </w:tcPr>
          <w:p>
            <w:pPr>
              <w:ind w:left="100"/>
              <w:spacing w:after="0"/>
              <w:rPr>
                <w:sz w:val="20"/>
                <w:szCs w:val="20"/>
                <w:color w:val="auto"/>
              </w:rPr>
            </w:pPr>
            <w:r>
              <w:rPr>
                <w:rFonts w:ascii="Arial" w:cs="Arial" w:eastAsia="Arial" w:hAnsi="Arial"/>
                <w:sz w:val="12"/>
                <w:szCs w:val="12"/>
                <w:b w:val="1"/>
                <w:bCs w:val="1"/>
                <w:color w:val="auto"/>
              </w:rPr>
              <w:t>9. Number of</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840" w:type="dxa"/>
            <w:vAlign w:val="bottom"/>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Conversion</w:t>
            </w:r>
          </w:p>
        </w:tc>
        <w:tc>
          <w:tcPr>
            <w:tcW w:w="10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Date</w:t>
            </w: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Execution Date,</w:t>
            </w:r>
          </w:p>
        </w:tc>
        <w:tc>
          <w:tcPr>
            <w:tcW w:w="90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Transaction</w:t>
            </w:r>
          </w:p>
        </w:tc>
        <w:tc>
          <w:tcPr>
            <w:tcW w:w="72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of</w:t>
            </w:r>
          </w:p>
        </w:tc>
        <w:tc>
          <w:tcPr>
            <w:tcW w:w="1620" w:type="dxa"/>
            <w:vAlign w:val="bottom"/>
            <w:gridSpan w:val="2"/>
          </w:tcPr>
          <w:p>
            <w:pPr>
              <w:ind w:left="120"/>
              <w:spacing w:after="0" w:line="134" w:lineRule="exact"/>
              <w:rPr>
                <w:sz w:val="20"/>
                <w:szCs w:val="20"/>
                <w:color w:val="auto"/>
              </w:rPr>
            </w:pPr>
            <w:r>
              <w:rPr>
                <w:rFonts w:ascii="Arial" w:cs="Arial" w:eastAsia="Arial" w:hAnsi="Arial"/>
                <w:sz w:val="12"/>
                <w:szCs w:val="12"/>
                <w:b w:val="1"/>
                <w:bCs w:val="1"/>
                <w:color w:val="auto"/>
              </w:rPr>
              <w:t>Expiration Date</w:t>
            </w:r>
          </w:p>
        </w:tc>
        <w:tc>
          <w:tcPr>
            <w:tcW w:w="12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of Securities</w:t>
            </w:r>
          </w:p>
        </w:tc>
        <w:tc>
          <w:tcPr>
            <w:tcW w:w="68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72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6"/>
              </w:rPr>
              <w:t>Ownership</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Exercise</w:t>
            </w:r>
          </w:p>
        </w:tc>
        <w:tc>
          <w:tcPr>
            <w:tcW w:w="108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9"/>
              </w:rPr>
              <w:t>(Month/Day/Year)</w:t>
            </w: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if any</w:t>
            </w:r>
          </w:p>
        </w:tc>
        <w:tc>
          <w:tcPr>
            <w:tcW w:w="90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Code (Instr.</w:t>
            </w:r>
          </w:p>
        </w:tc>
        <w:tc>
          <w:tcPr>
            <w:tcW w:w="72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Derivative</w:t>
            </w:r>
          </w:p>
        </w:tc>
        <w:tc>
          <w:tcPr>
            <w:tcW w:w="1620" w:type="dxa"/>
            <w:vAlign w:val="bottom"/>
            <w:gridSpan w:val="2"/>
          </w:tcPr>
          <w:p>
            <w:pPr>
              <w:ind w:left="120"/>
              <w:spacing w:after="0" w:line="134" w:lineRule="exact"/>
              <w:rPr>
                <w:sz w:val="20"/>
                <w:szCs w:val="20"/>
                <w:color w:val="auto"/>
              </w:rPr>
            </w:pPr>
            <w:r>
              <w:rPr>
                <w:rFonts w:ascii="Arial" w:cs="Arial" w:eastAsia="Arial" w:hAnsi="Arial"/>
                <w:sz w:val="12"/>
                <w:szCs w:val="12"/>
                <w:b w:val="1"/>
                <w:bCs w:val="1"/>
                <w:color w:val="auto"/>
              </w:rPr>
              <w:t>(Month/Day/Year)</w:t>
            </w:r>
          </w:p>
        </w:tc>
        <w:tc>
          <w:tcPr>
            <w:tcW w:w="12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Underlying</w:t>
            </w:r>
          </w:p>
        </w:tc>
        <w:tc>
          <w:tcPr>
            <w:tcW w:w="68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72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Price of</w:t>
            </w:r>
          </w:p>
        </w:tc>
        <w:tc>
          <w:tcPr>
            <w:tcW w:w="1080" w:type="dxa"/>
            <w:vAlign w:val="bottom"/>
          </w:tcPr>
          <w:p>
            <w:pPr>
              <w:spacing w:after="0"/>
              <w:rPr>
                <w:sz w:val="11"/>
                <w:szCs w:val="11"/>
                <w:color w:val="auto"/>
              </w:rPr>
            </w:pP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(Month/Day/Year)</w:t>
            </w:r>
          </w:p>
        </w:tc>
        <w:tc>
          <w:tcPr>
            <w:tcW w:w="4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8)</w:t>
            </w:r>
          </w:p>
        </w:tc>
        <w:tc>
          <w:tcPr>
            <w:tcW w:w="440" w:type="dxa"/>
            <w:vAlign w:val="bottom"/>
          </w:tcPr>
          <w:p>
            <w:pPr>
              <w:spacing w:after="0"/>
              <w:rPr>
                <w:sz w:val="11"/>
                <w:szCs w:val="11"/>
                <w:color w:val="auto"/>
              </w:rPr>
            </w:pPr>
          </w:p>
        </w:tc>
        <w:tc>
          <w:tcPr>
            <w:tcW w:w="72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Securities</w:t>
            </w: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Derivative Security</w:t>
            </w:r>
          </w:p>
        </w:tc>
        <w:tc>
          <w:tcPr>
            <w:tcW w:w="68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(Instr. 5)</w:t>
            </w:r>
          </w:p>
        </w:tc>
        <w:tc>
          <w:tcPr>
            <w:tcW w:w="1000" w:type="dxa"/>
            <w:vAlign w:val="bottom"/>
            <w:gridSpan w:val="2"/>
          </w:tcPr>
          <w:p>
            <w:pPr>
              <w:ind w:left="100"/>
              <w:spacing w:after="0" w:line="134" w:lineRule="exact"/>
              <w:rPr>
                <w:sz w:val="20"/>
                <w:szCs w:val="20"/>
                <w:color w:val="auto"/>
              </w:rPr>
            </w:pPr>
            <w:r>
              <w:rPr>
                <w:rFonts w:ascii="Arial" w:cs="Arial" w:eastAsia="Arial" w:hAnsi="Arial"/>
                <w:sz w:val="12"/>
                <w:szCs w:val="12"/>
                <w:b w:val="1"/>
                <w:bCs w:val="1"/>
                <w:color w:val="auto"/>
              </w:rPr>
              <w:t>Beneficially</w:t>
            </w: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Acquired</w:t>
            </w: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(Instr. 3 and 4)</w:t>
            </w:r>
          </w:p>
        </w:tc>
        <w:tc>
          <w:tcPr>
            <w:tcW w:w="1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2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Indirect</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Security</w:t>
            </w: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(A) or</w:t>
            </w: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2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Following</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6"/>
              </w:rPr>
              <w:t>(I) (Instr. 4)</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Disposed</w:t>
            </w: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2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ind w:left="20"/>
              <w:spacing w:after="0" w:line="134" w:lineRule="exact"/>
              <w:rPr>
                <w:sz w:val="20"/>
                <w:szCs w:val="20"/>
                <w:color w:val="auto"/>
              </w:rPr>
            </w:pPr>
            <w:r>
              <w:rPr>
                <w:rFonts w:ascii="Arial" w:cs="Arial" w:eastAsia="Arial" w:hAnsi="Arial"/>
                <w:sz w:val="12"/>
                <w:szCs w:val="12"/>
                <w:b w:val="1"/>
                <w:bCs w:val="1"/>
                <w:color w:val="auto"/>
                <w:w w:val="99"/>
              </w:rPr>
              <w:t>of (D) (Instr.</w:t>
            </w: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000" w:type="dxa"/>
            <w:vAlign w:val="bottom"/>
            <w:gridSpan w:val="2"/>
          </w:tcPr>
          <w:p>
            <w:pPr>
              <w:ind w:left="100"/>
              <w:spacing w:after="0" w:line="134"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20" w:type="dxa"/>
            <w:vAlign w:val="bottom"/>
          </w:tcPr>
          <w:p>
            <w:pPr>
              <w:ind w:left="20"/>
              <w:spacing w:after="0"/>
              <w:rPr>
                <w:sz w:val="20"/>
                <w:szCs w:val="20"/>
                <w:color w:val="auto"/>
              </w:rPr>
            </w:pPr>
            <w:r>
              <w:rPr>
                <w:rFonts w:ascii="Arial" w:cs="Arial" w:eastAsia="Arial" w:hAnsi="Arial"/>
                <w:sz w:val="12"/>
                <w:szCs w:val="12"/>
                <w:b w:val="1"/>
                <w:bCs w:val="1"/>
                <w:color w:val="auto"/>
              </w:rPr>
              <w:t>3, 4 and 5)</w:t>
            </w:r>
          </w:p>
        </w:tc>
        <w:tc>
          <w:tcPr>
            <w:tcW w:w="8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720" w:type="dxa"/>
            <w:vAlign w:val="bottom"/>
          </w:tcPr>
          <w:p>
            <w:pPr>
              <w:ind w:left="100"/>
              <w:spacing w:after="0"/>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800" w:type="dxa"/>
            <w:vAlign w:val="bottom"/>
          </w:tcPr>
          <w:p>
            <w:pPr>
              <w:spacing w:after="0"/>
              <w:rPr>
                <w:sz w:val="4"/>
                <w:szCs w:val="4"/>
                <w:color w:val="auto"/>
              </w:rPr>
            </w:pPr>
          </w:p>
        </w:tc>
        <w:tc>
          <w:tcPr>
            <w:tcW w:w="1080" w:type="dxa"/>
            <w:vAlign w:val="bottom"/>
          </w:tcPr>
          <w:p>
            <w:pPr>
              <w:spacing w:after="0"/>
              <w:rPr>
                <w:sz w:val="4"/>
                <w:szCs w:val="4"/>
                <w:color w:val="auto"/>
              </w:rPr>
            </w:pPr>
          </w:p>
        </w:tc>
        <w:tc>
          <w:tcPr>
            <w:tcW w:w="1180" w:type="dxa"/>
            <w:vAlign w:val="bottom"/>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80" w:type="dxa"/>
            <w:vAlign w:val="bottom"/>
          </w:tcPr>
          <w:p>
            <w:pPr>
              <w:spacing w:after="0"/>
              <w:rPr>
                <w:sz w:val="4"/>
                <w:szCs w:val="4"/>
                <w:color w:val="auto"/>
              </w:rPr>
            </w:pPr>
          </w:p>
        </w:tc>
        <w:tc>
          <w:tcPr>
            <w:tcW w:w="500" w:type="dxa"/>
            <w:vAlign w:val="bottom"/>
          </w:tcPr>
          <w:p>
            <w:pPr>
              <w:spacing w:after="0"/>
              <w:rPr>
                <w:sz w:val="4"/>
                <w:szCs w:val="4"/>
                <w:color w:val="auto"/>
              </w:rPr>
            </w:pPr>
          </w:p>
        </w:tc>
        <w:tc>
          <w:tcPr>
            <w:tcW w:w="720" w:type="dxa"/>
            <w:vAlign w:val="bottom"/>
          </w:tcPr>
          <w:p>
            <w:pPr>
              <w:spacing w:after="0"/>
              <w:rPr>
                <w:sz w:val="4"/>
                <w:szCs w:val="4"/>
                <w:color w:val="auto"/>
              </w:rPr>
            </w:pPr>
          </w:p>
        </w:tc>
        <w:tc>
          <w:tcPr>
            <w:tcW w:w="280" w:type="dxa"/>
            <w:vAlign w:val="bottom"/>
          </w:tcPr>
          <w:p>
            <w:pPr>
              <w:spacing w:after="0"/>
              <w:rPr>
                <w:sz w:val="4"/>
                <w:szCs w:val="4"/>
                <w:color w:val="auto"/>
              </w:rPr>
            </w:pPr>
          </w:p>
        </w:tc>
        <w:tc>
          <w:tcPr>
            <w:tcW w:w="700" w:type="dxa"/>
            <w:vAlign w:val="bottom"/>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700" w:type="dxa"/>
            <w:vAlign w:val="bottom"/>
          </w:tcPr>
          <w:p>
            <w:pPr>
              <w:ind w:left="140"/>
              <w:spacing w:after="0"/>
              <w:rPr>
                <w:sz w:val="20"/>
                <w:szCs w:val="20"/>
                <w:color w:val="auto"/>
              </w:rPr>
            </w:pPr>
            <w:r>
              <w:rPr>
                <w:rFonts w:ascii="Arial" w:cs="Arial" w:eastAsia="Arial" w:hAnsi="Arial"/>
                <w:sz w:val="12"/>
                <w:szCs w:val="12"/>
                <w:b w:val="1"/>
                <w:bCs w:val="1"/>
                <w:color w:val="auto"/>
              </w:rPr>
              <w:t>Amount</w:t>
            </w:r>
          </w:p>
        </w:tc>
        <w:tc>
          <w:tcPr>
            <w:tcW w:w="1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00" w:type="dxa"/>
            <w:vAlign w:val="bottom"/>
          </w:tcPr>
          <w:p>
            <w:pPr>
              <w:ind w:left="140"/>
              <w:spacing w:after="0" w:line="134" w:lineRule="exact"/>
              <w:rPr>
                <w:sz w:val="20"/>
                <w:szCs w:val="20"/>
                <w:color w:val="auto"/>
              </w:rPr>
            </w:pPr>
            <w:r>
              <w:rPr>
                <w:rFonts w:ascii="Arial" w:cs="Arial" w:eastAsia="Arial" w:hAnsi="Arial"/>
                <w:sz w:val="12"/>
                <w:szCs w:val="12"/>
                <w:b w:val="1"/>
                <w:bCs w:val="1"/>
                <w:color w:val="auto"/>
              </w:rPr>
              <w:t>or</w:t>
            </w:r>
          </w:p>
        </w:tc>
        <w:tc>
          <w:tcPr>
            <w:tcW w:w="1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00" w:type="dxa"/>
            <w:vAlign w:val="bottom"/>
          </w:tcPr>
          <w:p>
            <w:pPr>
              <w:ind w:left="140"/>
              <w:spacing w:after="0" w:line="134" w:lineRule="exact"/>
              <w:rPr>
                <w:sz w:val="20"/>
                <w:szCs w:val="20"/>
                <w:color w:val="auto"/>
              </w:rPr>
            </w:pPr>
            <w:r>
              <w:rPr>
                <w:rFonts w:ascii="Arial" w:cs="Arial" w:eastAsia="Arial" w:hAnsi="Arial"/>
                <w:sz w:val="12"/>
                <w:szCs w:val="12"/>
                <w:b w:val="1"/>
                <w:bCs w:val="1"/>
                <w:color w:val="auto"/>
              </w:rPr>
              <w:t>Number</w:t>
            </w:r>
          </w:p>
        </w:tc>
        <w:tc>
          <w:tcPr>
            <w:tcW w:w="1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Date</w:t>
            </w:r>
          </w:p>
        </w:tc>
        <w:tc>
          <w:tcPr>
            <w:tcW w:w="800" w:type="dxa"/>
            <w:vAlign w:val="bottom"/>
          </w:tcPr>
          <w:p>
            <w:pPr>
              <w:jc w:val="center"/>
              <w:spacing w:after="0" w:line="134" w:lineRule="exact"/>
              <w:rPr>
                <w:sz w:val="20"/>
                <w:szCs w:val="20"/>
                <w:color w:val="auto"/>
              </w:rPr>
            </w:pPr>
            <w:r>
              <w:rPr>
                <w:rFonts w:ascii="Arial" w:cs="Arial" w:eastAsia="Arial" w:hAnsi="Arial"/>
                <w:sz w:val="12"/>
                <w:szCs w:val="12"/>
                <w:b w:val="1"/>
                <w:bCs w:val="1"/>
                <w:color w:val="auto"/>
                <w:w w:val="98"/>
              </w:rPr>
              <w:t>Expiration</w:t>
            </w:r>
          </w:p>
        </w:tc>
        <w:tc>
          <w:tcPr>
            <w:tcW w:w="560" w:type="dxa"/>
            <w:vAlign w:val="bottom"/>
          </w:tcPr>
          <w:p>
            <w:pPr>
              <w:spacing w:after="0"/>
              <w:rPr>
                <w:sz w:val="11"/>
                <w:szCs w:val="11"/>
                <w:color w:val="auto"/>
              </w:rPr>
            </w:pPr>
          </w:p>
        </w:tc>
        <w:tc>
          <w:tcPr>
            <w:tcW w:w="700" w:type="dxa"/>
            <w:vAlign w:val="bottom"/>
          </w:tcPr>
          <w:p>
            <w:pPr>
              <w:ind w:left="140"/>
              <w:spacing w:after="0" w:line="134" w:lineRule="exact"/>
              <w:rPr>
                <w:sz w:val="20"/>
                <w:szCs w:val="20"/>
                <w:color w:val="auto"/>
              </w:rPr>
            </w:pPr>
            <w:r>
              <w:rPr>
                <w:rFonts w:ascii="Arial" w:cs="Arial" w:eastAsia="Arial" w:hAnsi="Arial"/>
                <w:sz w:val="12"/>
                <w:szCs w:val="12"/>
                <w:b w:val="1"/>
                <w:bCs w:val="1"/>
                <w:color w:val="auto"/>
              </w:rPr>
              <w:t>of</w:t>
            </w:r>
          </w:p>
        </w:tc>
        <w:tc>
          <w:tcPr>
            <w:tcW w:w="1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46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440" w:type="dxa"/>
            <w:vAlign w:val="bottom"/>
          </w:tcPr>
          <w:p>
            <w:pPr>
              <w:ind w:left="60"/>
              <w:spacing w:after="0"/>
              <w:rPr>
                <w:sz w:val="20"/>
                <w:szCs w:val="20"/>
                <w:color w:val="auto"/>
              </w:rPr>
            </w:pPr>
            <w:r>
              <w:rPr>
                <w:rFonts w:ascii="Arial" w:cs="Arial" w:eastAsia="Arial" w:hAnsi="Arial"/>
                <w:sz w:val="12"/>
                <w:szCs w:val="12"/>
                <w:b w:val="1"/>
                <w:bCs w:val="1"/>
                <w:color w:val="auto"/>
              </w:rPr>
              <w:t>V</w:t>
            </w:r>
          </w:p>
        </w:tc>
        <w:tc>
          <w:tcPr>
            <w:tcW w:w="720" w:type="dxa"/>
            <w:vAlign w:val="bottom"/>
          </w:tcPr>
          <w:p>
            <w:pPr>
              <w:ind w:left="20"/>
              <w:spacing w:after="0"/>
              <w:rPr>
                <w:sz w:val="20"/>
                <w:szCs w:val="20"/>
                <w:color w:val="auto"/>
              </w:rPr>
            </w:pPr>
            <w:r>
              <w:rPr>
                <w:rFonts w:ascii="Arial" w:cs="Arial" w:eastAsia="Arial" w:hAnsi="Arial"/>
                <w:sz w:val="12"/>
                <w:szCs w:val="12"/>
                <w:b w:val="1"/>
                <w:bCs w:val="1"/>
                <w:color w:val="auto"/>
              </w:rPr>
              <w:t>(A)  (D)</w:t>
            </w:r>
          </w:p>
        </w:tc>
        <w:tc>
          <w:tcPr>
            <w:tcW w:w="820" w:type="dxa"/>
            <w:vAlign w:val="bottom"/>
          </w:tcPr>
          <w:p>
            <w:pPr>
              <w:ind w:left="120"/>
              <w:spacing w:after="0"/>
              <w:rPr>
                <w:sz w:val="20"/>
                <w:szCs w:val="20"/>
                <w:color w:val="auto"/>
              </w:rPr>
            </w:pPr>
            <w:r>
              <w:rPr>
                <w:rFonts w:ascii="Arial" w:cs="Arial" w:eastAsia="Arial" w:hAnsi="Arial"/>
                <w:sz w:val="12"/>
                <w:szCs w:val="12"/>
                <w:b w:val="1"/>
                <w:bCs w:val="1"/>
                <w:color w:val="auto"/>
              </w:rPr>
              <w:t>Exercisable</w:t>
            </w:r>
          </w:p>
        </w:tc>
        <w:tc>
          <w:tcPr>
            <w:tcW w:w="800" w:type="dxa"/>
            <w:vAlign w:val="bottom"/>
          </w:tcPr>
          <w:p>
            <w:pPr>
              <w:ind w:left="120"/>
              <w:spacing w:after="0"/>
              <w:rPr>
                <w:sz w:val="20"/>
                <w:szCs w:val="20"/>
                <w:color w:val="auto"/>
              </w:rPr>
            </w:pPr>
            <w:r>
              <w:rPr>
                <w:rFonts w:ascii="Arial" w:cs="Arial" w:eastAsia="Arial" w:hAnsi="Arial"/>
                <w:sz w:val="12"/>
                <w:szCs w:val="12"/>
                <w:b w:val="1"/>
                <w:bCs w:val="1"/>
                <w:color w:val="auto"/>
              </w:rPr>
              <w:t>Date</w:t>
            </w:r>
          </w:p>
        </w:tc>
        <w:tc>
          <w:tcPr>
            <w:tcW w:w="56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700" w:type="dxa"/>
            <w:vAlign w:val="bottom"/>
          </w:tcPr>
          <w:p>
            <w:pPr>
              <w:ind w:left="140"/>
              <w:spacing w:after="0"/>
              <w:rPr>
                <w:sz w:val="20"/>
                <w:szCs w:val="20"/>
                <w:color w:val="auto"/>
              </w:rPr>
            </w:pPr>
            <w:r>
              <w:rPr>
                <w:rFonts w:ascii="Arial" w:cs="Arial" w:eastAsia="Arial" w:hAnsi="Arial"/>
                <w:sz w:val="12"/>
                <w:szCs w:val="12"/>
                <w:b w:val="1"/>
                <w:bCs w:val="1"/>
                <w:color w:val="auto"/>
              </w:rPr>
              <w:t>Shares</w:t>
            </w:r>
          </w:p>
        </w:tc>
        <w:tc>
          <w:tcPr>
            <w:tcW w:w="18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820" w:type="dxa"/>
            <w:vAlign w:val="bottom"/>
            <w:vMerge w:val="restart"/>
          </w:tcPr>
          <w:p>
            <w:pPr>
              <w:ind w:left="380"/>
              <w:spacing w:after="0"/>
              <w:rPr>
                <w:sz w:val="20"/>
                <w:szCs w:val="20"/>
                <w:color w:val="auto"/>
              </w:rPr>
            </w:pPr>
            <w:r>
              <w:rPr>
                <w:rFonts w:ascii="Arial" w:cs="Arial" w:eastAsia="Arial" w:hAnsi="Arial"/>
                <w:sz w:val="11"/>
                <w:szCs w:val="11"/>
                <w:color w:val="008000"/>
              </w:rPr>
              <w:t>(3)</w:t>
            </w:r>
          </w:p>
        </w:tc>
        <w:tc>
          <w:tcPr>
            <w:tcW w:w="800" w:type="dxa"/>
            <w:vAlign w:val="bottom"/>
          </w:tcPr>
          <w:p>
            <w:pPr>
              <w:spacing w:after="0"/>
              <w:rPr>
                <w:sz w:val="12"/>
                <w:szCs w:val="12"/>
                <w:color w:val="auto"/>
              </w:rPr>
            </w:pPr>
          </w:p>
        </w:tc>
        <w:tc>
          <w:tcPr>
            <w:tcW w:w="560" w:type="dxa"/>
            <w:vAlign w:val="bottom"/>
            <w:vMerge w:val="restart"/>
          </w:tcPr>
          <w:p>
            <w:pPr>
              <w:ind w:left="60"/>
              <w:spacing w:after="0"/>
              <w:rPr>
                <w:sz w:val="20"/>
                <w:szCs w:val="20"/>
                <w:color w:val="auto"/>
              </w:rPr>
            </w:pPr>
            <w:r>
              <w:rPr>
                <w:rFonts w:ascii="Arial" w:cs="Arial" w:eastAsia="Arial" w:hAnsi="Arial"/>
                <w:sz w:val="13"/>
                <w:szCs w:val="13"/>
                <w:color w:val="0000FF"/>
                <w:w w:val="90"/>
              </w:rPr>
              <w:t>Common</w:t>
            </w:r>
          </w:p>
        </w:tc>
        <w:tc>
          <w:tcPr>
            <w:tcW w:w="700" w:type="dxa"/>
            <w:vAlign w:val="bottom"/>
            <w:vMerge w:val="restart"/>
          </w:tcPr>
          <w:p>
            <w:pPr>
              <w:ind w:left="140"/>
              <w:spacing w:after="0"/>
              <w:rPr>
                <w:sz w:val="20"/>
                <w:szCs w:val="20"/>
                <w:color w:val="auto"/>
              </w:rPr>
            </w:pPr>
            <w:r>
              <w:rPr>
                <w:rFonts w:ascii="Arial" w:cs="Arial" w:eastAsia="Arial" w:hAnsi="Arial"/>
                <w:sz w:val="17"/>
                <w:szCs w:val="17"/>
                <w:color w:val="0000FF"/>
              </w:rPr>
              <w:t>40,000</w:t>
            </w:r>
          </w:p>
        </w:tc>
        <w:tc>
          <w:tcPr>
            <w:tcW w:w="1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Option</w:t>
            </w:r>
          </w:p>
        </w:tc>
        <w:tc>
          <w:tcPr>
            <w:tcW w:w="800" w:type="dxa"/>
            <w:vAlign w:val="bottom"/>
          </w:tcPr>
          <w:p>
            <w:pPr>
              <w:ind w:left="260"/>
              <w:spacing w:after="0" w:line="132"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6.49</w:t>
            </w:r>
          </w:p>
        </w:tc>
        <w:tc>
          <w:tcPr>
            <w:tcW w:w="1080" w:type="dxa"/>
            <w:vAlign w:val="bottom"/>
          </w:tcPr>
          <w:p>
            <w:pPr>
              <w:jc w:val="right"/>
              <w:ind w:right="138"/>
              <w:spacing w:after="0" w:line="132" w:lineRule="exact"/>
              <w:rPr>
                <w:sz w:val="20"/>
                <w:szCs w:val="20"/>
                <w:color w:val="auto"/>
              </w:rPr>
            </w:pPr>
            <w:r>
              <w:rPr>
                <w:rFonts w:ascii="Arial" w:cs="Arial" w:eastAsia="Arial" w:hAnsi="Arial"/>
                <w:sz w:val="13"/>
                <w:szCs w:val="13"/>
                <w:color w:val="0000FF"/>
              </w:rPr>
              <w:t>12/03/2013</w:t>
            </w:r>
          </w:p>
        </w:tc>
        <w:tc>
          <w:tcPr>
            <w:tcW w:w="1180" w:type="dxa"/>
            <w:vAlign w:val="bottom"/>
          </w:tcPr>
          <w:p>
            <w:pPr>
              <w:spacing w:after="0"/>
              <w:rPr>
                <w:sz w:val="11"/>
                <w:szCs w:val="11"/>
                <w:color w:val="auto"/>
              </w:rPr>
            </w:pPr>
          </w:p>
        </w:tc>
        <w:tc>
          <w:tcPr>
            <w:tcW w:w="460" w:type="dxa"/>
            <w:vAlign w:val="bottom"/>
          </w:tcPr>
          <w:p>
            <w:pPr>
              <w:ind w:left="160"/>
              <w:spacing w:after="0" w:line="132" w:lineRule="exact"/>
              <w:rPr>
                <w:sz w:val="20"/>
                <w:szCs w:val="20"/>
                <w:color w:val="auto"/>
              </w:rPr>
            </w:pPr>
            <w:r>
              <w:rPr>
                <w:rFonts w:ascii="Arial" w:cs="Arial" w:eastAsia="Arial" w:hAnsi="Arial"/>
                <w:sz w:val="13"/>
                <w:szCs w:val="13"/>
                <w:color w:val="0000FF"/>
              </w:rPr>
              <w:t>M</w:t>
            </w:r>
          </w:p>
        </w:tc>
        <w:tc>
          <w:tcPr>
            <w:tcW w:w="440" w:type="dxa"/>
            <w:vAlign w:val="bottom"/>
          </w:tcPr>
          <w:p>
            <w:pPr>
              <w:spacing w:after="0"/>
              <w:rPr>
                <w:sz w:val="11"/>
                <w:szCs w:val="11"/>
                <w:color w:val="auto"/>
              </w:rPr>
            </w:pPr>
          </w:p>
        </w:tc>
        <w:tc>
          <w:tcPr>
            <w:tcW w:w="720" w:type="dxa"/>
            <w:vAlign w:val="bottom"/>
          </w:tcPr>
          <w:p>
            <w:pPr>
              <w:ind w:left="320"/>
              <w:spacing w:after="0" w:line="132" w:lineRule="exact"/>
              <w:rPr>
                <w:sz w:val="20"/>
                <w:szCs w:val="20"/>
                <w:color w:val="auto"/>
              </w:rPr>
            </w:pPr>
            <w:r>
              <w:rPr>
                <w:rFonts w:ascii="Arial" w:cs="Arial" w:eastAsia="Arial" w:hAnsi="Arial"/>
                <w:sz w:val="13"/>
                <w:szCs w:val="13"/>
                <w:color w:val="0000FF"/>
                <w:w w:val="95"/>
              </w:rPr>
              <w:t>40,000</w:t>
            </w:r>
          </w:p>
        </w:tc>
        <w:tc>
          <w:tcPr>
            <w:tcW w:w="820" w:type="dxa"/>
            <w:vAlign w:val="bottom"/>
            <w:vMerge w:val="continue"/>
          </w:tcPr>
          <w:p>
            <w:pPr>
              <w:spacing w:after="0"/>
              <w:rPr>
                <w:sz w:val="11"/>
                <w:szCs w:val="11"/>
                <w:color w:val="auto"/>
              </w:rPr>
            </w:pPr>
          </w:p>
        </w:tc>
        <w:tc>
          <w:tcPr>
            <w:tcW w:w="800" w:type="dxa"/>
            <w:vAlign w:val="bottom"/>
          </w:tcPr>
          <w:p>
            <w:pPr>
              <w:jc w:val="center"/>
              <w:spacing w:after="0" w:line="132" w:lineRule="exact"/>
              <w:rPr>
                <w:sz w:val="20"/>
                <w:szCs w:val="20"/>
                <w:color w:val="auto"/>
              </w:rPr>
            </w:pPr>
            <w:r>
              <w:rPr>
                <w:rFonts w:ascii="Arial" w:cs="Arial" w:eastAsia="Arial" w:hAnsi="Arial"/>
                <w:sz w:val="13"/>
                <w:szCs w:val="13"/>
                <w:color w:val="0000FF"/>
                <w:w w:val="92"/>
              </w:rPr>
              <w:t>11/07/2018</w:t>
            </w:r>
          </w:p>
        </w:tc>
        <w:tc>
          <w:tcPr>
            <w:tcW w:w="560" w:type="dxa"/>
            <w:vAlign w:val="bottom"/>
            <w:vMerge w:val="continue"/>
          </w:tcPr>
          <w:p>
            <w:pPr>
              <w:spacing w:after="0"/>
              <w:rPr>
                <w:sz w:val="11"/>
                <w:szCs w:val="11"/>
                <w:color w:val="auto"/>
              </w:rPr>
            </w:pPr>
          </w:p>
        </w:tc>
        <w:tc>
          <w:tcPr>
            <w:tcW w:w="700" w:type="dxa"/>
            <w:vAlign w:val="bottom"/>
            <w:vMerge w:val="continue"/>
          </w:tcPr>
          <w:p>
            <w:pPr>
              <w:spacing w:after="0"/>
              <w:rPr>
                <w:sz w:val="11"/>
                <w:szCs w:val="11"/>
                <w:color w:val="auto"/>
              </w:rPr>
            </w:pPr>
          </w:p>
        </w:tc>
        <w:tc>
          <w:tcPr>
            <w:tcW w:w="680" w:type="dxa"/>
            <w:vAlign w:val="bottom"/>
            <w:gridSpan w:val="2"/>
          </w:tcPr>
          <w:p>
            <w:pPr>
              <w:ind w:left="200"/>
              <w:spacing w:after="0" w:line="132"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720" w:type="dxa"/>
            <w:vAlign w:val="bottom"/>
          </w:tcPr>
          <w:p>
            <w:pPr>
              <w:ind w:left="480"/>
              <w:spacing w:after="0" w:line="132" w:lineRule="exact"/>
              <w:rPr>
                <w:sz w:val="20"/>
                <w:szCs w:val="20"/>
                <w:color w:val="auto"/>
              </w:rPr>
            </w:pPr>
            <w:r>
              <w:rPr>
                <w:rFonts w:ascii="Arial" w:cs="Arial" w:eastAsia="Arial" w:hAnsi="Arial"/>
                <w:sz w:val="13"/>
                <w:szCs w:val="13"/>
                <w:color w:val="0000FF"/>
              </w:rPr>
              <w:t>0</w:t>
            </w:r>
          </w:p>
        </w:tc>
        <w:tc>
          <w:tcPr>
            <w:tcW w:w="280" w:type="dxa"/>
            <w:vAlign w:val="bottom"/>
          </w:tcPr>
          <w:p>
            <w:pPr>
              <w:spacing w:after="0"/>
              <w:rPr>
                <w:sz w:val="11"/>
                <w:szCs w:val="11"/>
                <w:color w:val="auto"/>
              </w:rPr>
            </w:pPr>
          </w:p>
        </w:tc>
        <w:tc>
          <w:tcPr>
            <w:tcW w:w="700" w:type="dxa"/>
            <w:vAlign w:val="bottom"/>
          </w:tcPr>
          <w:p>
            <w:pPr>
              <w:ind w:left="340"/>
              <w:spacing w:after="0" w:line="132"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(Right to</w:t>
            </w:r>
          </w:p>
        </w:tc>
        <w:tc>
          <w:tcPr>
            <w:tcW w:w="8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560" w:type="dxa"/>
            <w:vAlign w:val="bottom"/>
          </w:tcPr>
          <w:p>
            <w:pPr>
              <w:ind w:left="140"/>
              <w:spacing w:after="0" w:line="148" w:lineRule="exact"/>
              <w:rPr>
                <w:sz w:val="20"/>
                <w:szCs w:val="20"/>
                <w:color w:val="auto"/>
              </w:rPr>
            </w:pPr>
            <w:r>
              <w:rPr>
                <w:rFonts w:ascii="Arial" w:cs="Arial" w:eastAsia="Arial" w:hAnsi="Arial"/>
                <w:sz w:val="13"/>
                <w:szCs w:val="13"/>
                <w:color w:val="0000FF"/>
                <w:w w:val="97"/>
              </w:rPr>
              <w:t>Shares</w:t>
            </w:r>
          </w:p>
        </w:tc>
        <w:tc>
          <w:tcPr>
            <w:tcW w:w="70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8"/>
        </w:trPr>
        <w:tc>
          <w:tcPr>
            <w:tcW w:w="20" w:type="dxa"/>
            <w:vAlign w:val="bottom"/>
          </w:tcPr>
          <w:p>
            <w:pPr>
              <w:spacing w:after="0"/>
              <w:rPr>
                <w:sz w:val="2"/>
                <w:szCs w:val="2"/>
                <w:color w:val="auto"/>
              </w:rPr>
            </w:pPr>
          </w:p>
        </w:tc>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460" w:type="dxa"/>
            <w:vAlign w:val="bottom"/>
          </w:tcPr>
          <w:p>
            <w:pPr>
              <w:spacing w:after="0"/>
              <w:rPr>
                <w:sz w:val="2"/>
                <w:szCs w:val="2"/>
                <w:color w:val="auto"/>
              </w:rPr>
            </w:pPr>
          </w:p>
        </w:tc>
        <w:tc>
          <w:tcPr>
            <w:tcW w:w="440" w:type="dxa"/>
            <w:vAlign w:val="bottom"/>
          </w:tcPr>
          <w:p>
            <w:pPr>
              <w:spacing w:after="0"/>
              <w:rPr>
                <w:sz w:val="2"/>
                <w:szCs w:val="2"/>
                <w:color w:val="auto"/>
              </w:rPr>
            </w:pPr>
          </w:p>
        </w:tc>
        <w:tc>
          <w:tcPr>
            <w:tcW w:w="7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00" w:type="dxa"/>
            <w:vAlign w:val="bottom"/>
          </w:tcPr>
          <w:p>
            <w:pPr>
              <w:spacing w:after="0"/>
              <w:rPr>
                <w:sz w:val="2"/>
                <w:szCs w:val="2"/>
                <w:color w:val="auto"/>
              </w:rPr>
            </w:pPr>
          </w:p>
        </w:tc>
        <w:tc>
          <w:tcPr>
            <w:tcW w:w="560" w:type="dxa"/>
            <w:vAlign w:val="bottom"/>
          </w:tcPr>
          <w:p>
            <w:pPr>
              <w:spacing w:after="0"/>
              <w:rPr>
                <w:sz w:val="2"/>
                <w:szCs w:val="2"/>
                <w:color w:val="auto"/>
              </w:rPr>
            </w:pPr>
          </w:p>
        </w:tc>
        <w:tc>
          <w:tcPr>
            <w:tcW w:w="700" w:type="dxa"/>
            <w:vAlign w:val="bottom"/>
          </w:tcPr>
          <w:p>
            <w:pPr>
              <w:spacing w:after="0"/>
              <w:rPr>
                <w:sz w:val="2"/>
                <w:szCs w:val="2"/>
                <w:color w:val="auto"/>
              </w:rPr>
            </w:pPr>
          </w:p>
        </w:tc>
        <w:tc>
          <w:tcPr>
            <w:tcW w:w="180" w:type="dxa"/>
            <w:vAlign w:val="bottom"/>
          </w:tcPr>
          <w:p>
            <w:pPr>
              <w:spacing w:after="0"/>
              <w:rPr>
                <w:sz w:val="2"/>
                <w:szCs w:val="2"/>
                <w:color w:val="auto"/>
              </w:rPr>
            </w:pPr>
          </w:p>
        </w:tc>
        <w:tc>
          <w:tcPr>
            <w:tcW w:w="500" w:type="dxa"/>
            <w:vAlign w:val="bottom"/>
          </w:tcPr>
          <w:p>
            <w:pPr>
              <w:spacing w:after="0"/>
              <w:rPr>
                <w:sz w:val="2"/>
                <w:szCs w:val="2"/>
                <w:color w:val="auto"/>
              </w:rPr>
            </w:pPr>
          </w:p>
        </w:tc>
        <w:tc>
          <w:tcPr>
            <w:tcW w:w="720" w:type="dxa"/>
            <w:vAlign w:val="bottom"/>
          </w:tcPr>
          <w:p>
            <w:pPr>
              <w:spacing w:after="0"/>
              <w:rPr>
                <w:sz w:val="2"/>
                <w:szCs w:val="2"/>
                <w:color w:val="auto"/>
              </w:rPr>
            </w:pPr>
          </w:p>
        </w:tc>
        <w:tc>
          <w:tcPr>
            <w:tcW w:w="280" w:type="dxa"/>
            <w:vAlign w:val="bottom"/>
          </w:tcPr>
          <w:p>
            <w:pPr>
              <w:spacing w:after="0"/>
              <w:rPr>
                <w:sz w:val="2"/>
                <w:szCs w:val="2"/>
                <w:color w:val="auto"/>
              </w:rPr>
            </w:pPr>
          </w:p>
        </w:tc>
        <w:tc>
          <w:tcPr>
            <w:tcW w:w="700" w:type="dxa"/>
            <w:vAlign w:val="bottom"/>
          </w:tcPr>
          <w:p>
            <w:pPr>
              <w:spacing w:after="0"/>
              <w:rPr>
                <w:sz w:val="2"/>
                <w:szCs w:val="2"/>
                <w:color w:val="auto"/>
              </w:rPr>
            </w:pPr>
          </w:p>
        </w:tc>
        <w:tc>
          <w:tcPr>
            <w:tcW w:w="72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pacing w:after="0" w:line="101"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4"/>
          <w:szCs w:val="24"/>
          <w:color w:val="auto"/>
        </w:rPr>
      </w:pPr>
    </w:p>
    <w:p>
      <w:pPr>
        <w:jc w:val="both"/>
        <w:ind w:left="40" w:right="300" w:firstLine="8"/>
        <w:spacing w:after="0" w:line="254" w:lineRule="auto"/>
        <w:tabs>
          <w:tab w:leader="none" w:pos="17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price reported in column 4 is a weighted average price. These shares were sold in multiple transactions at prices ranging from $14.07 to $14.0715, inclusive. The reporting person undertakes to provide Marvell Technology Group Ltd. ("Marvell"), any security holder of Marvell, or the staff of the Securities and Exchange Commission, upon request, full information regarding the number of shares sold at each separate price within the ranges set forth in this footnote 1 to this Form 4.</w:t>
      </w:r>
    </w:p>
    <w:p>
      <w:pPr>
        <w:spacing w:after="0" w:line="21" w:lineRule="exact"/>
        <w:rPr>
          <w:rFonts w:ascii="Arial" w:cs="Arial" w:eastAsia="Arial" w:hAnsi="Arial"/>
          <w:sz w:val="13"/>
          <w:szCs w:val="13"/>
          <w:color w:val="008000"/>
        </w:rPr>
      </w:pPr>
    </w:p>
    <w:p>
      <w:pPr>
        <w:ind w:left="180" w:hanging="132"/>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Includes 2,840 shares acquired under the Marvell 2000 Employee Stock Purchase Plan on June 7, 2013.</w:t>
      </w:r>
    </w:p>
    <w:p>
      <w:pPr>
        <w:spacing w:after="0" w:line="51" w:lineRule="exact"/>
        <w:rPr>
          <w:rFonts w:ascii="Arial" w:cs="Arial" w:eastAsia="Arial" w:hAnsi="Arial"/>
          <w:sz w:val="13"/>
          <w:szCs w:val="13"/>
          <w:color w:val="008000"/>
        </w:rPr>
      </w:pPr>
    </w:p>
    <w:p>
      <w:pPr>
        <w:ind w:left="180" w:hanging="132"/>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option was fully vested on September 29, 2013.</w:t>
      </w:r>
    </w:p>
    <w:p>
      <w:pPr>
        <w:spacing w:after="0" w:line="44"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8" w:lineRule="exact"/>
        <w:rPr>
          <w:sz w:val="24"/>
          <w:szCs w:val="24"/>
          <w:color w:val="auto"/>
        </w:rPr>
      </w:pPr>
    </w:p>
    <w:tbl>
      <w:tblPr>
        <w:tblLayout w:type="fixed"/>
        <w:tblInd w:w="6860" w:type="dxa"/>
        <w:tblCellMar>
          <w:top w:w="0" w:type="dxa"/>
          <w:left w:w="0" w:type="dxa"/>
          <w:bottom w:w="0" w:type="dxa"/>
          <w:right w:w="0" w:type="dxa"/>
        </w:tblCellMar>
      </w:tblPr>
      <w:tr>
        <w:trPr>
          <w:trHeight w:val="195"/>
        </w:trPr>
        <w:tc>
          <w:tcPr>
            <w:tcW w:w="122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4"/>
              </w:rPr>
              <w:t>/s/ Brad D. Feller</w:t>
            </w:r>
          </w:p>
        </w:tc>
        <w:tc>
          <w:tcPr>
            <w:tcW w:w="1080" w:type="dxa"/>
            <w:vAlign w:val="bottom"/>
          </w:tcPr>
          <w:p>
            <w:pPr>
              <w:spacing w:after="0"/>
              <w:rPr>
                <w:sz w:val="16"/>
                <w:szCs w:val="16"/>
                <w:color w:val="auto"/>
              </w:rPr>
            </w:pPr>
          </w:p>
        </w:tc>
        <w:tc>
          <w:tcPr>
            <w:tcW w:w="78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89"/>
              </w:rPr>
              <w:t>12/05/2013</w:t>
            </w:r>
          </w:p>
        </w:tc>
      </w:tr>
      <w:tr>
        <w:trPr>
          <w:trHeight w:val="235"/>
        </w:trPr>
        <w:tc>
          <w:tcPr>
            <w:tcW w:w="230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780" w:type="dxa"/>
            <w:vAlign w:val="bottom"/>
          </w:tcPr>
          <w:p>
            <w:pPr>
              <w:spacing w:after="0"/>
              <w:rPr>
                <w:sz w:val="20"/>
                <w:szCs w:val="20"/>
                <w:color w:val="auto"/>
              </w:rPr>
            </w:pPr>
            <w:r>
              <w:rPr>
                <w:rFonts w:ascii="Arial" w:cs="Arial" w:eastAsia="Arial" w:hAnsi="Arial"/>
                <w:sz w:val="13"/>
                <w:szCs w:val="13"/>
                <w:color w:val="auto"/>
              </w:rPr>
              <w:t>Date</w:t>
            </w:r>
          </w:p>
        </w:tc>
      </w:tr>
    </w:tbl>
    <w:p>
      <w:pPr>
        <w:spacing w:after="0" w:line="40"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8"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2" w:lineRule="exact"/>
        <w:rPr>
          <w:sz w:val="24"/>
          <w:szCs w:val="24"/>
          <w:color w:val="auto"/>
        </w:rPr>
      </w:pPr>
    </w:p>
    <w:p>
      <w:pPr>
        <w:jc w:val="both"/>
        <w:ind w:left="40" w:right="3740" w:firstLine="8"/>
        <w:spacing w:after="0" w:line="321" w:lineRule="auto"/>
        <w:tabs>
          <w:tab w:leader="none" w:pos="182"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5"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560734"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2019-12-18T04:10:00Z</dcterms:created>
  <dcterms:modified xsi:type="dcterms:W3CDTF">2019-12-18T04:10:00Z</dcterms:modified>
</cp:coreProperties>
</file>