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41"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7" w:lineRule="exact"/>
        <w:rPr>
          <w:sz w:val="24"/>
          <w:szCs w:val="24"/>
          <w:color w:val="auto"/>
        </w:rPr>
      </w:pPr>
    </w:p>
    <w:p>
      <w:pPr>
        <w:ind w:left="380"/>
        <w:spacing w:after="0" w:line="23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38735</wp:posOffset>
            </wp:positionH>
            <wp:positionV relativeFrom="paragraph">
              <wp:posOffset>-243205</wp:posOffset>
            </wp:positionV>
            <wp:extent cx="136525" cy="136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6525" cy="13652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3"/>
        </w:trPr>
        <w:tc>
          <w:tcPr>
            <w:tcW w:w="6540" w:type="dxa"/>
            <w:vAlign w:val="bottom"/>
          </w:tcPr>
          <w:p>
            <w:pPr>
              <w:jc w:val="center"/>
              <w:ind w:right="1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40" w:type="dxa"/>
            <w:vAlign w:val="bottom"/>
            <w:vMerge w:val="restart"/>
          </w:tcPr>
          <w:p>
            <w:pPr>
              <w:jc w:val="center"/>
              <w:ind w:right="1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5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40" w:type="dxa"/>
            <w:vAlign w:val="bottom"/>
            <w:vMerge w:val="restart"/>
          </w:tcPr>
          <w:p>
            <w:pPr>
              <w:jc w:val="center"/>
              <w:ind w:right="17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0"/>
        </w:trPr>
        <w:tc>
          <w:tcPr>
            <w:tcW w:w="654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5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54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8"/>
        </w:trPr>
        <w:tc>
          <w:tcPr>
            <w:tcW w:w="6540" w:type="dxa"/>
            <w:vAlign w:val="bottom"/>
            <w:vMerge w:val="restart"/>
          </w:tcPr>
          <w:p>
            <w:pPr>
              <w:jc w:val="center"/>
              <w:ind w:right="15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5481955</wp:posOffset>
            </wp:positionH>
            <wp:positionV relativeFrom="paragraph">
              <wp:posOffset>-650875</wp:posOffset>
            </wp:positionV>
            <wp:extent cx="59690" cy="6642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4210"/>
                    </a:xfrm>
                    <a:prstGeom prst="rect">
                      <a:avLst/>
                    </a:prstGeom>
                    <a:noFill/>
                  </pic:spPr>
                </pic:pic>
              </a:graphicData>
            </a:graphic>
          </wp:anchor>
        </w:drawing>
        <w:drawing>
          <wp:anchor simplePos="0" relativeHeight="251657728" behindDoc="1" locked="0" layoutInCell="0" allowOverlap="1">
            <wp:simplePos x="0" y="0"/>
            <wp:positionH relativeFrom="column">
              <wp:posOffset>4145280</wp:posOffset>
            </wp:positionH>
            <wp:positionV relativeFrom="paragraph">
              <wp:posOffset>-650875</wp:posOffset>
            </wp:positionV>
            <wp:extent cx="59690" cy="6642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421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-1696720</wp:posOffset>
            </wp:positionH>
            <wp:positionV relativeFrom="paragraph">
              <wp:posOffset>20320</wp:posOffset>
            </wp:positionV>
            <wp:extent cx="7323455" cy="623379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3455" cy="6233795"/>
                    </a:xfrm>
                    <a:prstGeom prst="rect">
                      <a:avLst/>
                    </a:prstGeom>
                    <a:noFill/>
                  </pic:spPr>
                </pic:pic>
              </a:graphicData>
            </a:graphic>
          </wp:anchor>
        </w:drawing>
      </w:r>
    </w:p>
    <w:p>
      <w:pPr>
        <w:spacing w:after="0" w:line="104" w:lineRule="exact"/>
        <w:rPr>
          <w:sz w:val="24"/>
          <w:szCs w:val="24"/>
          <w:color w:val="auto"/>
        </w:rPr>
      </w:pPr>
    </w:p>
    <w:p>
      <w:pPr>
        <w:sectPr>
          <w:pgSz w:w="11900" w:h="16838" w:orient="portrait"/>
          <w:cols w:equalWidth="0" w:num="2">
            <w:col w:w="2360" w:space="300"/>
            <w:col w:w="8860"/>
          </w:cols>
          <w:pgMar w:left="240" w:top="225" w:right="13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Sutardja, Pantas</w:t>
        </w:r>
      </w:hyperlink>
    </w:p>
    <w:p>
      <w:pPr>
        <w:spacing w:after="0" w:line="325" w:lineRule="exact"/>
        <w:rPr>
          <w:sz w:val="24"/>
          <w:szCs w:val="24"/>
          <w:color w:val="auto"/>
        </w:rPr>
      </w:pPr>
    </w:p>
    <w:tbl>
      <w:tblPr>
        <w:tblLayout w:type="fixed"/>
        <w:tblInd w:w="80" w:type="dxa"/>
        <w:tblCellMar>
          <w:top w:w="0" w:type="dxa"/>
          <w:left w:w="0" w:type="dxa"/>
          <w:bottom w:w="0" w:type="dxa"/>
          <w:right w:w="0" w:type="dxa"/>
        </w:tblCellMar>
      </w:tblPr>
      <w:tr>
        <w:trPr>
          <w:trHeight w:val="161"/>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300" w:type="dxa"/>
            <w:vAlign w:val="bottom"/>
          </w:tcPr>
          <w:p>
            <w:pPr>
              <w:ind w:left="440"/>
              <w:spacing w:after="0"/>
              <w:rPr>
                <w:sz w:val="20"/>
                <w:szCs w:val="20"/>
                <w:color w:val="auto"/>
              </w:rPr>
            </w:pPr>
            <w:r>
              <w:rPr>
                <w:rFonts w:ascii="Arial" w:cs="Arial" w:eastAsia="Arial" w:hAnsi="Arial"/>
                <w:sz w:val="13"/>
                <w:szCs w:val="13"/>
                <w:color w:val="auto"/>
              </w:rPr>
              <w:t>(First)</w:t>
            </w:r>
          </w:p>
        </w:tc>
        <w:tc>
          <w:tcPr>
            <w:tcW w:w="1660" w:type="dxa"/>
            <w:vAlign w:val="bottom"/>
          </w:tcPr>
          <w:p>
            <w:pPr>
              <w:ind w:left="420"/>
              <w:spacing w:after="0"/>
              <w:rPr>
                <w:sz w:val="20"/>
                <w:szCs w:val="20"/>
                <w:color w:val="auto"/>
              </w:rPr>
            </w:pPr>
            <w:r>
              <w:rPr>
                <w:rFonts w:ascii="Arial" w:cs="Arial" w:eastAsia="Arial" w:hAnsi="Arial"/>
                <w:sz w:val="13"/>
                <w:szCs w:val="13"/>
                <w:color w:val="auto"/>
              </w:rPr>
              <w:t>(Middle)</w:t>
            </w:r>
          </w:p>
        </w:tc>
      </w:tr>
      <w:tr>
        <w:trPr>
          <w:trHeight w:val="280"/>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660" w:type="dxa"/>
            <w:vAlign w:val="bottom"/>
          </w:tcPr>
          <w:p>
            <w:pPr>
              <w:spacing w:after="0"/>
              <w:rPr>
                <w:sz w:val="24"/>
                <w:szCs w:val="24"/>
                <w:color w:val="auto"/>
              </w:rPr>
            </w:pPr>
          </w:p>
        </w:tc>
      </w:tr>
      <w:tr>
        <w:trPr>
          <w:trHeight w:val="210"/>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68"/>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30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40"/>
        </w:trPr>
        <w:tc>
          <w:tcPr>
            <w:tcW w:w="40" w:type="dxa"/>
            <w:vAlign w:val="bottom"/>
          </w:tcPr>
          <w:p>
            <w:pPr>
              <w:spacing w:after="0"/>
              <w:rPr>
                <w:sz w:val="20"/>
                <w:szCs w:val="20"/>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60" w:type="dxa"/>
            <w:vAlign w:val="bottom"/>
          </w:tcPr>
          <w:p>
            <w:pPr>
              <w:ind w:left="420"/>
              <w:spacing w:after="0"/>
              <w:rPr>
                <w:sz w:val="20"/>
                <w:szCs w:val="20"/>
                <w:color w:val="auto"/>
              </w:rPr>
            </w:pPr>
            <w:r>
              <w:rPr>
                <w:rFonts w:ascii="Arial" w:cs="Arial" w:eastAsia="Arial" w:hAnsi="Arial"/>
                <w:sz w:val="17"/>
                <w:szCs w:val="17"/>
                <w:color w:val="0000FF"/>
              </w:rPr>
              <w:t>95054</w:t>
            </w:r>
          </w:p>
        </w:tc>
      </w:tr>
      <w:tr>
        <w:trPr>
          <w:trHeight w:val="156"/>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08"/>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300" w:type="dxa"/>
            <w:vAlign w:val="bottom"/>
          </w:tcPr>
          <w:p>
            <w:pPr>
              <w:ind w:left="440"/>
              <w:spacing w:after="0"/>
              <w:rPr>
                <w:sz w:val="20"/>
                <w:szCs w:val="20"/>
                <w:color w:val="auto"/>
              </w:rPr>
            </w:pPr>
            <w:r>
              <w:rPr>
                <w:rFonts w:ascii="Arial" w:cs="Arial" w:eastAsia="Arial" w:hAnsi="Arial"/>
                <w:sz w:val="13"/>
                <w:szCs w:val="13"/>
                <w:color w:val="auto"/>
              </w:rPr>
              <w:t>(State)</w:t>
            </w:r>
          </w:p>
        </w:tc>
        <w:tc>
          <w:tcPr>
            <w:tcW w:w="1660" w:type="dxa"/>
            <w:vAlign w:val="bottom"/>
          </w:tcPr>
          <w:p>
            <w:pPr>
              <w:ind w:left="42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180" w:type="dxa"/>
            <w:vAlign w:val="bottom"/>
            <w:gridSpan w:val="2"/>
          </w:tcPr>
          <w:p>
            <w:pPr>
              <w:ind w:left="80"/>
              <w:spacing w:after="0"/>
              <w:rPr>
                <w:sz w:val="20"/>
                <w:szCs w:val="20"/>
                <w:color w:val="auto"/>
              </w:rPr>
            </w:pPr>
            <w:r>
              <w:rPr>
                <w:rFonts w:ascii="Arial" w:cs="Arial" w:eastAsia="Arial" w:hAnsi="Arial"/>
                <w:sz w:val="13"/>
                <w:szCs w:val="13"/>
                <w:color w:val="auto"/>
                <w:w w:val="73"/>
              </w:rPr>
              <w:t>2.</w:t>
            </w:r>
          </w:p>
        </w:tc>
        <w:tc>
          <w:tcPr>
            <w:tcW w:w="3800" w:type="dxa"/>
            <w:vAlign w:val="bottom"/>
            <w:gridSpan w:val="2"/>
          </w:tcPr>
          <w:p>
            <w:pPr>
              <w:ind w:left="4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20" w:type="dxa"/>
            <w:vAlign w:val="bottom"/>
            <w:gridSpan w:val="3"/>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09"/>
        </w:trPr>
        <w:tc>
          <w:tcPr>
            <w:tcW w:w="3980" w:type="dxa"/>
            <w:vAlign w:val="bottom"/>
            <w:gridSpan w:val="4"/>
          </w:tcPr>
          <w:p>
            <w:pPr>
              <w:ind w:left="80"/>
              <w:spacing w:after="0" w:line="209" w:lineRule="exact"/>
              <w:rPr>
                <w:rFonts w:ascii="Arial" w:cs="Arial" w:eastAsia="Arial" w:hAnsi="Arial"/>
                <w:sz w:val="21"/>
                <w:szCs w:val="21"/>
                <w:color w:val="0000EE"/>
              </w:rPr>
            </w:pPr>
            <w:hyperlink r:id="rId13">
              <w:r>
                <w:rPr>
                  <w:rFonts w:ascii="Arial" w:cs="Arial" w:eastAsia="Arial" w:hAnsi="Arial"/>
                  <w:sz w:val="21"/>
                  <w:szCs w:val="21"/>
                  <w:color w:val="0000EE"/>
                </w:rPr>
                <w:t>MARVELL TECHNOLOGY GROUP LTD</w:t>
              </w:r>
            </w:hyperlink>
          </w:p>
        </w:tc>
        <w:tc>
          <w:tcPr>
            <w:tcW w:w="1920" w:type="dxa"/>
            <w:vAlign w:val="bottom"/>
            <w:gridSpan w:val="2"/>
          </w:tcPr>
          <w:p>
            <w:pPr>
              <w:ind w:left="8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100" w:type="dxa"/>
            <w:vAlign w:val="bottom"/>
            <w:shd w:val="clear" w:color="auto" w:fill="0000EE"/>
          </w:tcPr>
          <w:p>
            <w:pPr>
              <w:spacing w:after="0"/>
              <w:rPr>
                <w:sz w:val="2"/>
                <w:szCs w:val="2"/>
                <w:color w:val="auto"/>
              </w:rPr>
            </w:pPr>
          </w:p>
        </w:tc>
        <w:tc>
          <w:tcPr>
            <w:tcW w:w="3660" w:type="dxa"/>
            <w:vAlign w:val="bottom"/>
            <w:shd w:val="clear" w:color="auto" w:fill="0000EE"/>
          </w:tcPr>
          <w:p>
            <w:pPr>
              <w:spacing w:after="0"/>
              <w:rPr>
                <w:sz w:val="2"/>
                <w:szCs w:val="2"/>
                <w:color w:val="auto"/>
              </w:rPr>
            </w:pPr>
          </w:p>
        </w:tc>
        <w:tc>
          <w:tcPr>
            <w:tcW w:w="140" w:type="dxa"/>
            <w:vAlign w:val="bottom"/>
          </w:tcPr>
          <w:p>
            <w:pPr>
              <w:spacing w:after="0"/>
              <w:rPr>
                <w:sz w:val="2"/>
                <w:szCs w:val="2"/>
                <w:color w:val="auto"/>
              </w:rPr>
            </w:pPr>
          </w:p>
        </w:tc>
        <w:tc>
          <w:tcPr>
            <w:tcW w:w="520" w:type="dxa"/>
            <w:vAlign w:val="bottom"/>
          </w:tcPr>
          <w:p>
            <w:pPr>
              <w:spacing w:after="0"/>
              <w:rPr>
                <w:sz w:val="2"/>
                <w:szCs w:val="2"/>
                <w:color w:val="auto"/>
              </w:rPr>
            </w:pP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35"/>
        </w:trPr>
        <w:tc>
          <w:tcPr>
            <w:tcW w:w="180" w:type="dxa"/>
            <w:vAlign w:val="bottom"/>
            <w:gridSpan w:val="2"/>
            <w:vMerge w:val="restart"/>
          </w:tcPr>
          <w:p>
            <w:pPr>
              <w:ind w:left="80"/>
              <w:spacing w:after="0"/>
              <w:rPr>
                <w:sz w:val="20"/>
                <w:szCs w:val="20"/>
                <w:color w:val="auto"/>
              </w:rPr>
            </w:pPr>
            <w:r>
              <w:rPr>
                <w:rFonts w:ascii="Arial" w:cs="Arial" w:eastAsia="Arial" w:hAnsi="Arial"/>
                <w:sz w:val="21"/>
                <w:szCs w:val="21"/>
                <w:color w:val="auto"/>
              </w:rPr>
              <w:t>[</w:t>
            </w:r>
          </w:p>
        </w:tc>
        <w:tc>
          <w:tcPr>
            <w:tcW w:w="3800" w:type="dxa"/>
            <w:vAlign w:val="bottom"/>
            <w:gridSpan w:val="2"/>
            <w:vMerge w:val="restart"/>
          </w:tcPr>
          <w:p>
            <w:pPr>
              <w:ind w:left="20"/>
              <w:spacing w:after="0"/>
              <w:rPr>
                <w:sz w:val="20"/>
                <w:szCs w:val="20"/>
                <w:color w:val="auto"/>
              </w:rPr>
            </w:pPr>
            <w:r>
              <w:rPr>
                <w:rFonts w:ascii="Arial" w:cs="Arial" w:eastAsia="Arial" w:hAnsi="Arial"/>
                <w:sz w:val="17"/>
                <w:szCs w:val="17"/>
                <w:color w:val="0000FF"/>
              </w:rPr>
              <w:t xml:space="preserve">MRVL </w:t>
            </w:r>
            <w:r>
              <w:rPr>
                <w:rFonts w:ascii="Arial" w:cs="Arial" w:eastAsia="Arial" w:hAnsi="Arial"/>
                <w:sz w:val="21"/>
                <w:szCs w:val="21"/>
                <w:color w:val="000000"/>
              </w:rPr>
              <w:t>]</w:t>
            </w:r>
          </w:p>
        </w:tc>
        <w:tc>
          <w:tcPr>
            <w:tcW w:w="520" w:type="dxa"/>
            <w:vAlign w:val="bottom"/>
          </w:tcPr>
          <w:p>
            <w:pPr>
              <w:spacing w:after="0"/>
              <w:rPr>
                <w:sz w:val="11"/>
                <w:szCs w:val="11"/>
                <w:color w:val="auto"/>
              </w:rPr>
            </w:pPr>
          </w:p>
        </w:tc>
        <w:tc>
          <w:tcPr>
            <w:tcW w:w="1400" w:type="dxa"/>
            <w:vAlign w:val="bottom"/>
            <w:vMerge w:val="continue"/>
          </w:tcPr>
          <w:p>
            <w:pPr>
              <w:spacing w:after="0"/>
              <w:rPr>
                <w:sz w:val="11"/>
                <w:szCs w:val="11"/>
                <w:color w:val="auto"/>
              </w:rPr>
            </w:pPr>
          </w:p>
        </w:tc>
        <w:tc>
          <w:tcPr>
            <w:tcW w:w="150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44"/>
        </w:trPr>
        <w:tc>
          <w:tcPr>
            <w:tcW w:w="180" w:type="dxa"/>
            <w:vAlign w:val="bottom"/>
            <w:gridSpan w:val="2"/>
            <w:vMerge w:val="continue"/>
          </w:tcPr>
          <w:p>
            <w:pPr>
              <w:spacing w:after="0"/>
              <w:rPr>
                <w:sz w:val="12"/>
                <w:szCs w:val="12"/>
                <w:color w:val="auto"/>
              </w:rPr>
            </w:pPr>
          </w:p>
        </w:tc>
        <w:tc>
          <w:tcPr>
            <w:tcW w:w="3800" w:type="dxa"/>
            <w:vAlign w:val="bottom"/>
            <w:gridSpan w:val="2"/>
            <w:vMerge w:val="continue"/>
          </w:tcPr>
          <w:p>
            <w:pPr>
              <w:spacing w:after="0"/>
              <w:rPr>
                <w:sz w:val="12"/>
                <w:szCs w:val="12"/>
                <w:color w:val="auto"/>
              </w:rPr>
            </w:pPr>
          </w:p>
        </w:tc>
        <w:tc>
          <w:tcPr>
            <w:tcW w:w="52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3"/>
        </w:trPr>
        <w:tc>
          <w:tcPr>
            <w:tcW w:w="80" w:type="dxa"/>
            <w:vAlign w:val="bottom"/>
          </w:tcPr>
          <w:p>
            <w:pPr>
              <w:spacing w:after="0"/>
              <w:rPr>
                <w:sz w:val="3"/>
                <w:szCs w:val="3"/>
                <w:color w:val="auto"/>
              </w:rPr>
            </w:pPr>
          </w:p>
        </w:tc>
        <w:tc>
          <w:tcPr>
            <w:tcW w:w="100" w:type="dxa"/>
            <w:vAlign w:val="bottom"/>
          </w:tcPr>
          <w:p>
            <w:pPr>
              <w:spacing w:after="0"/>
              <w:rPr>
                <w:sz w:val="3"/>
                <w:szCs w:val="3"/>
                <w:color w:val="auto"/>
              </w:rPr>
            </w:pPr>
          </w:p>
        </w:tc>
        <w:tc>
          <w:tcPr>
            <w:tcW w:w="3660" w:type="dxa"/>
            <w:vAlign w:val="bottom"/>
          </w:tcPr>
          <w:p>
            <w:pPr>
              <w:spacing w:after="0"/>
              <w:rPr>
                <w:sz w:val="3"/>
                <w:szCs w:val="3"/>
                <w:color w:val="auto"/>
              </w:rPr>
            </w:pPr>
          </w:p>
        </w:tc>
        <w:tc>
          <w:tcPr>
            <w:tcW w:w="140" w:type="dxa"/>
            <w:vAlign w:val="bottom"/>
          </w:tcPr>
          <w:p>
            <w:pPr>
              <w:spacing w:after="0"/>
              <w:rPr>
                <w:sz w:val="3"/>
                <w:szCs w:val="3"/>
                <w:color w:val="auto"/>
              </w:rPr>
            </w:pPr>
          </w:p>
        </w:tc>
        <w:tc>
          <w:tcPr>
            <w:tcW w:w="520" w:type="dxa"/>
            <w:vAlign w:val="bottom"/>
            <w:vMerge w:val="continue"/>
          </w:tcPr>
          <w:p>
            <w:pPr>
              <w:spacing w:after="0"/>
              <w:rPr>
                <w:sz w:val="3"/>
                <w:szCs w:val="3"/>
                <w:color w:val="auto"/>
              </w:rPr>
            </w:pPr>
          </w:p>
        </w:tc>
        <w:tc>
          <w:tcPr>
            <w:tcW w:w="1400" w:type="dxa"/>
            <w:vAlign w:val="bottom"/>
            <w:vMerge w:val="continue"/>
          </w:tcPr>
          <w:p>
            <w:pPr>
              <w:spacing w:after="0"/>
              <w:rPr>
                <w:sz w:val="3"/>
                <w:szCs w:val="3"/>
                <w:color w:val="auto"/>
              </w:rPr>
            </w:pPr>
          </w:p>
        </w:tc>
        <w:tc>
          <w:tcPr>
            <w:tcW w:w="150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8"/>
        </w:trPr>
        <w:tc>
          <w:tcPr>
            <w:tcW w:w="8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3660" w:type="dxa"/>
            <w:vAlign w:val="bottom"/>
            <w:tcBorders>
              <w:bottom w:val="single" w:sz="8" w:color="2C2C2C"/>
            </w:tcBorders>
          </w:tcPr>
          <w:p>
            <w:pPr>
              <w:spacing w:after="0"/>
              <w:rPr>
                <w:sz w:val="7"/>
                <w:szCs w:val="7"/>
                <w:color w:val="auto"/>
              </w:rPr>
            </w:pPr>
          </w:p>
        </w:tc>
        <w:tc>
          <w:tcPr>
            <w:tcW w:w="140" w:type="dxa"/>
            <w:vAlign w:val="bottom"/>
            <w:tcBorders>
              <w:bottom w:val="single" w:sz="8" w:color="2C2C2C"/>
            </w:tcBorders>
          </w:tcPr>
          <w:p>
            <w:pPr>
              <w:spacing w:after="0"/>
              <w:rPr>
                <w:sz w:val="7"/>
                <w:szCs w:val="7"/>
                <w:color w:val="auto"/>
              </w:rPr>
            </w:pPr>
          </w:p>
        </w:tc>
        <w:tc>
          <w:tcPr>
            <w:tcW w:w="520" w:type="dxa"/>
            <w:vAlign w:val="bottom"/>
            <w:vMerge w:val="continue"/>
          </w:tcPr>
          <w:p>
            <w:pPr>
              <w:spacing w:after="0"/>
              <w:rPr>
                <w:sz w:val="7"/>
                <w:szCs w:val="7"/>
                <w:color w:val="auto"/>
              </w:rPr>
            </w:pP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3"/>
        </w:trPr>
        <w:tc>
          <w:tcPr>
            <w:tcW w:w="180" w:type="dxa"/>
            <w:vAlign w:val="bottom"/>
            <w:gridSpan w:val="2"/>
            <w:vMerge w:val="restart"/>
          </w:tcPr>
          <w:p>
            <w:pPr>
              <w:ind w:left="80"/>
              <w:spacing w:after="0"/>
              <w:rPr>
                <w:sz w:val="20"/>
                <w:szCs w:val="20"/>
                <w:color w:val="auto"/>
              </w:rPr>
            </w:pPr>
            <w:r>
              <w:rPr>
                <w:rFonts w:ascii="Arial" w:cs="Arial" w:eastAsia="Arial" w:hAnsi="Arial"/>
                <w:sz w:val="13"/>
                <w:szCs w:val="13"/>
                <w:color w:val="auto"/>
                <w:w w:val="73"/>
              </w:rPr>
              <w:t>3.</w:t>
            </w:r>
          </w:p>
        </w:tc>
        <w:tc>
          <w:tcPr>
            <w:tcW w:w="3800" w:type="dxa"/>
            <w:vAlign w:val="bottom"/>
            <w:gridSpan w:val="2"/>
            <w:vMerge w:val="restart"/>
          </w:tcPr>
          <w:p>
            <w:pPr>
              <w:ind w:left="40"/>
              <w:spacing w:after="0"/>
              <w:rPr>
                <w:sz w:val="20"/>
                <w:szCs w:val="20"/>
                <w:color w:val="auto"/>
              </w:rPr>
            </w:pPr>
            <w:r>
              <w:rPr>
                <w:rFonts w:ascii="Arial" w:cs="Arial" w:eastAsia="Arial" w:hAnsi="Arial"/>
                <w:sz w:val="13"/>
                <w:szCs w:val="13"/>
                <w:color w:val="auto"/>
              </w:rPr>
              <w:t>Date of Earliest Transaction (Month/Day/Year)</w:t>
            </w:r>
          </w:p>
        </w:tc>
        <w:tc>
          <w:tcPr>
            <w:tcW w:w="520" w:type="dxa"/>
            <w:vAlign w:val="bottom"/>
          </w:tcPr>
          <w:p>
            <w:pPr>
              <w:spacing w:after="0"/>
              <w:rPr>
                <w:sz w:val="4"/>
                <w:szCs w:val="4"/>
                <w:color w:val="auto"/>
              </w:rPr>
            </w:pPr>
          </w:p>
        </w:tc>
        <w:tc>
          <w:tcPr>
            <w:tcW w:w="1400" w:type="dxa"/>
            <w:vAlign w:val="bottom"/>
            <w:vMerge w:val="continue"/>
          </w:tcPr>
          <w:p>
            <w:pPr>
              <w:spacing w:after="0"/>
              <w:rPr>
                <w:sz w:val="4"/>
                <w:szCs w:val="4"/>
                <w:color w:val="auto"/>
              </w:rPr>
            </w:pPr>
          </w:p>
        </w:tc>
        <w:tc>
          <w:tcPr>
            <w:tcW w:w="150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39"/>
        </w:trPr>
        <w:tc>
          <w:tcPr>
            <w:tcW w:w="180" w:type="dxa"/>
            <w:vAlign w:val="bottom"/>
            <w:gridSpan w:val="2"/>
            <w:vMerge w:val="continue"/>
          </w:tcPr>
          <w:p>
            <w:pPr>
              <w:spacing w:after="0"/>
              <w:rPr>
                <w:sz w:val="12"/>
                <w:szCs w:val="12"/>
                <w:color w:val="auto"/>
              </w:rPr>
            </w:pPr>
          </w:p>
        </w:tc>
        <w:tc>
          <w:tcPr>
            <w:tcW w:w="3800" w:type="dxa"/>
            <w:vAlign w:val="bottom"/>
            <w:gridSpan w:val="2"/>
            <w:vMerge w:val="continue"/>
          </w:tcPr>
          <w:p>
            <w:pPr>
              <w:spacing w:after="0"/>
              <w:rPr>
                <w:sz w:val="12"/>
                <w:szCs w:val="12"/>
                <w:color w:val="auto"/>
              </w:rPr>
            </w:pPr>
          </w:p>
        </w:tc>
        <w:tc>
          <w:tcPr>
            <w:tcW w:w="520" w:type="dxa"/>
            <w:vAlign w:val="bottom"/>
          </w:tcPr>
          <w:p>
            <w:pPr>
              <w:spacing w:after="0"/>
              <w:rPr>
                <w:sz w:val="12"/>
                <w:szCs w:val="12"/>
                <w:color w:val="auto"/>
              </w:rPr>
            </w:pPr>
          </w:p>
        </w:tc>
        <w:tc>
          <w:tcPr>
            <w:tcW w:w="2900" w:type="dxa"/>
            <w:vAlign w:val="bottom"/>
            <w:gridSpan w:val="2"/>
            <w:vMerge w:val="restart"/>
          </w:tcPr>
          <w:p>
            <w:pPr>
              <w:ind w:left="160"/>
              <w:spacing w:after="0"/>
              <w:rPr>
                <w:sz w:val="20"/>
                <w:szCs w:val="20"/>
                <w:color w:val="auto"/>
              </w:rPr>
            </w:pPr>
            <w:r>
              <w:rPr>
                <w:rFonts w:ascii="Arial" w:cs="Arial" w:eastAsia="Arial" w:hAnsi="Arial"/>
                <w:sz w:val="17"/>
                <w:szCs w:val="17"/>
                <w:color w:val="0000FF"/>
              </w:rPr>
              <w:t>VP, Chief Technology Officer</w:t>
            </w:r>
          </w:p>
        </w:tc>
        <w:tc>
          <w:tcPr>
            <w:tcW w:w="0" w:type="dxa"/>
            <w:vAlign w:val="bottom"/>
          </w:tcPr>
          <w:p>
            <w:pPr>
              <w:spacing w:after="0"/>
              <w:rPr>
                <w:sz w:val="1"/>
                <w:szCs w:val="1"/>
                <w:color w:val="auto"/>
              </w:rPr>
            </w:pPr>
          </w:p>
        </w:tc>
      </w:tr>
      <w:tr>
        <w:trPr>
          <w:trHeight w:val="114"/>
        </w:trPr>
        <w:tc>
          <w:tcPr>
            <w:tcW w:w="3840" w:type="dxa"/>
            <w:vAlign w:val="bottom"/>
            <w:gridSpan w:val="3"/>
            <w:vMerge w:val="restart"/>
          </w:tcPr>
          <w:p>
            <w:pPr>
              <w:ind w:left="80"/>
              <w:spacing w:after="0"/>
              <w:rPr>
                <w:sz w:val="20"/>
                <w:szCs w:val="20"/>
                <w:color w:val="auto"/>
              </w:rPr>
            </w:pPr>
            <w:r>
              <w:rPr>
                <w:rFonts w:ascii="Arial" w:cs="Arial" w:eastAsia="Arial" w:hAnsi="Arial"/>
                <w:sz w:val="17"/>
                <w:szCs w:val="17"/>
                <w:color w:val="0000FF"/>
              </w:rPr>
              <w:t>09/20/2013</w:t>
            </w:r>
          </w:p>
        </w:tc>
        <w:tc>
          <w:tcPr>
            <w:tcW w:w="140" w:type="dxa"/>
            <w:vAlign w:val="bottom"/>
          </w:tcPr>
          <w:p>
            <w:pPr>
              <w:spacing w:after="0"/>
              <w:rPr>
                <w:sz w:val="9"/>
                <w:szCs w:val="9"/>
                <w:color w:val="auto"/>
              </w:rPr>
            </w:pPr>
          </w:p>
        </w:tc>
        <w:tc>
          <w:tcPr>
            <w:tcW w:w="520" w:type="dxa"/>
            <w:vAlign w:val="bottom"/>
          </w:tcPr>
          <w:p>
            <w:pPr>
              <w:spacing w:after="0"/>
              <w:rPr>
                <w:sz w:val="9"/>
                <w:szCs w:val="9"/>
                <w:color w:val="auto"/>
              </w:rPr>
            </w:pPr>
          </w:p>
        </w:tc>
        <w:tc>
          <w:tcPr>
            <w:tcW w:w="290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7"/>
        </w:trPr>
        <w:tc>
          <w:tcPr>
            <w:tcW w:w="3840" w:type="dxa"/>
            <w:vAlign w:val="bottom"/>
            <w:gridSpan w:val="3"/>
            <w:vMerge w:val="continue"/>
          </w:tcPr>
          <w:p>
            <w:pPr>
              <w:spacing w:after="0"/>
              <w:rPr>
                <w:sz w:val="9"/>
                <w:szCs w:val="9"/>
                <w:color w:val="auto"/>
              </w:rPr>
            </w:pPr>
          </w:p>
        </w:tc>
        <w:tc>
          <w:tcPr>
            <w:tcW w:w="140" w:type="dxa"/>
            <w:vAlign w:val="bottom"/>
          </w:tcPr>
          <w:p>
            <w:pPr>
              <w:spacing w:after="0"/>
              <w:rPr>
                <w:sz w:val="9"/>
                <w:szCs w:val="9"/>
                <w:color w:val="auto"/>
              </w:rPr>
            </w:pPr>
          </w:p>
        </w:tc>
        <w:tc>
          <w:tcPr>
            <w:tcW w:w="520" w:type="dxa"/>
            <w:vAlign w:val="bottom"/>
          </w:tcPr>
          <w:p>
            <w:pPr>
              <w:spacing w:after="0"/>
              <w:rPr>
                <w:sz w:val="9"/>
                <w:szCs w:val="9"/>
                <w:color w:val="auto"/>
              </w:rPr>
            </w:pPr>
          </w:p>
        </w:tc>
        <w:tc>
          <w:tcPr>
            <w:tcW w:w="1400" w:type="dxa"/>
            <w:vAlign w:val="bottom"/>
          </w:tcPr>
          <w:p>
            <w:pPr>
              <w:spacing w:after="0"/>
              <w:rPr>
                <w:sz w:val="9"/>
                <w:szCs w:val="9"/>
                <w:color w:val="auto"/>
              </w:rPr>
            </w:pPr>
          </w:p>
        </w:tc>
        <w:tc>
          <w:tcPr>
            <w:tcW w:w="1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9"/>
        </w:trPr>
        <w:tc>
          <w:tcPr>
            <w:tcW w:w="8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366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34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1"/>
        </w:trPr>
        <w:tc>
          <w:tcPr>
            <w:tcW w:w="180" w:type="dxa"/>
            <w:vAlign w:val="bottom"/>
            <w:gridSpan w:val="2"/>
          </w:tcPr>
          <w:p>
            <w:pPr>
              <w:ind w:left="80"/>
              <w:spacing w:after="0"/>
              <w:rPr>
                <w:sz w:val="20"/>
                <w:szCs w:val="20"/>
                <w:color w:val="auto"/>
              </w:rPr>
            </w:pPr>
            <w:r>
              <w:rPr>
                <w:rFonts w:ascii="Arial" w:cs="Arial" w:eastAsia="Arial" w:hAnsi="Arial"/>
                <w:sz w:val="13"/>
                <w:szCs w:val="13"/>
                <w:color w:val="auto"/>
                <w:w w:val="73"/>
              </w:rPr>
              <w:t>4.</w:t>
            </w:r>
          </w:p>
        </w:tc>
        <w:tc>
          <w:tcPr>
            <w:tcW w:w="3800" w:type="dxa"/>
            <w:vAlign w:val="bottom"/>
            <w:gridSpan w:val="2"/>
          </w:tcPr>
          <w:p>
            <w:pPr>
              <w:ind w:left="40"/>
              <w:spacing w:after="0"/>
              <w:rPr>
                <w:sz w:val="20"/>
                <w:szCs w:val="20"/>
                <w:color w:val="auto"/>
              </w:rPr>
            </w:pPr>
            <w:r>
              <w:rPr>
                <w:rFonts w:ascii="Arial" w:cs="Arial" w:eastAsia="Arial" w:hAnsi="Arial"/>
                <w:sz w:val="13"/>
                <w:szCs w:val="13"/>
                <w:color w:val="auto"/>
              </w:rPr>
              <w:t>If Amendment, Date of Original Filed (Month/Day/Year)</w:t>
            </w:r>
          </w:p>
        </w:tc>
        <w:tc>
          <w:tcPr>
            <w:tcW w:w="3420" w:type="dxa"/>
            <w:vAlign w:val="bottom"/>
            <w:gridSpan w:val="3"/>
          </w:tcPr>
          <w:p>
            <w:pPr>
              <w:ind w:left="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ind w:left="4260"/>
        <w:spacing w:after="0" w:line="235"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3" w:lineRule="exact"/>
        <w:rPr>
          <w:sz w:val="24"/>
          <w:szCs w:val="24"/>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14" w:lineRule="exact"/>
        <w:rPr>
          <w:sz w:val="24"/>
          <w:szCs w:val="24"/>
          <w:color w:val="auto"/>
        </w:rPr>
      </w:pPr>
    </w:p>
    <w:p>
      <w:pPr>
        <w:sectPr>
          <w:pgSz w:w="11900" w:h="16838" w:orient="portrait"/>
          <w:cols w:equalWidth="0" w:num="2">
            <w:col w:w="3920" w:space="80"/>
            <w:col w:w="7520"/>
          </w:cols>
          <w:pgMar w:left="240" w:top="225"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30" w:lineRule="exact"/>
        <w:rPr>
          <w:sz w:val="24"/>
          <w:szCs w:val="24"/>
          <w:color w:val="auto"/>
        </w:rPr>
      </w:pPr>
    </w:p>
    <w:tbl>
      <w:tblPr>
        <w:tblLayout w:type="fixed"/>
        <w:tblInd w:w="20" w:type="dxa"/>
        <w:tblCellMar>
          <w:top w:w="0" w:type="dxa"/>
          <w:left w:w="0" w:type="dxa"/>
          <w:bottom w:w="0" w:type="dxa"/>
          <w:right w:w="0" w:type="dxa"/>
        </w:tblCellMar>
      </w:tblPr>
      <w:tr>
        <w:trPr>
          <w:trHeight w:val="149"/>
        </w:trPr>
        <w:tc>
          <w:tcPr>
            <w:tcW w:w="246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40" w:type="dxa"/>
            <w:vAlign w:val="bottom"/>
          </w:tcPr>
          <w:p>
            <w:pPr>
              <w:ind w:left="70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260" w:type="dxa"/>
            <w:vAlign w:val="bottom"/>
            <w:gridSpan w:val="3"/>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60" w:type="dxa"/>
            <w:vAlign w:val="bottom"/>
          </w:tcPr>
          <w:p>
            <w:pPr>
              <w:ind w:left="100"/>
              <w:spacing w:after="0"/>
              <w:rPr>
                <w:sz w:val="20"/>
                <w:szCs w:val="20"/>
                <w:color w:val="auto"/>
              </w:rPr>
            </w:pPr>
            <w:r>
              <w:rPr>
                <w:rFonts w:ascii="Arial" w:cs="Arial" w:eastAsia="Arial" w:hAnsi="Arial"/>
                <w:sz w:val="12"/>
                <w:szCs w:val="12"/>
                <w:b w:val="1"/>
                <w:bCs w:val="1"/>
                <w:color w:val="auto"/>
              </w:rPr>
              <w:t>6. Ownership</w:t>
            </w:r>
          </w:p>
        </w:tc>
        <w:tc>
          <w:tcPr>
            <w:tcW w:w="880" w:type="dxa"/>
            <w:vAlign w:val="bottom"/>
          </w:tcPr>
          <w:p>
            <w:pPr>
              <w:ind w:left="8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2"/>
        </w:trPr>
        <w:tc>
          <w:tcPr>
            <w:tcW w:w="2460" w:type="dxa"/>
            <w:vAlign w:val="bottom"/>
          </w:tcPr>
          <w:p>
            <w:pPr>
              <w:spacing w:after="0"/>
              <w:rPr>
                <w:sz w:val="11"/>
                <w:szCs w:val="11"/>
                <w:color w:val="auto"/>
              </w:rPr>
            </w:pPr>
          </w:p>
        </w:tc>
        <w:tc>
          <w:tcPr>
            <w:tcW w:w="1740" w:type="dxa"/>
            <w:vAlign w:val="bottom"/>
          </w:tcPr>
          <w:p>
            <w:pPr>
              <w:ind w:left="700"/>
              <w:spacing w:after="0" w:line="132"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226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Disposed Of (D) (Instr. 3, 4 and 5)</w:t>
            </w:r>
          </w:p>
        </w:tc>
        <w:tc>
          <w:tcPr>
            <w:tcW w:w="11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Securities</w:t>
            </w:r>
          </w:p>
        </w:tc>
        <w:tc>
          <w:tcPr>
            <w:tcW w:w="96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Form: Direct</w:t>
            </w:r>
          </w:p>
        </w:tc>
        <w:tc>
          <w:tcPr>
            <w:tcW w:w="88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4"/>
        </w:trPr>
        <w:tc>
          <w:tcPr>
            <w:tcW w:w="2460" w:type="dxa"/>
            <w:vAlign w:val="bottom"/>
          </w:tcPr>
          <w:p>
            <w:pPr>
              <w:spacing w:after="0"/>
              <w:rPr>
                <w:sz w:val="11"/>
                <w:szCs w:val="11"/>
                <w:color w:val="auto"/>
              </w:rPr>
            </w:pPr>
          </w:p>
        </w:tc>
        <w:tc>
          <w:tcPr>
            <w:tcW w:w="1740" w:type="dxa"/>
            <w:vAlign w:val="bottom"/>
          </w:tcPr>
          <w:p>
            <w:pPr>
              <w:ind w:left="700"/>
              <w:spacing w:after="0" w:line="134"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Beneficially</w:t>
            </w:r>
          </w:p>
        </w:tc>
        <w:tc>
          <w:tcPr>
            <w:tcW w:w="96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(D) or Indirect</w:t>
            </w:r>
          </w:p>
        </w:tc>
        <w:tc>
          <w:tcPr>
            <w:tcW w:w="8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460" w:type="dxa"/>
            <w:vAlign w:val="bottom"/>
          </w:tcPr>
          <w:p>
            <w:pPr>
              <w:spacing w:after="0"/>
              <w:rPr>
                <w:sz w:val="11"/>
                <w:szCs w:val="11"/>
                <w:color w:val="auto"/>
              </w:rPr>
            </w:pPr>
          </w:p>
        </w:tc>
        <w:tc>
          <w:tcPr>
            <w:tcW w:w="1740" w:type="dxa"/>
            <w:vAlign w:val="bottom"/>
          </w:tcPr>
          <w:p>
            <w:pPr>
              <w:spacing w:after="0"/>
              <w:rPr>
                <w:sz w:val="11"/>
                <w:szCs w:val="11"/>
                <w:color w:val="auto"/>
              </w:rPr>
            </w:pP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11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Owned Following</w:t>
            </w:r>
          </w:p>
        </w:tc>
        <w:tc>
          <w:tcPr>
            <w:tcW w:w="96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(I) (Instr. 4)</w:t>
            </w:r>
          </w:p>
        </w:tc>
        <w:tc>
          <w:tcPr>
            <w:tcW w:w="8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460" w:type="dxa"/>
            <w:vAlign w:val="bottom"/>
          </w:tcPr>
          <w:p>
            <w:pPr>
              <w:spacing w:after="0"/>
              <w:rPr>
                <w:sz w:val="6"/>
                <w:szCs w:val="6"/>
                <w:color w:val="auto"/>
              </w:rPr>
            </w:pPr>
          </w:p>
        </w:tc>
        <w:tc>
          <w:tcPr>
            <w:tcW w:w="17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960" w:type="dxa"/>
            <w:vAlign w:val="bottom"/>
            <w:tcBorders>
              <w:bottom w:val="single" w:sz="8" w:color="2C2C2C"/>
            </w:tcBorders>
          </w:tcPr>
          <w:p>
            <w:pPr>
              <w:spacing w:after="0"/>
              <w:rPr>
                <w:sz w:val="6"/>
                <w:szCs w:val="6"/>
                <w:color w:val="auto"/>
              </w:rPr>
            </w:pPr>
          </w:p>
        </w:tc>
        <w:tc>
          <w:tcPr>
            <w:tcW w:w="1140" w:type="dxa"/>
            <w:vAlign w:val="bottom"/>
            <w:vMerge w:val="restart"/>
          </w:tcPr>
          <w:p>
            <w:pPr>
              <w:ind w:left="60"/>
              <w:spacing w:after="0" w:line="134" w:lineRule="exact"/>
              <w:rPr>
                <w:sz w:val="20"/>
                <w:szCs w:val="20"/>
                <w:color w:val="auto"/>
              </w:rPr>
            </w:pPr>
            <w:r>
              <w:rPr>
                <w:rFonts w:ascii="Arial" w:cs="Arial" w:eastAsia="Arial" w:hAnsi="Arial"/>
                <w:sz w:val="12"/>
                <w:szCs w:val="12"/>
                <w:b w:val="1"/>
                <w:bCs w:val="1"/>
                <w:color w:val="auto"/>
              </w:rPr>
              <w:t>Reported</w:t>
            </w:r>
          </w:p>
        </w:tc>
        <w:tc>
          <w:tcPr>
            <w:tcW w:w="960" w:type="dxa"/>
            <w:vAlign w:val="bottom"/>
          </w:tcPr>
          <w:p>
            <w:pPr>
              <w:spacing w:after="0"/>
              <w:rPr>
                <w:sz w:val="6"/>
                <w:szCs w:val="6"/>
                <w:color w:val="auto"/>
              </w:rPr>
            </w:pPr>
          </w:p>
        </w:tc>
        <w:tc>
          <w:tcPr>
            <w:tcW w:w="880" w:type="dxa"/>
            <w:vAlign w:val="bottom"/>
            <w:vMerge w:val="restart"/>
          </w:tcPr>
          <w:p>
            <w:pPr>
              <w:ind w:left="8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460" w:type="dxa"/>
            <w:vAlign w:val="bottom"/>
          </w:tcPr>
          <w:p>
            <w:pPr>
              <w:spacing w:after="0"/>
              <w:rPr>
                <w:sz w:val="3"/>
                <w:szCs w:val="3"/>
                <w:color w:val="auto"/>
              </w:rPr>
            </w:pPr>
          </w:p>
        </w:tc>
        <w:tc>
          <w:tcPr>
            <w:tcW w:w="17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520" w:type="dxa"/>
            <w:vAlign w:val="bottom"/>
          </w:tcPr>
          <w:p>
            <w:pPr>
              <w:spacing w:after="0"/>
              <w:rPr>
                <w:sz w:val="3"/>
                <w:szCs w:val="3"/>
                <w:color w:val="auto"/>
              </w:rPr>
            </w:pPr>
          </w:p>
        </w:tc>
        <w:tc>
          <w:tcPr>
            <w:tcW w:w="960" w:type="dxa"/>
            <w:vAlign w:val="bottom"/>
          </w:tcPr>
          <w:p>
            <w:pPr>
              <w:spacing w:after="0"/>
              <w:rPr>
                <w:sz w:val="3"/>
                <w:szCs w:val="3"/>
                <w:color w:val="auto"/>
              </w:rPr>
            </w:pPr>
          </w:p>
        </w:tc>
        <w:tc>
          <w:tcPr>
            <w:tcW w:w="1140" w:type="dxa"/>
            <w:vAlign w:val="bottom"/>
            <w:vMerge w:val="continue"/>
          </w:tcPr>
          <w:p>
            <w:pPr>
              <w:spacing w:after="0"/>
              <w:rPr>
                <w:sz w:val="3"/>
                <w:szCs w:val="3"/>
                <w:color w:val="auto"/>
              </w:rPr>
            </w:pPr>
          </w:p>
        </w:tc>
        <w:tc>
          <w:tcPr>
            <w:tcW w:w="960" w:type="dxa"/>
            <w:vAlign w:val="bottom"/>
          </w:tcPr>
          <w:p>
            <w:pPr>
              <w:spacing w:after="0"/>
              <w:rPr>
                <w:sz w:val="3"/>
                <w:szCs w:val="3"/>
                <w:color w:val="auto"/>
              </w:rPr>
            </w:pPr>
          </w:p>
        </w:tc>
        <w:tc>
          <w:tcPr>
            <w:tcW w:w="88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4"/>
        </w:trPr>
        <w:tc>
          <w:tcPr>
            <w:tcW w:w="2460" w:type="dxa"/>
            <w:vAlign w:val="bottom"/>
          </w:tcPr>
          <w:p>
            <w:pPr>
              <w:spacing w:after="0"/>
              <w:rPr>
                <w:sz w:val="11"/>
                <w:szCs w:val="11"/>
                <w:color w:val="auto"/>
              </w:rPr>
            </w:pPr>
          </w:p>
        </w:tc>
        <w:tc>
          <w:tcPr>
            <w:tcW w:w="17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52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(A) or</w:t>
            </w:r>
          </w:p>
        </w:tc>
        <w:tc>
          <w:tcPr>
            <w:tcW w:w="9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Price</w:t>
            </w:r>
          </w:p>
        </w:tc>
        <w:tc>
          <w:tcPr>
            <w:tcW w:w="11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Transaction(s)</w:t>
            </w:r>
          </w:p>
        </w:tc>
        <w:tc>
          <w:tcPr>
            <w:tcW w:w="96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460" w:type="dxa"/>
            <w:vAlign w:val="bottom"/>
          </w:tcPr>
          <w:p>
            <w:pPr>
              <w:spacing w:after="0"/>
              <w:rPr>
                <w:sz w:val="8"/>
                <w:szCs w:val="8"/>
                <w:color w:val="auto"/>
              </w:rPr>
            </w:pPr>
          </w:p>
        </w:tc>
        <w:tc>
          <w:tcPr>
            <w:tcW w:w="17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780" w:type="dxa"/>
            <w:vAlign w:val="bottom"/>
            <w:vMerge w:val="continue"/>
          </w:tcPr>
          <w:p>
            <w:pPr>
              <w:spacing w:after="0"/>
              <w:rPr>
                <w:sz w:val="8"/>
                <w:szCs w:val="8"/>
                <w:color w:val="auto"/>
              </w:rPr>
            </w:pPr>
          </w:p>
        </w:tc>
        <w:tc>
          <w:tcPr>
            <w:tcW w:w="52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(D)</w:t>
            </w:r>
          </w:p>
        </w:tc>
        <w:tc>
          <w:tcPr>
            <w:tcW w:w="960" w:type="dxa"/>
            <w:vAlign w:val="bottom"/>
            <w:vMerge w:val="continue"/>
          </w:tcPr>
          <w:p>
            <w:pPr>
              <w:spacing w:after="0"/>
              <w:rPr>
                <w:sz w:val="8"/>
                <w:szCs w:val="8"/>
                <w:color w:val="auto"/>
              </w:rPr>
            </w:pPr>
          </w:p>
        </w:tc>
        <w:tc>
          <w:tcPr>
            <w:tcW w:w="11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60" w:type="dxa"/>
            <w:vAlign w:val="bottom"/>
          </w:tcPr>
          <w:p>
            <w:pPr>
              <w:spacing w:after="0"/>
              <w:rPr>
                <w:sz w:val="8"/>
                <w:szCs w:val="8"/>
                <w:color w:val="auto"/>
              </w:rPr>
            </w:pPr>
          </w:p>
        </w:tc>
        <w:tc>
          <w:tcPr>
            <w:tcW w:w="8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460" w:type="dxa"/>
            <w:vAlign w:val="bottom"/>
          </w:tcPr>
          <w:p>
            <w:pPr>
              <w:spacing w:after="0"/>
              <w:rPr>
                <w:sz w:val="5"/>
                <w:szCs w:val="5"/>
                <w:color w:val="auto"/>
              </w:rPr>
            </w:pPr>
          </w:p>
        </w:tc>
        <w:tc>
          <w:tcPr>
            <w:tcW w:w="17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520" w:type="dxa"/>
            <w:vAlign w:val="bottom"/>
            <w:vMerge w:val="continue"/>
          </w:tcPr>
          <w:p>
            <w:pPr>
              <w:spacing w:after="0"/>
              <w:rPr>
                <w:sz w:val="5"/>
                <w:szCs w:val="5"/>
                <w:color w:val="auto"/>
              </w:rPr>
            </w:pPr>
          </w:p>
        </w:tc>
        <w:tc>
          <w:tcPr>
            <w:tcW w:w="960" w:type="dxa"/>
            <w:vAlign w:val="bottom"/>
          </w:tcPr>
          <w:p>
            <w:pPr>
              <w:spacing w:after="0"/>
              <w:rPr>
                <w:sz w:val="5"/>
                <w:szCs w:val="5"/>
                <w:color w:val="auto"/>
              </w:rPr>
            </w:pPr>
          </w:p>
        </w:tc>
        <w:tc>
          <w:tcPr>
            <w:tcW w:w="1140" w:type="dxa"/>
            <w:vAlign w:val="bottom"/>
            <w:vMerge w:val="continue"/>
          </w:tcPr>
          <w:p>
            <w:pPr>
              <w:spacing w:after="0"/>
              <w:rPr>
                <w:sz w:val="5"/>
                <w:szCs w:val="5"/>
                <w:color w:val="auto"/>
              </w:rPr>
            </w:pPr>
          </w:p>
        </w:tc>
        <w:tc>
          <w:tcPr>
            <w:tcW w:w="960" w:type="dxa"/>
            <w:vAlign w:val="bottom"/>
          </w:tcPr>
          <w:p>
            <w:pPr>
              <w:spacing w:after="0"/>
              <w:rPr>
                <w:sz w:val="5"/>
                <w:szCs w:val="5"/>
                <w:color w:val="auto"/>
              </w:rPr>
            </w:pPr>
          </w:p>
        </w:tc>
        <w:tc>
          <w:tcPr>
            <w:tcW w:w="8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46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8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267"/>
        </w:trPr>
        <w:tc>
          <w:tcPr>
            <w:tcW w:w="2460" w:type="dxa"/>
            <w:vAlign w:val="bottom"/>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Pr>
          <w:p>
            <w:pPr>
              <w:jc w:val="right"/>
              <w:ind w:right="89"/>
              <w:spacing w:after="0"/>
              <w:rPr>
                <w:sz w:val="20"/>
                <w:szCs w:val="20"/>
                <w:color w:val="auto"/>
              </w:rPr>
            </w:pPr>
            <w:r>
              <w:rPr>
                <w:rFonts w:ascii="Arial" w:cs="Arial" w:eastAsia="Arial" w:hAnsi="Arial"/>
                <w:sz w:val="17"/>
                <w:szCs w:val="17"/>
                <w:color w:val="0000FF"/>
              </w:rPr>
              <w:t>09/20/2013</w:t>
            </w:r>
          </w:p>
        </w:tc>
        <w:tc>
          <w:tcPr>
            <w:tcW w:w="1140" w:type="dxa"/>
            <w:vAlign w:val="bottom"/>
          </w:tcPr>
          <w:p>
            <w:pPr>
              <w:spacing w:after="0"/>
              <w:rPr>
                <w:sz w:val="23"/>
                <w:szCs w:val="23"/>
                <w:color w:val="auto"/>
              </w:rPr>
            </w:pPr>
          </w:p>
        </w:tc>
        <w:tc>
          <w:tcPr>
            <w:tcW w:w="800" w:type="dxa"/>
            <w:vAlign w:val="bottom"/>
          </w:tcPr>
          <w:p>
            <w:pPr>
              <w:ind w:left="160"/>
              <w:spacing w:after="0"/>
              <w:rPr>
                <w:sz w:val="20"/>
                <w:szCs w:val="20"/>
                <w:color w:val="auto"/>
              </w:rPr>
            </w:pPr>
            <w:r>
              <w:rPr>
                <w:rFonts w:ascii="Arial" w:cs="Arial" w:eastAsia="Arial" w:hAnsi="Arial"/>
                <w:sz w:val="13"/>
                <w:szCs w:val="13"/>
                <w:color w:val="0000FF"/>
              </w:rPr>
              <w:t>M</w:t>
            </w:r>
          </w:p>
        </w:tc>
        <w:tc>
          <w:tcPr>
            <w:tcW w:w="780" w:type="dxa"/>
            <w:vAlign w:val="bottom"/>
          </w:tcPr>
          <w:p>
            <w:pPr>
              <w:jc w:val="right"/>
              <w:ind w:right="49"/>
              <w:spacing w:after="0"/>
              <w:rPr>
                <w:sz w:val="20"/>
                <w:szCs w:val="20"/>
                <w:color w:val="auto"/>
              </w:rPr>
            </w:pPr>
            <w:r>
              <w:rPr>
                <w:rFonts w:ascii="Arial" w:cs="Arial" w:eastAsia="Arial" w:hAnsi="Arial"/>
                <w:sz w:val="17"/>
                <w:szCs w:val="17"/>
                <w:color w:val="0000FF"/>
              </w:rPr>
              <w:t>18,900</w:t>
            </w:r>
          </w:p>
        </w:tc>
        <w:tc>
          <w:tcPr>
            <w:tcW w:w="520" w:type="dxa"/>
            <w:vAlign w:val="bottom"/>
          </w:tcPr>
          <w:p>
            <w:pPr>
              <w:ind w:left="220"/>
              <w:spacing w:after="0"/>
              <w:rPr>
                <w:sz w:val="20"/>
                <w:szCs w:val="20"/>
                <w:color w:val="auto"/>
              </w:rPr>
            </w:pPr>
            <w:r>
              <w:rPr>
                <w:rFonts w:ascii="Arial" w:cs="Arial" w:eastAsia="Arial" w:hAnsi="Arial"/>
                <w:sz w:val="17"/>
                <w:szCs w:val="17"/>
                <w:color w:val="0000FF"/>
              </w:rPr>
              <w:t>A</w:t>
            </w:r>
          </w:p>
        </w:tc>
        <w:tc>
          <w:tcPr>
            <w:tcW w:w="960" w:type="dxa"/>
            <w:vAlign w:val="bottom"/>
          </w:tcPr>
          <w:p>
            <w:pPr>
              <w:jc w:val="center"/>
              <w:ind w:right="122"/>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10.91</w:t>
            </w:r>
          </w:p>
        </w:tc>
        <w:tc>
          <w:tcPr>
            <w:tcW w:w="1140" w:type="dxa"/>
            <w:vAlign w:val="bottom"/>
          </w:tcPr>
          <w:p>
            <w:pPr>
              <w:jc w:val="center"/>
              <w:spacing w:after="0"/>
              <w:rPr>
                <w:sz w:val="20"/>
                <w:szCs w:val="20"/>
                <w:color w:val="auto"/>
              </w:rPr>
            </w:pPr>
            <w:r>
              <w:rPr>
                <w:rFonts w:ascii="Arial" w:cs="Arial" w:eastAsia="Arial" w:hAnsi="Arial"/>
                <w:sz w:val="17"/>
                <w:szCs w:val="17"/>
                <w:color w:val="0000FF"/>
                <w:w w:val="92"/>
              </w:rPr>
              <w:t>18,900</w:t>
            </w:r>
          </w:p>
        </w:tc>
        <w:tc>
          <w:tcPr>
            <w:tcW w:w="96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8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2"/>
        </w:trPr>
        <w:tc>
          <w:tcPr>
            <w:tcW w:w="2460" w:type="dxa"/>
            <w:vAlign w:val="bottom"/>
            <w:tcBorders>
              <w:bottom w:val="single" w:sz="8" w:color="2C2C2C"/>
            </w:tcBorders>
          </w:tcPr>
          <w:p>
            <w:pPr>
              <w:spacing w:after="0"/>
              <w:rPr>
                <w:sz w:val="5"/>
                <w:szCs w:val="5"/>
                <w:color w:val="auto"/>
              </w:rPr>
            </w:pPr>
          </w:p>
        </w:tc>
        <w:tc>
          <w:tcPr>
            <w:tcW w:w="17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88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329"/>
        </w:trPr>
        <w:tc>
          <w:tcPr>
            <w:tcW w:w="2460" w:type="dxa"/>
            <w:vAlign w:val="bottom"/>
            <w:tcBorders>
              <w:bottom w:val="single" w:sz="8" w:color="2C2C2C"/>
            </w:tcBorders>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Borders>
              <w:bottom w:val="single" w:sz="8" w:color="2C2C2C"/>
            </w:tcBorders>
          </w:tcPr>
          <w:p>
            <w:pPr>
              <w:jc w:val="right"/>
              <w:ind w:right="89"/>
              <w:spacing w:after="0"/>
              <w:rPr>
                <w:sz w:val="20"/>
                <w:szCs w:val="20"/>
                <w:color w:val="auto"/>
              </w:rPr>
            </w:pPr>
            <w:r>
              <w:rPr>
                <w:rFonts w:ascii="Arial" w:cs="Arial" w:eastAsia="Arial" w:hAnsi="Arial"/>
                <w:sz w:val="17"/>
                <w:szCs w:val="17"/>
                <w:color w:val="0000FF"/>
              </w:rPr>
              <w:t>09/20/2013</w:t>
            </w:r>
          </w:p>
        </w:tc>
        <w:tc>
          <w:tcPr>
            <w:tcW w:w="11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180"/>
              <w:spacing w:after="0"/>
              <w:rPr>
                <w:sz w:val="20"/>
                <w:szCs w:val="20"/>
                <w:color w:val="auto"/>
              </w:rPr>
            </w:pPr>
            <w:r>
              <w:rPr>
                <w:rFonts w:ascii="Arial" w:cs="Arial" w:eastAsia="Arial" w:hAnsi="Arial"/>
                <w:sz w:val="13"/>
                <w:szCs w:val="13"/>
                <w:color w:val="0000FF"/>
              </w:rPr>
              <w:t>S</w:t>
            </w:r>
          </w:p>
        </w:tc>
        <w:tc>
          <w:tcPr>
            <w:tcW w:w="780" w:type="dxa"/>
            <w:vAlign w:val="bottom"/>
            <w:tcBorders>
              <w:bottom w:val="single" w:sz="8" w:color="2C2C2C"/>
            </w:tcBorders>
          </w:tcPr>
          <w:p>
            <w:pPr>
              <w:jc w:val="right"/>
              <w:ind w:right="49"/>
              <w:spacing w:after="0"/>
              <w:rPr>
                <w:sz w:val="20"/>
                <w:szCs w:val="20"/>
                <w:color w:val="auto"/>
              </w:rPr>
            </w:pPr>
            <w:r>
              <w:rPr>
                <w:rFonts w:ascii="Arial" w:cs="Arial" w:eastAsia="Arial" w:hAnsi="Arial"/>
                <w:sz w:val="17"/>
                <w:szCs w:val="17"/>
                <w:color w:val="0000FF"/>
              </w:rPr>
              <w:t>18,900</w:t>
            </w:r>
          </w:p>
        </w:tc>
        <w:tc>
          <w:tcPr>
            <w:tcW w:w="520" w:type="dxa"/>
            <w:vAlign w:val="bottom"/>
            <w:tcBorders>
              <w:bottom w:val="single" w:sz="8" w:color="2C2C2C"/>
            </w:tcBorders>
          </w:tcPr>
          <w:p>
            <w:pPr>
              <w:ind w:left="220"/>
              <w:spacing w:after="0"/>
              <w:rPr>
                <w:sz w:val="20"/>
                <w:szCs w:val="20"/>
                <w:color w:val="auto"/>
              </w:rPr>
            </w:pPr>
            <w:r>
              <w:rPr>
                <w:rFonts w:ascii="Arial" w:cs="Arial" w:eastAsia="Arial" w:hAnsi="Arial"/>
                <w:sz w:val="17"/>
                <w:szCs w:val="17"/>
                <w:color w:val="0000FF"/>
              </w:rPr>
              <w:t>D</w:t>
            </w:r>
          </w:p>
        </w:tc>
        <w:tc>
          <w:tcPr>
            <w:tcW w:w="9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6"/>
              </w:rPr>
              <w:t>$</w:t>
            </w:r>
            <w:r>
              <w:rPr>
                <w:rFonts w:ascii="Arial" w:cs="Arial" w:eastAsia="Arial" w:hAnsi="Arial"/>
                <w:sz w:val="17"/>
                <w:szCs w:val="17"/>
                <w:color w:val="0000FF"/>
                <w:w w:val="96"/>
              </w:rPr>
              <w:t>12.7296</w:t>
            </w:r>
            <w:r>
              <w:rPr>
                <w:rFonts w:ascii="Arial" w:cs="Arial" w:eastAsia="Arial" w:hAnsi="Arial"/>
                <w:sz w:val="22"/>
                <w:szCs w:val="22"/>
                <w:color w:val="008000"/>
                <w:w w:val="96"/>
                <w:vertAlign w:val="superscript"/>
              </w:rPr>
              <w:t>(1)</w:t>
            </w:r>
          </w:p>
        </w:tc>
        <w:tc>
          <w:tcPr>
            <w:tcW w:w="114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84"/>
              </w:rPr>
              <w:t>0</w:t>
            </w:r>
          </w:p>
        </w:tc>
        <w:tc>
          <w:tcPr>
            <w:tcW w:w="9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0000FF"/>
                <w:w w:val="97"/>
              </w:rPr>
              <w:t>D</w:t>
            </w:r>
          </w:p>
        </w:tc>
        <w:tc>
          <w:tcPr>
            <w:tcW w:w="880" w:type="dxa"/>
            <w:vAlign w:val="bottom"/>
            <w:tcBorders>
              <w:bottom w:val="single" w:sz="8" w:color="2C2C2C"/>
            </w:tcBorders>
          </w:tcPr>
          <w:p>
            <w:pPr>
              <w:spacing w:after="0"/>
              <w:rPr>
                <w:sz w:val="24"/>
                <w:szCs w:val="24"/>
                <w:color w:val="auto"/>
              </w:rPr>
            </w:pPr>
          </w:p>
        </w:tc>
        <w:tc>
          <w:tcPr>
            <w:tcW w:w="0" w:type="dxa"/>
            <w:vAlign w:val="bottom"/>
          </w:tcPr>
          <w:p>
            <w:pPr>
              <w:spacing w:after="0"/>
              <w:rPr>
                <w:sz w:val="1"/>
                <w:szCs w:val="1"/>
                <w:color w:val="auto"/>
              </w:rPr>
            </w:pPr>
          </w:p>
        </w:tc>
      </w:tr>
      <w:tr>
        <w:trPr>
          <w:trHeight w:val="260"/>
        </w:trPr>
        <w:tc>
          <w:tcPr>
            <w:tcW w:w="2460" w:type="dxa"/>
            <w:vAlign w:val="bottom"/>
          </w:tcPr>
          <w:p>
            <w:pPr>
              <w:spacing w:after="0"/>
              <w:rPr>
                <w:sz w:val="22"/>
                <w:szCs w:val="22"/>
                <w:color w:val="auto"/>
              </w:rPr>
            </w:pPr>
          </w:p>
        </w:tc>
        <w:tc>
          <w:tcPr>
            <w:tcW w:w="17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880" w:type="dxa"/>
            <w:vAlign w:val="bottom"/>
          </w:tcPr>
          <w:p>
            <w:pPr>
              <w:ind w:left="8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5"/>
        </w:trPr>
        <w:tc>
          <w:tcPr>
            <w:tcW w:w="2460" w:type="dxa"/>
            <w:vAlign w:val="bottom"/>
          </w:tcPr>
          <w:p>
            <w:pPr>
              <w:spacing w:after="0"/>
              <w:rPr>
                <w:sz w:val="18"/>
                <w:szCs w:val="18"/>
                <w:color w:val="auto"/>
              </w:rPr>
            </w:pPr>
          </w:p>
        </w:tc>
        <w:tc>
          <w:tcPr>
            <w:tcW w:w="17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80" w:type="dxa"/>
            <w:vAlign w:val="bottom"/>
          </w:tcPr>
          <w:p>
            <w:pPr>
              <w:ind w:left="80"/>
              <w:spacing w:after="0"/>
              <w:rPr>
                <w:sz w:val="20"/>
                <w:szCs w:val="20"/>
                <w:color w:val="auto"/>
              </w:rPr>
            </w:pPr>
            <w:r>
              <w:rPr>
                <w:rFonts w:ascii="Arial" w:cs="Arial" w:eastAsia="Arial" w:hAnsi="Arial"/>
                <w:sz w:val="17"/>
                <w:szCs w:val="17"/>
                <w:color w:val="0000FF"/>
              </w:rPr>
              <w:t>Sutardja</w:t>
            </w:r>
          </w:p>
        </w:tc>
        <w:tc>
          <w:tcPr>
            <w:tcW w:w="0" w:type="dxa"/>
            <w:vAlign w:val="bottom"/>
          </w:tcPr>
          <w:p>
            <w:pPr>
              <w:spacing w:after="0"/>
              <w:rPr>
                <w:sz w:val="1"/>
                <w:szCs w:val="1"/>
                <w:color w:val="auto"/>
              </w:rPr>
            </w:pPr>
          </w:p>
        </w:tc>
      </w:tr>
      <w:tr>
        <w:trPr>
          <w:trHeight w:val="229"/>
        </w:trPr>
        <w:tc>
          <w:tcPr>
            <w:tcW w:w="2460" w:type="dxa"/>
            <w:vAlign w:val="bottom"/>
          </w:tcPr>
          <w:p>
            <w:pPr>
              <w:ind w:left="60"/>
              <w:spacing w:after="0"/>
              <w:rPr>
                <w:sz w:val="20"/>
                <w:szCs w:val="20"/>
                <w:color w:val="auto"/>
              </w:rPr>
            </w:pPr>
            <w:r>
              <w:rPr>
                <w:rFonts w:ascii="Arial" w:cs="Arial" w:eastAsia="Arial" w:hAnsi="Arial"/>
                <w:sz w:val="17"/>
                <w:szCs w:val="17"/>
                <w:color w:val="0000FF"/>
              </w:rPr>
              <w:t>Common shares</w:t>
            </w:r>
          </w:p>
        </w:tc>
        <w:tc>
          <w:tcPr>
            <w:tcW w:w="17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1140" w:type="dxa"/>
            <w:vAlign w:val="bottom"/>
          </w:tcPr>
          <w:p>
            <w:pPr>
              <w:jc w:val="center"/>
              <w:spacing w:after="0"/>
              <w:rPr>
                <w:sz w:val="20"/>
                <w:szCs w:val="20"/>
                <w:color w:val="auto"/>
              </w:rPr>
            </w:pPr>
            <w:r>
              <w:rPr>
                <w:rFonts w:ascii="Arial" w:cs="Arial" w:eastAsia="Arial" w:hAnsi="Arial"/>
                <w:sz w:val="17"/>
                <w:szCs w:val="17"/>
                <w:color w:val="0000FF"/>
                <w:w w:val="93"/>
              </w:rPr>
              <w:t>36,994,826</w:t>
            </w:r>
          </w:p>
        </w:tc>
        <w:tc>
          <w:tcPr>
            <w:tcW w:w="960" w:type="dxa"/>
            <w:vAlign w:val="bottom"/>
          </w:tcPr>
          <w:p>
            <w:pPr>
              <w:jc w:val="center"/>
              <w:spacing w:after="0"/>
              <w:rPr>
                <w:sz w:val="20"/>
                <w:szCs w:val="20"/>
                <w:color w:val="auto"/>
              </w:rPr>
            </w:pPr>
            <w:r>
              <w:rPr>
                <w:rFonts w:ascii="Arial" w:cs="Arial" w:eastAsia="Arial" w:hAnsi="Arial"/>
                <w:sz w:val="17"/>
                <w:szCs w:val="17"/>
                <w:color w:val="0000FF"/>
                <w:w w:val="83"/>
              </w:rPr>
              <w:t>I</w:t>
            </w:r>
          </w:p>
        </w:tc>
        <w:tc>
          <w:tcPr>
            <w:tcW w:w="880" w:type="dxa"/>
            <w:vAlign w:val="bottom"/>
          </w:tcPr>
          <w:p>
            <w:pPr>
              <w:ind w:left="80"/>
              <w:spacing w:after="0"/>
              <w:rPr>
                <w:sz w:val="20"/>
                <w:szCs w:val="20"/>
                <w:color w:val="auto"/>
              </w:rPr>
            </w:pPr>
            <w:r>
              <w:rPr>
                <w:rFonts w:ascii="Arial" w:cs="Arial" w:eastAsia="Arial" w:hAnsi="Arial"/>
                <w:sz w:val="17"/>
                <w:szCs w:val="17"/>
                <w:color w:val="0000FF"/>
              </w:rPr>
              <w:t>Chuk</w:t>
            </w:r>
          </w:p>
        </w:tc>
        <w:tc>
          <w:tcPr>
            <w:tcW w:w="0" w:type="dxa"/>
            <w:vAlign w:val="bottom"/>
          </w:tcPr>
          <w:p>
            <w:pPr>
              <w:spacing w:after="0"/>
              <w:rPr>
                <w:sz w:val="1"/>
                <w:szCs w:val="1"/>
                <w:color w:val="auto"/>
              </w:rPr>
            </w:pPr>
          </w:p>
        </w:tc>
      </w:tr>
    </w:tbl>
    <w:p>
      <w:pPr>
        <w:ind w:left="10600"/>
        <w:spacing w:after="0"/>
        <w:rPr>
          <w:sz w:val="20"/>
          <w:szCs w:val="20"/>
          <w:color w:val="auto"/>
        </w:rPr>
      </w:pPr>
      <w:r>
        <w:rPr>
          <w:rFonts w:ascii="Arial" w:cs="Arial" w:eastAsia="Arial" w:hAnsi="Arial"/>
          <w:sz w:val="17"/>
          <w:szCs w:val="17"/>
          <w:color w:val="0000FF"/>
        </w:rPr>
        <w:t>Revocable</w:t>
      </w:r>
    </w:p>
    <w:p>
      <w:pPr>
        <w:spacing w:after="0" w:line="12" w:lineRule="exact"/>
        <w:rPr>
          <w:sz w:val="24"/>
          <w:szCs w:val="24"/>
          <w:color w:val="auto"/>
        </w:rPr>
      </w:pPr>
    </w:p>
    <w:p>
      <w:pPr>
        <w:ind w:left="10600"/>
        <w:spacing w:after="0"/>
        <w:rPr>
          <w:sz w:val="20"/>
          <w:szCs w:val="20"/>
          <w:color w:val="auto"/>
        </w:rPr>
      </w:pPr>
      <w:r>
        <w:rPr>
          <w:rFonts w:ascii="Arial" w:cs="Arial" w:eastAsia="Arial" w:hAnsi="Arial"/>
          <w:sz w:val="17"/>
          <w:szCs w:val="17"/>
          <w:color w:val="0000FF"/>
        </w:rPr>
        <w:t>Family</w:t>
      </w:r>
    </w:p>
    <w:p>
      <w:pPr>
        <w:spacing w:after="0" w:line="19" w:lineRule="exact"/>
        <w:rPr>
          <w:sz w:val="24"/>
          <w:szCs w:val="24"/>
          <w:color w:val="auto"/>
        </w:rPr>
      </w:pPr>
    </w:p>
    <w:p>
      <w:pPr>
        <w:ind w:left="10600"/>
        <w:spacing w:after="0"/>
        <w:rPr>
          <w:sz w:val="20"/>
          <w:szCs w:val="20"/>
          <w:color w:val="auto"/>
        </w:rPr>
      </w:pPr>
      <w:r>
        <w:rPr>
          <w:rFonts w:ascii="Arial" w:cs="Arial" w:eastAsia="Arial" w:hAnsi="Arial"/>
          <w:sz w:val="17"/>
          <w:szCs w:val="17"/>
          <w:color w:val="0000FF"/>
        </w:rPr>
        <w:t>Trust</w:t>
      </w:r>
    </w:p>
    <w:p>
      <w:pPr>
        <w:spacing w:after="0" w:line="163"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8" w:lineRule="exact"/>
        <w:rPr>
          <w:sz w:val="24"/>
          <w:szCs w:val="24"/>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7" w:lineRule="exact"/>
        <w:rPr>
          <w:sz w:val="24"/>
          <w:szCs w:val="24"/>
          <w:color w:val="auto"/>
        </w:rPr>
      </w:pPr>
    </w:p>
    <w:tbl>
      <w:tblPr>
        <w:tblLayout w:type="fixed"/>
        <w:tblInd w:w="20" w:type="dxa"/>
        <w:tblCellMar>
          <w:top w:w="0" w:type="dxa"/>
          <w:left w:w="0" w:type="dxa"/>
          <w:bottom w:w="0" w:type="dxa"/>
          <w:right w:w="0" w:type="dxa"/>
        </w:tblCellMar>
      </w:tblPr>
      <w:tr>
        <w:trPr>
          <w:trHeight w:val="138"/>
        </w:trPr>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Execution Date,</w:t>
            </w:r>
          </w:p>
        </w:tc>
        <w:tc>
          <w:tcPr>
            <w:tcW w:w="8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Expiration Date</w:t>
            </w: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if any</w:t>
            </w:r>
          </w:p>
        </w:tc>
        <w:tc>
          <w:tcPr>
            <w:tcW w:w="8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60"/>
              <w:spacing w:after="0" w:line="134"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(Month/Day/Year)</w:t>
            </w:r>
          </w:p>
        </w:tc>
        <w:tc>
          <w:tcPr>
            <w:tcW w:w="8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Securities</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Acquired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Indirect</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 or</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Disposed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(D) (Instr.</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8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20" w:type="dxa"/>
            <w:vAlign w:val="bottom"/>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Pr>
          <w:p>
            <w:pPr>
              <w:spacing w:after="0"/>
              <w:rPr>
                <w:sz w:val="4"/>
                <w:szCs w:val="4"/>
                <w:color w:val="auto"/>
              </w:rPr>
            </w:pPr>
          </w:p>
        </w:tc>
        <w:tc>
          <w:tcPr>
            <w:tcW w:w="9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of</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56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7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20" w:type="dxa"/>
            <w:vAlign w:val="bottom"/>
          </w:tcPr>
          <w:p>
            <w:pPr>
              <w:ind w:left="60"/>
              <w:spacing w:after="0"/>
              <w:rPr>
                <w:sz w:val="20"/>
                <w:szCs w:val="20"/>
                <w:color w:val="auto"/>
              </w:rPr>
            </w:pPr>
            <w:r>
              <w:rPr>
                <w:rFonts w:ascii="Arial" w:cs="Arial" w:eastAsia="Arial" w:hAnsi="Arial"/>
                <w:sz w:val="13"/>
                <w:szCs w:val="13"/>
                <w:color w:val="0000FF"/>
              </w:rPr>
              <w:t>Employee</w:t>
            </w: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vMerge w:val="restart"/>
          </w:tcPr>
          <w:p>
            <w:pPr>
              <w:ind w:left="340"/>
              <w:spacing w:after="0"/>
              <w:rPr>
                <w:sz w:val="20"/>
                <w:szCs w:val="20"/>
                <w:color w:val="auto"/>
              </w:rPr>
            </w:pPr>
            <w:r>
              <w:rPr>
                <w:rFonts w:ascii="Arial" w:cs="Arial" w:eastAsia="Arial" w:hAnsi="Arial"/>
                <w:sz w:val="11"/>
                <w:szCs w:val="11"/>
                <w:color w:val="008000"/>
              </w:rPr>
              <w:t>(2)</w:t>
            </w:r>
          </w:p>
        </w:tc>
        <w:tc>
          <w:tcPr>
            <w:tcW w:w="760" w:type="dxa"/>
            <w:vAlign w:val="bottom"/>
          </w:tcPr>
          <w:p>
            <w:pPr>
              <w:spacing w:after="0"/>
              <w:rPr>
                <w:sz w:val="12"/>
                <w:szCs w:val="12"/>
                <w:color w:val="auto"/>
              </w:rPr>
            </w:pPr>
          </w:p>
        </w:tc>
        <w:tc>
          <w:tcPr>
            <w:tcW w:w="700" w:type="dxa"/>
            <w:vAlign w:val="bottom"/>
            <w:vMerge w:val="restart"/>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vMerge w:val="restart"/>
          </w:tcPr>
          <w:p>
            <w:pPr>
              <w:spacing w:after="0"/>
              <w:rPr>
                <w:sz w:val="20"/>
                <w:szCs w:val="20"/>
                <w:color w:val="auto"/>
              </w:rPr>
            </w:pPr>
            <w:r>
              <w:rPr>
                <w:rFonts w:ascii="Arial" w:cs="Arial" w:eastAsia="Arial" w:hAnsi="Arial"/>
                <w:sz w:val="17"/>
                <w:szCs w:val="17"/>
                <w:color w:val="0000FF"/>
              </w:rPr>
              <w:t>18,900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1"/>
        </w:trPr>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Option</w:t>
            </w:r>
          </w:p>
        </w:tc>
        <w:tc>
          <w:tcPr>
            <w:tcW w:w="800" w:type="dxa"/>
            <w:vAlign w:val="bottom"/>
          </w:tcPr>
          <w:p>
            <w:pPr>
              <w:ind w:left="220"/>
              <w:spacing w:after="0" w:line="132"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10.91</w:t>
            </w:r>
          </w:p>
        </w:tc>
        <w:tc>
          <w:tcPr>
            <w:tcW w:w="1140" w:type="dxa"/>
            <w:vAlign w:val="bottom"/>
          </w:tcPr>
          <w:p>
            <w:pPr>
              <w:jc w:val="right"/>
              <w:ind w:right="198"/>
              <w:spacing w:after="0" w:line="132" w:lineRule="exact"/>
              <w:rPr>
                <w:sz w:val="20"/>
                <w:szCs w:val="20"/>
                <w:color w:val="auto"/>
              </w:rPr>
            </w:pPr>
            <w:r>
              <w:rPr>
                <w:rFonts w:ascii="Arial" w:cs="Arial" w:eastAsia="Arial" w:hAnsi="Arial"/>
                <w:sz w:val="13"/>
                <w:szCs w:val="13"/>
                <w:color w:val="0000FF"/>
              </w:rPr>
              <w:t>09/20/2013</w:t>
            </w:r>
          </w:p>
        </w:tc>
        <w:tc>
          <w:tcPr>
            <w:tcW w:w="1120" w:type="dxa"/>
            <w:vAlign w:val="bottom"/>
          </w:tcPr>
          <w:p>
            <w:pPr>
              <w:spacing w:after="0"/>
              <w:rPr>
                <w:sz w:val="11"/>
                <w:szCs w:val="11"/>
                <w:color w:val="auto"/>
              </w:rPr>
            </w:pPr>
          </w:p>
        </w:tc>
        <w:tc>
          <w:tcPr>
            <w:tcW w:w="840" w:type="dxa"/>
            <w:vAlign w:val="bottom"/>
          </w:tcPr>
          <w:p>
            <w:pPr>
              <w:ind w:left="160"/>
              <w:spacing w:after="0" w:line="132" w:lineRule="exact"/>
              <w:rPr>
                <w:sz w:val="20"/>
                <w:szCs w:val="20"/>
                <w:color w:val="auto"/>
              </w:rPr>
            </w:pPr>
            <w:r>
              <w:rPr>
                <w:rFonts w:ascii="Arial" w:cs="Arial" w:eastAsia="Arial" w:hAnsi="Arial"/>
                <w:sz w:val="13"/>
                <w:szCs w:val="13"/>
                <w:color w:val="0000FF"/>
              </w:rPr>
              <w:t>M</w:t>
            </w:r>
          </w:p>
        </w:tc>
        <w:tc>
          <w:tcPr>
            <w:tcW w:w="820" w:type="dxa"/>
            <w:vAlign w:val="bottom"/>
          </w:tcPr>
          <w:p>
            <w:pPr>
              <w:ind w:left="380"/>
              <w:spacing w:after="0" w:line="132" w:lineRule="exact"/>
              <w:rPr>
                <w:sz w:val="20"/>
                <w:szCs w:val="20"/>
                <w:color w:val="auto"/>
              </w:rPr>
            </w:pPr>
            <w:r>
              <w:rPr>
                <w:rFonts w:ascii="Arial" w:cs="Arial" w:eastAsia="Arial" w:hAnsi="Arial"/>
                <w:sz w:val="13"/>
                <w:szCs w:val="13"/>
                <w:color w:val="0000FF"/>
              </w:rPr>
              <w:t>18,900</w:t>
            </w:r>
          </w:p>
        </w:tc>
        <w:tc>
          <w:tcPr>
            <w:tcW w:w="820" w:type="dxa"/>
            <w:vAlign w:val="bottom"/>
            <w:vMerge w:val="continue"/>
          </w:tcPr>
          <w:p>
            <w:pPr>
              <w:spacing w:after="0"/>
              <w:rPr>
                <w:sz w:val="11"/>
                <w:szCs w:val="11"/>
                <w:color w:val="auto"/>
              </w:rPr>
            </w:pPr>
          </w:p>
        </w:tc>
        <w:tc>
          <w:tcPr>
            <w:tcW w:w="760" w:type="dxa"/>
            <w:vAlign w:val="bottom"/>
          </w:tcPr>
          <w:p>
            <w:pPr>
              <w:ind w:left="80"/>
              <w:spacing w:after="0" w:line="132" w:lineRule="exact"/>
              <w:rPr>
                <w:sz w:val="20"/>
                <w:szCs w:val="20"/>
                <w:color w:val="auto"/>
              </w:rPr>
            </w:pPr>
            <w:r>
              <w:rPr>
                <w:rFonts w:ascii="Arial" w:cs="Arial" w:eastAsia="Arial" w:hAnsi="Arial"/>
                <w:sz w:val="13"/>
                <w:szCs w:val="13"/>
                <w:color w:val="0000FF"/>
              </w:rPr>
              <w:t>12/26/2013</w:t>
            </w:r>
          </w:p>
        </w:tc>
        <w:tc>
          <w:tcPr>
            <w:tcW w:w="70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720" w:type="dxa"/>
            <w:vAlign w:val="bottom"/>
          </w:tcPr>
          <w:p>
            <w:pPr>
              <w:ind w:left="300"/>
              <w:spacing w:after="0" w:line="132"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60" w:type="dxa"/>
            <w:vAlign w:val="bottom"/>
          </w:tcPr>
          <w:p>
            <w:pPr>
              <w:ind w:left="220"/>
              <w:spacing w:after="0" w:line="132" w:lineRule="exact"/>
              <w:rPr>
                <w:sz w:val="20"/>
                <w:szCs w:val="20"/>
                <w:color w:val="auto"/>
              </w:rPr>
            </w:pPr>
            <w:r>
              <w:rPr>
                <w:rFonts w:ascii="Arial" w:cs="Arial" w:eastAsia="Arial" w:hAnsi="Arial"/>
                <w:sz w:val="13"/>
                <w:szCs w:val="13"/>
                <w:color w:val="0000FF"/>
              </w:rPr>
              <w:t>1,759,490</w:t>
            </w:r>
          </w:p>
        </w:tc>
        <w:tc>
          <w:tcPr>
            <w:tcW w:w="760" w:type="dxa"/>
            <w:vAlign w:val="bottom"/>
          </w:tcPr>
          <w:p>
            <w:pPr>
              <w:ind w:left="340"/>
              <w:spacing w:after="0" w:line="132" w:lineRule="exact"/>
              <w:rPr>
                <w:sz w:val="20"/>
                <w:szCs w:val="20"/>
                <w:color w:val="auto"/>
              </w:rPr>
            </w:pPr>
            <w:r>
              <w:rPr>
                <w:rFonts w:ascii="Arial" w:cs="Arial" w:eastAsia="Arial" w:hAnsi="Arial"/>
                <w:sz w:val="13"/>
                <w:szCs w:val="13"/>
                <w:color w:val="0000FF"/>
              </w:rPr>
              <w:t>D</w:t>
            </w: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8"/>
        </w:trPr>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(Right to</w:t>
            </w:r>
          </w:p>
        </w:tc>
        <w:tc>
          <w:tcPr>
            <w:tcW w:w="80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00" w:type="dxa"/>
            <w:vAlign w:val="bottom"/>
          </w:tcPr>
          <w:p>
            <w:pPr>
              <w:ind w:left="140"/>
              <w:spacing w:after="0" w:line="148" w:lineRule="exact"/>
              <w:rPr>
                <w:sz w:val="20"/>
                <w:szCs w:val="20"/>
                <w:color w:val="auto"/>
              </w:rPr>
            </w:pPr>
            <w:r>
              <w:rPr>
                <w:rFonts w:ascii="Arial" w:cs="Arial" w:eastAsia="Arial" w:hAnsi="Arial"/>
                <w:sz w:val="13"/>
                <w:szCs w:val="13"/>
                <w:color w:val="0000FF"/>
              </w:rPr>
              <w:t>Shares</w:t>
            </w:r>
          </w:p>
        </w:tc>
        <w:tc>
          <w:tcPr>
            <w:tcW w:w="5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8"/>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40" w:type="dxa"/>
            <w:vAlign w:val="bottom"/>
          </w:tcPr>
          <w:p>
            <w:pPr>
              <w:spacing w:after="0"/>
              <w:rPr>
                <w:sz w:val="2"/>
                <w:szCs w:val="2"/>
                <w:color w:val="auto"/>
              </w:rPr>
            </w:pPr>
          </w:p>
        </w:tc>
        <w:tc>
          <w:tcPr>
            <w:tcW w:w="820" w:type="dxa"/>
            <w:vAlign w:val="bottom"/>
          </w:tcPr>
          <w:p>
            <w:pPr>
              <w:spacing w:after="0"/>
              <w:rPr>
                <w:sz w:val="2"/>
                <w:szCs w:val="2"/>
                <w:color w:val="auto"/>
              </w:rPr>
            </w:pPr>
          </w:p>
        </w:tc>
        <w:tc>
          <w:tcPr>
            <w:tcW w:w="82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tcPr>
          <w:p>
            <w:pPr>
              <w:spacing w:after="0"/>
              <w:rPr>
                <w:sz w:val="2"/>
                <w:szCs w:val="2"/>
                <w:color w:val="auto"/>
              </w:rPr>
            </w:pPr>
          </w:p>
        </w:tc>
        <w:tc>
          <w:tcPr>
            <w:tcW w:w="56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101"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4"/>
          <w:szCs w:val="24"/>
          <w:color w:val="auto"/>
        </w:rPr>
      </w:pPr>
    </w:p>
    <w:p>
      <w:pPr>
        <w:ind w:left="40" w:right="300" w:firstLine="8"/>
        <w:spacing w:after="0" w:line="254"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price reported in column 4 is a weighted average price. These shares were sold in multiple transactions at prices ranging from $12.70 to $12.76, inclusive. The reporting person undertakes to provide Marvell Technology Group Ltd. ("Marvell"), any security holder of Marvell, or the staff of the Securities and Exchange Commission, upon request, full information regarding the number of shares sold at each separate price within the ranges set forth in this footnote 1 to this Form 4.</w:t>
      </w:r>
    </w:p>
    <w:p>
      <w:pPr>
        <w:spacing w:after="0" w:line="21" w:lineRule="exact"/>
        <w:rPr>
          <w:rFonts w:ascii="Arial" w:cs="Arial" w:eastAsia="Arial" w:hAnsi="Arial"/>
          <w:sz w:val="13"/>
          <w:szCs w:val="13"/>
          <w:color w:val="008000"/>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option was fully vested on December 26, 2007.</w:t>
      </w:r>
    </w:p>
    <w:p>
      <w:pPr>
        <w:spacing w:after="0" w:line="68" w:lineRule="exact"/>
        <w:rPr>
          <w:sz w:val="24"/>
          <w:szCs w:val="24"/>
          <w:color w:val="auto"/>
        </w:rPr>
      </w:pPr>
    </w:p>
    <w:tbl>
      <w:tblPr>
        <w:tblLayout w:type="fixed"/>
        <w:tblInd w:w="6860" w:type="dxa"/>
        <w:tblCellMar>
          <w:top w:w="0" w:type="dxa"/>
          <w:left w:w="0" w:type="dxa"/>
          <w:bottom w:w="0" w:type="dxa"/>
          <w:right w:w="0" w:type="dxa"/>
        </w:tblCellMar>
      </w:tblPr>
      <w:tr>
        <w:trPr>
          <w:trHeight w:val="195"/>
        </w:trPr>
        <w:tc>
          <w:tcPr>
            <w:tcW w:w="2300" w:type="dxa"/>
            <w:vAlign w:val="bottom"/>
            <w:gridSpan w:val="2"/>
          </w:tcPr>
          <w:p>
            <w:pPr>
              <w:spacing w:after="0"/>
              <w:rPr>
                <w:sz w:val="20"/>
                <w:szCs w:val="20"/>
                <w:color w:val="auto"/>
              </w:rPr>
            </w:pPr>
            <w:r>
              <w:rPr>
                <w:rFonts w:ascii="Arial" w:cs="Arial" w:eastAsia="Arial" w:hAnsi="Arial"/>
                <w:sz w:val="17"/>
                <w:szCs w:val="17"/>
                <w:color w:val="0000FF"/>
              </w:rPr>
              <w:t>/s/ Pantas Sutardja</w:t>
            </w:r>
          </w:p>
        </w:tc>
        <w:tc>
          <w:tcPr>
            <w:tcW w:w="780" w:type="dxa"/>
            <w:vAlign w:val="bottom"/>
          </w:tcPr>
          <w:p>
            <w:pPr>
              <w:spacing w:after="0"/>
              <w:rPr>
                <w:sz w:val="20"/>
                <w:szCs w:val="20"/>
                <w:color w:val="auto"/>
              </w:rPr>
            </w:pPr>
            <w:r>
              <w:rPr>
                <w:rFonts w:ascii="Arial" w:cs="Arial" w:eastAsia="Arial" w:hAnsi="Arial"/>
                <w:sz w:val="17"/>
                <w:szCs w:val="17"/>
                <w:color w:val="0000FF"/>
                <w:w w:val="89"/>
              </w:rPr>
              <w:t>09/24/2013</w:t>
            </w:r>
          </w:p>
        </w:tc>
      </w:tr>
      <w:tr>
        <w:trPr>
          <w:trHeight w:val="20"/>
        </w:trPr>
        <w:tc>
          <w:tcPr>
            <w:tcW w:w="1280" w:type="dxa"/>
            <w:vAlign w:val="bottom"/>
            <w:shd w:val="clear" w:color="auto" w:fill="000000"/>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r>
      <w:tr>
        <w:trPr>
          <w:trHeight w:val="235"/>
        </w:trPr>
        <w:tc>
          <w:tcPr>
            <w:tcW w:w="230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40"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8"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2" w:lineRule="exact"/>
        <w:rPr>
          <w:sz w:val="24"/>
          <w:szCs w:val="24"/>
          <w:color w:val="auto"/>
        </w:rPr>
      </w:pPr>
    </w:p>
    <w:p>
      <w:pPr>
        <w:jc w:val="both"/>
        <w:ind w:left="40" w:right="3740" w:firstLine="8"/>
        <w:spacing w:after="0" w:line="321" w:lineRule="auto"/>
        <w:tabs>
          <w:tab w:leader="none" w:pos="182"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5"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34282"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2019-12-17T16:53:50Z</dcterms:created>
  <dcterms:modified xsi:type="dcterms:W3CDTF">2019-12-17T16:53:50Z</dcterms:modified>
</cp:coreProperties>
</file>