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080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08012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Lagatta Thomas F</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8"/>
        </w:trPr>
        <w:tc>
          <w:tcPr>
            <w:tcW w:w="80" w:type="dxa"/>
            <w:vAlign w:val="bottom"/>
          </w:tcPr>
          <w:p>
            <w:pPr>
              <w:spacing w:after="0"/>
              <w:rPr>
                <w:sz w:val="18"/>
                <w:szCs w:val="18"/>
                <w:color w:val="auto"/>
              </w:rPr>
            </w:pPr>
          </w:p>
        </w:tc>
        <w:tc>
          <w:tcPr>
            <w:tcW w:w="3800" w:type="dxa"/>
            <w:vAlign w:val="bottom"/>
            <w:tcBorders>
              <w:bottom w:val="single" w:sz="8" w:color="0000EE"/>
            </w:tcBorders>
            <w:gridSpan w:val="2"/>
          </w:tcPr>
          <w:p>
            <w:pPr>
              <w:spacing w:after="0" w:line="210" w:lineRule="exact"/>
              <w:rPr>
                <w:rFonts w:ascii="Arial" w:cs="Arial" w:eastAsia="Arial" w:hAnsi="Arial"/>
                <w:sz w:val="22"/>
                <w:szCs w:val="22"/>
                <w:color w:val="0000EE"/>
                <w:w w:val="95"/>
              </w:rPr>
            </w:pPr>
            <w:hyperlink r:id="rId13">
              <w:r>
                <w:rPr>
                  <w:rFonts w:ascii="Arial" w:cs="Arial" w:eastAsia="Arial" w:hAnsi="Arial"/>
                  <w:sz w:val="22"/>
                  <w:szCs w:val="22"/>
                  <w:color w:val="0000EE"/>
                  <w:w w:val="95"/>
                </w:rPr>
                <w:t>MARVELL TECHNOLOGY GROUP LTD</w:t>
              </w:r>
            </w:hyperlink>
          </w:p>
        </w:tc>
        <w:tc>
          <w:tcPr>
            <w:tcW w:w="100" w:type="dxa"/>
            <w:vAlign w:val="bottom"/>
          </w:tcPr>
          <w:p>
            <w:pPr>
              <w:spacing w:after="0"/>
              <w:rPr>
                <w:sz w:val="18"/>
                <w:szCs w:val="18"/>
                <w:color w:val="auto"/>
              </w:rPr>
            </w:pPr>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00" w:type="dxa"/>
            <w:vAlign w:val="bottom"/>
            <w:gridSpan w:val="2"/>
            <w:vMerge w:val="restart"/>
          </w:tcPr>
          <w:p>
            <w:pPr>
              <w:ind w:left="80"/>
              <w:spacing w:after="0"/>
              <w:rPr>
                <w:sz w:val="20"/>
                <w:szCs w:val="20"/>
                <w:color w:val="auto"/>
              </w:rPr>
            </w:pPr>
            <w:r>
              <w:rPr>
                <w:rFonts w:ascii="Arial" w:cs="Arial" w:eastAsia="Arial" w:hAnsi="Arial"/>
                <w:sz w:val="22"/>
                <w:szCs w:val="22"/>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tc>
        <w:tc>
          <w:tcPr>
            <w:tcW w:w="500" w:type="dxa"/>
            <w:vAlign w:val="bottom"/>
          </w:tcPr>
          <w:p>
            <w:pPr>
              <w:spacing w:after="0"/>
              <w:rPr>
                <w:sz w:val="11"/>
                <w:szCs w:val="11"/>
                <w:color w:val="auto"/>
              </w:rPr>
            </w:pPr>
          </w:p>
        </w:tc>
        <w:tc>
          <w:tcPr>
            <w:tcW w:w="1420" w:type="dxa"/>
            <w:vAlign w:val="bottom"/>
          </w:tcPr>
          <w:p>
            <w:pPr>
              <w:ind w:left="120"/>
              <w:spacing w:after="0" w:line="135" w:lineRule="exact"/>
              <w:rPr>
                <w:sz w:val="20"/>
                <w:szCs w:val="20"/>
                <w:color w:val="auto"/>
              </w:rPr>
            </w:pPr>
            <w:r>
              <w:rPr>
                <w:rFonts w:ascii="Arial" w:cs="Arial" w:eastAsia="Arial" w:hAnsi="Arial"/>
                <w:sz w:val="14"/>
                <w:szCs w:val="14"/>
                <w:color w:val="auto"/>
              </w:rPr>
              <w:t>Director</w:t>
            </w:r>
          </w:p>
        </w:tc>
        <w:tc>
          <w:tcPr>
            <w:tcW w:w="1500" w:type="dxa"/>
            <w:vAlign w:val="bottom"/>
          </w:tcPr>
          <w:p>
            <w:pPr>
              <w:ind w:left="340"/>
              <w:spacing w:after="0" w:line="135" w:lineRule="exact"/>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45"/>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20" w:type="dxa"/>
            <w:vAlign w:val="bottom"/>
            <w:vMerge w:val="restart"/>
          </w:tcPr>
          <w:p>
            <w:pPr>
              <w:ind w:left="12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2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2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500" w:type="dxa"/>
            <w:vAlign w:val="bottom"/>
          </w:tcPr>
          <w:p>
            <w:pPr>
              <w:spacing w:after="0"/>
              <w:rPr>
                <w:sz w:val="4"/>
                <w:szCs w:val="4"/>
                <w:color w:val="auto"/>
              </w:rPr>
            </w:pPr>
          </w:p>
        </w:tc>
        <w:tc>
          <w:tcPr>
            <w:tcW w:w="142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1"/>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00" w:type="dxa"/>
            <w:vAlign w:val="bottom"/>
          </w:tcPr>
          <w:p>
            <w:pPr>
              <w:spacing w:after="0"/>
              <w:rPr>
                <w:sz w:val="12"/>
                <w:szCs w:val="12"/>
                <w:color w:val="auto"/>
              </w:rPr>
            </w:pPr>
          </w:p>
        </w:tc>
        <w:tc>
          <w:tcPr>
            <w:tcW w:w="2920" w:type="dxa"/>
            <w:vAlign w:val="bottom"/>
            <w:gridSpan w:val="2"/>
            <w:vMerge w:val="restart"/>
          </w:tcPr>
          <w:p>
            <w:pPr>
              <w:ind w:left="80"/>
              <w:spacing w:after="0"/>
              <w:rPr>
                <w:sz w:val="20"/>
                <w:szCs w:val="20"/>
                <w:color w:val="auto"/>
              </w:rPr>
            </w:pPr>
            <w:r>
              <w:rPr>
                <w:rFonts w:ascii="Arial" w:cs="Arial" w:eastAsia="Arial" w:hAnsi="Arial"/>
                <w:sz w:val="18"/>
                <w:szCs w:val="18"/>
                <w:color w:val="0000FF"/>
              </w:rPr>
              <w:t>EVP of WW Sales &amp; Marketing</w:t>
            </w:r>
          </w:p>
        </w:tc>
        <w:tc>
          <w:tcPr>
            <w:tcW w:w="0" w:type="dxa"/>
            <w:vAlign w:val="bottom"/>
          </w:tcPr>
          <w:p>
            <w:pPr>
              <w:spacing w:after="0"/>
              <w:rPr>
                <w:sz w:val="1"/>
                <w:szCs w:val="1"/>
                <w:color w:val="auto"/>
              </w:rPr>
            </w:pPr>
          </w:p>
        </w:tc>
      </w:tr>
      <w:tr>
        <w:trPr>
          <w:trHeight w:val="114"/>
        </w:trPr>
        <w:tc>
          <w:tcPr>
            <w:tcW w:w="3880" w:type="dxa"/>
            <w:vAlign w:val="bottom"/>
            <w:gridSpan w:val="3"/>
            <w:vMerge w:val="restart"/>
          </w:tcPr>
          <w:p>
            <w:pPr>
              <w:ind w:left="80"/>
              <w:spacing w:after="0"/>
              <w:rPr>
                <w:sz w:val="20"/>
                <w:szCs w:val="20"/>
                <w:color w:val="auto"/>
              </w:rPr>
            </w:pPr>
            <w:r>
              <w:rPr>
                <w:rFonts w:ascii="Arial" w:cs="Arial" w:eastAsia="Arial" w:hAnsi="Arial"/>
                <w:sz w:val="18"/>
                <w:szCs w:val="18"/>
                <w:color w:val="0000FF"/>
              </w:rPr>
              <w:t>04/15/2019</w:t>
            </w:r>
          </w:p>
        </w:tc>
        <w:tc>
          <w:tcPr>
            <w:tcW w:w="1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3880" w:type="dxa"/>
            <w:vAlign w:val="bottom"/>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2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4"/>
          <w:szCs w:val="24"/>
          <w:color w:val="auto"/>
        </w:rPr>
      </w:pPr>
    </w:p>
    <w:p>
      <w:pPr>
        <w:sectPr>
          <w:pgSz w:w="11900" w:h="16838" w:orient="portrait"/>
          <w:cols w:equalWidth="0" w:num="2">
            <w:col w:w="3920" w:space="80"/>
            <w:col w:w="7520"/>
          </w:cols>
          <w:pgMar w:left="240" w:top="226" w:right="13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20" w:type="dxa"/>
            <w:vAlign w:val="bottom"/>
            <w:gridSpan w:val="4"/>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4"/>
                <w:szCs w:val="14"/>
                <w:color w:val="auto"/>
              </w:rPr>
            </w:pPr>
          </w:p>
        </w:tc>
        <w:tc>
          <w:tcPr>
            <w:tcW w:w="1220" w:type="dxa"/>
            <w:vAlign w:val="bottom"/>
            <w:gridSpan w:val="3"/>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9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jc w:val="center"/>
              <w:ind w:left="568"/>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2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78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2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60" w:type="dxa"/>
            <w:vAlign w:val="bottom"/>
          </w:tcPr>
          <w:p>
            <w:pPr>
              <w:spacing w:after="0"/>
              <w:rPr>
                <w:sz w:val="6"/>
                <w:szCs w:val="6"/>
                <w:color w:val="auto"/>
              </w:rPr>
            </w:pPr>
          </w:p>
        </w:tc>
        <w:tc>
          <w:tcPr>
            <w:tcW w:w="8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220" w:type="dxa"/>
            <w:vAlign w:val="bottom"/>
            <w:gridSpan w:val="3"/>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20" w:type="dxa"/>
            <w:vAlign w:val="bottom"/>
            <w:gridSpan w:val="3"/>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6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jc w:val="right"/>
              <w:ind w:righ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2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vMerge w:val="continue"/>
          </w:tcPr>
          <w:p>
            <w:pPr>
              <w:spacing w:after="0"/>
              <w:rPr>
                <w:sz w:val="8"/>
                <w:szCs w:val="8"/>
                <w:color w:val="auto"/>
              </w:rPr>
            </w:pPr>
          </w:p>
        </w:tc>
        <w:tc>
          <w:tcPr>
            <w:tcW w:w="660" w:type="dxa"/>
            <w:vAlign w:val="bottom"/>
            <w:vMerge w:val="restart"/>
          </w:tcPr>
          <w:p>
            <w:pPr>
              <w:jc w:val="right"/>
              <w:ind w:right="131"/>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2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3"/>
                <w:szCs w:val="23"/>
                <w:color w:val="auto"/>
              </w:rPr>
            </w:pPr>
          </w:p>
        </w:tc>
        <w:tc>
          <w:tcPr>
            <w:tcW w:w="1800" w:type="dxa"/>
            <w:vAlign w:val="bottom"/>
            <w:gridSpan w:val="2"/>
          </w:tcPr>
          <w:p>
            <w:pPr>
              <w:jc w:val="center"/>
              <w:ind w:left="568"/>
              <w:spacing w:after="0"/>
              <w:rPr>
                <w:sz w:val="20"/>
                <w:szCs w:val="20"/>
                <w:color w:val="auto"/>
              </w:rPr>
            </w:pPr>
            <w:r>
              <w:rPr>
                <w:rFonts w:ascii="Arial" w:cs="Arial" w:eastAsia="Arial" w:hAnsi="Arial"/>
                <w:sz w:val="18"/>
                <w:szCs w:val="18"/>
                <w:color w:val="0000FF"/>
                <w:w w:val="88"/>
              </w:rPr>
              <w:t>04/15/2019</w:t>
            </w:r>
          </w:p>
        </w:tc>
        <w:tc>
          <w:tcPr>
            <w:tcW w:w="1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60" w:type="dxa"/>
            <w:vAlign w:val="bottom"/>
          </w:tcPr>
          <w:p>
            <w:pPr>
              <w:jc w:val="center"/>
              <w:ind w:right="119"/>
              <w:spacing w:after="0"/>
              <w:rPr>
                <w:sz w:val="20"/>
                <w:szCs w:val="20"/>
                <w:color w:val="auto"/>
              </w:rPr>
            </w:pPr>
            <w:r>
              <w:rPr>
                <w:rFonts w:ascii="Arial" w:cs="Arial" w:eastAsia="Arial" w:hAnsi="Arial"/>
                <w:sz w:val="14"/>
                <w:szCs w:val="14"/>
                <w:color w:val="0000FF"/>
              </w:rPr>
              <w:t>M</w:t>
            </w:r>
          </w:p>
        </w:tc>
        <w:tc>
          <w:tcPr>
            <w:tcW w:w="220" w:type="dxa"/>
            <w:vAlign w:val="bottom"/>
          </w:tcPr>
          <w:p>
            <w:pPr>
              <w:spacing w:after="0"/>
              <w:rPr>
                <w:sz w:val="23"/>
                <w:szCs w:val="23"/>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0000FF"/>
              </w:rPr>
              <w:t>8,273</w:t>
            </w:r>
          </w:p>
        </w:tc>
        <w:tc>
          <w:tcPr>
            <w:tcW w:w="660" w:type="dxa"/>
            <w:vAlign w:val="bottom"/>
          </w:tcPr>
          <w:p>
            <w:pPr>
              <w:ind w:left="400"/>
              <w:spacing w:after="0"/>
              <w:rPr>
                <w:sz w:val="20"/>
                <w:szCs w:val="20"/>
                <w:color w:val="auto"/>
              </w:rPr>
            </w:pPr>
            <w:r>
              <w:rPr>
                <w:rFonts w:ascii="Arial" w:cs="Arial" w:eastAsia="Arial" w:hAnsi="Arial"/>
                <w:sz w:val="18"/>
                <w:szCs w:val="18"/>
                <w:color w:val="0000FF"/>
              </w:rPr>
              <w:t>A</w:t>
            </w:r>
          </w:p>
        </w:tc>
        <w:tc>
          <w:tcPr>
            <w:tcW w:w="600" w:type="dxa"/>
            <w:vAlign w:val="bottom"/>
            <w:gridSpan w:val="2"/>
          </w:tcPr>
          <w:p>
            <w:pPr>
              <w:jc w:val="center"/>
              <w:ind w:left="126"/>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0.00</w:t>
            </w:r>
          </w:p>
        </w:tc>
        <w:tc>
          <w:tcPr>
            <w:tcW w:w="14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860" w:type="dxa"/>
            <w:vAlign w:val="bottom"/>
            <w:gridSpan w:val="2"/>
          </w:tcPr>
          <w:p>
            <w:pPr>
              <w:jc w:val="right"/>
              <w:ind w:right="318"/>
              <w:spacing w:after="0"/>
              <w:rPr>
                <w:sz w:val="20"/>
                <w:szCs w:val="20"/>
                <w:color w:val="auto"/>
              </w:rPr>
            </w:pPr>
            <w:r>
              <w:rPr>
                <w:rFonts w:ascii="Arial" w:cs="Arial" w:eastAsia="Arial" w:hAnsi="Arial"/>
                <w:sz w:val="18"/>
                <w:szCs w:val="18"/>
                <w:color w:val="0000FF"/>
                <w:w w:val="83"/>
              </w:rPr>
              <w:t>43,399</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1540" w:type="dxa"/>
            <w:vAlign w:val="bottom"/>
            <w:tcBorders>
              <w:bottom w:val="single" w:sz="8" w:color="2C2C2C"/>
            </w:tcBorders>
            <w:gridSpan w:val="2"/>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80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gridSpan w:val="2"/>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568"/>
              <w:spacing w:after="0"/>
              <w:rPr>
                <w:sz w:val="20"/>
                <w:szCs w:val="20"/>
                <w:color w:val="auto"/>
              </w:rPr>
            </w:pPr>
            <w:r>
              <w:rPr>
                <w:rFonts w:ascii="Arial" w:cs="Arial" w:eastAsia="Arial" w:hAnsi="Arial"/>
                <w:sz w:val="18"/>
                <w:szCs w:val="18"/>
                <w:color w:val="0000FF"/>
                <w:w w:val="88"/>
              </w:rPr>
              <w:t>04/15/2019</w:t>
            </w:r>
          </w:p>
        </w:tc>
        <w:tc>
          <w:tcPr>
            <w:tcW w:w="1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9"/>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(1)</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right"/>
              <w:spacing w:after="0"/>
              <w:rPr>
                <w:sz w:val="20"/>
                <w:szCs w:val="20"/>
                <w:color w:val="auto"/>
              </w:rPr>
            </w:pPr>
            <w:r>
              <w:rPr>
                <w:rFonts w:ascii="Arial" w:cs="Arial" w:eastAsia="Arial" w:hAnsi="Arial"/>
                <w:sz w:val="18"/>
                <w:szCs w:val="18"/>
                <w:color w:val="0000FF"/>
              </w:rPr>
              <w:t>2,861</w:t>
            </w:r>
          </w:p>
        </w:tc>
        <w:tc>
          <w:tcPr>
            <w:tcW w:w="66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3"/>
          </w:tcPr>
          <w:p>
            <w:pPr>
              <w:jc w:val="center"/>
              <w:ind w:left="6"/>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23.71</w:t>
            </w:r>
          </w:p>
        </w:tc>
        <w:tc>
          <w:tcPr>
            <w:tcW w:w="36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gridSpan w:val="2"/>
          </w:tcPr>
          <w:p>
            <w:pPr>
              <w:jc w:val="right"/>
              <w:ind w:right="318"/>
              <w:spacing w:after="0"/>
              <w:rPr>
                <w:sz w:val="20"/>
                <w:szCs w:val="20"/>
                <w:color w:val="auto"/>
              </w:rPr>
            </w:pPr>
            <w:r>
              <w:rPr>
                <w:rFonts w:ascii="Arial" w:cs="Arial" w:eastAsia="Arial" w:hAnsi="Arial"/>
                <w:sz w:val="18"/>
                <w:szCs w:val="18"/>
                <w:color w:val="0000FF"/>
                <w:w w:val="83"/>
              </w:rPr>
              <w:t>40,538</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3"/>
                <w:szCs w:val="23"/>
                <w:color w:val="auto"/>
              </w:rPr>
            </w:pPr>
          </w:p>
        </w:tc>
        <w:tc>
          <w:tcPr>
            <w:tcW w:w="1800" w:type="dxa"/>
            <w:vAlign w:val="bottom"/>
            <w:gridSpan w:val="2"/>
          </w:tcPr>
          <w:p>
            <w:pPr>
              <w:jc w:val="center"/>
              <w:ind w:left="568"/>
              <w:spacing w:after="0"/>
              <w:rPr>
                <w:sz w:val="20"/>
                <w:szCs w:val="20"/>
                <w:color w:val="auto"/>
              </w:rPr>
            </w:pPr>
            <w:r>
              <w:rPr>
                <w:rFonts w:ascii="Arial" w:cs="Arial" w:eastAsia="Arial" w:hAnsi="Arial"/>
                <w:sz w:val="18"/>
                <w:szCs w:val="18"/>
                <w:color w:val="0000FF"/>
                <w:w w:val="88"/>
              </w:rPr>
              <w:t>04/15/2019</w:t>
            </w:r>
          </w:p>
        </w:tc>
        <w:tc>
          <w:tcPr>
            <w:tcW w:w="1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60" w:type="dxa"/>
            <w:vAlign w:val="bottom"/>
          </w:tcPr>
          <w:p>
            <w:pPr>
              <w:jc w:val="center"/>
              <w:ind w:right="119"/>
              <w:spacing w:after="0"/>
              <w:rPr>
                <w:sz w:val="20"/>
                <w:szCs w:val="20"/>
                <w:color w:val="auto"/>
              </w:rPr>
            </w:pPr>
            <w:r>
              <w:rPr>
                <w:rFonts w:ascii="Arial" w:cs="Arial" w:eastAsia="Arial" w:hAnsi="Arial"/>
                <w:sz w:val="14"/>
                <w:szCs w:val="14"/>
                <w:color w:val="0000FF"/>
              </w:rPr>
              <w:t>M</w:t>
            </w:r>
          </w:p>
        </w:tc>
        <w:tc>
          <w:tcPr>
            <w:tcW w:w="220" w:type="dxa"/>
            <w:vAlign w:val="bottom"/>
          </w:tcPr>
          <w:p>
            <w:pPr>
              <w:spacing w:after="0"/>
              <w:rPr>
                <w:sz w:val="23"/>
                <w:szCs w:val="23"/>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0000FF"/>
              </w:rPr>
              <w:t>7,876</w:t>
            </w:r>
          </w:p>
        </w:tc>
        <w:tc>
          <w:tcPr>
            <w:tcW w:w="660" w:type="dxa"/>
            <w:vAlign w:val="bottom"/>
          </w:tcPr>
          <w:p>
            <w:pPr>
              <w:ind w:left="400"/>
              <w:spacing w:after="0"/>
              <w:rPr>
                <w:sz w:val="20"/>
                <w:szCs w:val="20"/>
                <w:color w:val="auto"/>
              </w:rPr>
            </w:pPr>
            <w:r>
              <w:rPr>
                <w:rFonts w:ascii="Arial" w:cs="Arial" w:eastAsia="Arial" w:hAnsi="Arial"/>
                <w:sz w:val="18"/>
                <w:szCs w:val="18"/>
                <w:color w:val="0000FF"/>
              </w:rPr>
              <w:t>A</w:t>
            </w:r>
          </w:p>
        </w:tc>
        <w:tc>
          <w:tcPr>
            <w:tcW w:w="600" w:type="dxa"/>
            <w:vAlign w:val="bottom"/>
            <w:gridSpan w:val="2"/>
          </w:tcPr>
          <w:p>
            <w:pPr>
              <w:jc w:val="center"/>
              <w:ind w:left="126"/>
              <w:spacing w:after="0"/>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0.00</w:t>
            </w:r>
          </w:p>
        </w:tc>
        <w:tc>
          <w:tcPr>
            <w:tcW w:w="14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860" w:type="dxa"/>
            <w:vAlign w:val="bottom"/>
            <w:gridSpan w:val="2"/>
          </w:tcPr>
          <w:p>
            <w:pPr>
              <w:jc w:val="right"/>
              <w:ind w:right="318"/>
              <w:spacing w:after="0"/>
              <w:rPr>
                <w:sz w:val="20"/>
                <w:szCs w:val="20"/>
                <w:color w:val="auto"/>
              </w:rPr>
            </w:pPr>
            <w:r>
              <w:rPr>
                <w:rFonts w:ascii="Arial" w:cs="Arial" w:eastAsia="Arial" w:hAnsi="Arial"/>
                <w:sz w:val="18"/>
                <w:szCs w:val="18"/>
                <w:color w:val="0000FF"/>
                <w:w w:val="83"/>
              </w:rPr>
              <w:t>48,414</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1540" w:type="dxa"/>
            <w:vAlign w:val="bottom"/>
            <w:tcBorders>
              <w:bottom w:val="single" w:sz="8" w:color="2C2C2C"/>
            </w:tcBorders>
            <w:gridSpan w:val="2"/>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80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gridSpan w:val="2"/>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jc w:val="center"/>
              <w:ind w:left="568"/>
              <w:spacing w:after="0"/>
              <w:rPr>
                <w:sz w:val="20"/>
                <w:szCs w:val="20"/>
                <w:color w:val="auto"/>
              </w:rPr>
            </w:pPr>
            <w:r>
              <w:rPr>
                <w:rFonts w:ascii="Arial" w:cs="Arial" w:eastAsia="Arial" w:hAnsi="Arial"/>
                <w:sz w:val="18"/>
                <w:szCs w:val="18"/>
                <w:color w:val="0000FF"/>
                <w:w w:val="88"/>
              </w:rPr>
              <w:t>04/15/2019</w:t>
            </w:r>
          </w:p>
        </w:tc>
        <w:tc>
          <w:tcPr>
            <w:tcW w:w="1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9"/>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(1)</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right"/>
              <w:spacing w:after="0"/>
              <w:rPr>
                <w:sz w:val="20"/>
                <w:szCs w:val="20"/>
                <w:color w:val="auto"/>
              </w:rPr>
            </w:pPr>
            <w:r>
              <w:rPr>
                <w:rFonts w:ascii="Arial" w:cs="Arial" w:eastAsia="Arial" w:hAnsi="Arial"/>
                <w:sz w:val="18"/>
                <w:szCs w:val="18"/>
                <w:color w:val="0000FF"/>
              </w:rPr>
              <w:t>2,724</w:t>
            </w:r>
          </w:p>
        </w:tc>
        <w:tc>
          <w:tcPr>
            <w:tcW w:w="66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3"/>
          </w:tcPr>
          <w:p>
            <w:pPr>
              <w:jc w:val="center"/>
              <w:ind w:left="6"/>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23.71</w:t>
            </w:r>
          </w:p>
        </w:tc>
        <w:tc>
          <w:tcPr>
            <w:tcW w:w="36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gridSpan w:val="2"/>
          </w:tcPr>
          <w:p>
            <w:pPr>
              <w:jc w:val="right"/>
              <w:ind w:right="318"/>
              <w:spacing w:after="0"/>
              <w:rPr>
                <w:sz w:val="20"/>
                <w:szCs w:val="20"/>
                <w:color w:val="auto"/>
              </w:rPr>
            </w:pPr>
            <w:r>
              <w:rPr>
                <w:rFonts w:ascii="Arial" w:cs="Arial" w:eastAsia="Arial" w:hAnsi="Arial"/>
                <w:sz w:val="18"/>
                <w:szCs w:val="18"/>
                <w:color w:val="0000FF"/>
                <w:w w:val="83"/>
              </w:rPr>
              <w:t>45,690</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5"/>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20" w:type="dxa"/>
            <w:vAlign w:val="bottom"/>
            <w:gridSpan w:val="11"/>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3"/>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w w:val="98"/>
              </w:rPr>
              <w:t>7. Title and</w:t>
            </w:r>
          </w:p>
        </w:tc>
        <w:tc>
          <w:tcPr>
            <w:tcW w:w="5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60" w:type="dxa"/>
            <w:vAlign w:val="bottom"/>
            <w:gridSpan w:val="3"/>
          </w:tcPr>
          <w:p>
            <w:pPr>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16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16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40" w:type="dxa"/>
            <w:vAlign w:val="bottom"/>
          </w:tcPr>
          <w:p>
            <w:pPr>
              <w:spacing w:after="0"/>
              <w:rPr>
                <w:sz w:val="4"/>
                <w:szCs w:val="4"/>
                <w:color w:val="auto"/>
              </w:rPr>
            </w:pPr>
          </w:p>
        </w:tc>
        <w:tc>
          <w:tcPr>
            <w:tcW w:w="360" w:type="dxa"/>
            <w:vAlign w:val="bottom"/>
          </w:tcPr>
          <w:p>
            <w:pPr>
              <w:spacing w:after="0"/>
              <w:rPr>
                <w:sz w:val="4"/>
                <w:szCs w:val="4"/>
                <w:color w:val="auto"/>
              </w:rPr>
            </w:pPr>
          </w:p>
        </w:tc>
        <w:tc>
          <w:tcPr>
            <w:tcW w:w="1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gridSpan w:val="2"/>
          </w:tcPr>
          <w:p>
            <w:pPr>
              <w:jc w:val="center"/>
              <w:ind w:right="29"/>
              <w:spacing w:after="0" w:line="135"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80" w:type="dxa"/>
            <w:vAlign w:val="bottom"/>
            <w:gridSpan w:val="2"/>
          </w:tcPr>
          <w:p>
            <w:pPr>
              <w:jc w:val="right"/>
              <w:ind w:right="389"/>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(3)</w:t>
            </w:r>
          </w:p>
        </w:tc>
        <w:tc>
          <w:tcPr>
            <w:tcW w:w="220" w:type="dxa"/>
            <w:vAlign w:val="bottom"/>
          </w:tcPr>
          <w:p>
            <w:pPr>
              <w:spacing w:after="0"/>
              <w:rPr>
                <w:sz w:val="16"/>
                <w:szCs w:val="16"/>
                <w:color w:val="auto"/>
              </w:rPr>
            </w:pPr>
          </w:p>
        </w:tc>
        <w:tc>
          <w:tcPr>
            <w:tcW w:w="560" w:type="dxa"/>
            <w:vAlign w:val="bottom"/>
            <w:vMerge w:val="restart"/>
          </w:tcPr>
          <w:p>
            <w:pPr>
              <w:jc w:val="center"/>
              <w:ind w:right="229"/>
              <w:spacing w:after="0"/>
              <w:rPr>
                <w:sz w:val="20"/>
                <w:szCs w:val="20"/>
                <w:color w:val="auto"/>
              </w:rPr>
            </w:pPr>
            <w:r>
              <w:rPr>
                <w:rFonts w:ascii="Arial" w:cs="Arial" w:eastAsia="Arial" w:hAnsi="Arial"/>
                <w:sz w:val="11"/>
                <w:szCs w:val="11"/>
                <w:color w:val="008000"/>
              </w:rPr>
              <w:t>(3)</w:t>
            </w:r>
          </w:p>
        </w:tc>
        <w:tc>
          <w:tcPr>
            <w:tcW w:w="660" w:type="dxa"/>
            <w:vAlign w:val="bottom"/>
            <w:vMerge w:val="restart"/>
          </w:tcPr>
          <w:p>
            <w:pPr>
              <w:ind w:left="20"/>
              <w:spacing w:after="0"/>
              <w:rPr>
                <w:sz w:val="20"/>
                <w:szCs w:val="20"/>
                <w:color w:val="auto"/>
              </w:rPr>
            </w:pPr>
            <w:r>
              <w:rPr>
                <w:rFonts w:ascii="Arial" w:cs="Arial" w:eastAsia="Arial" w:hAnsi="Arial"/>
                <w:sz w:val="14"/>
                <w:szCs w:val="14"/>
                <w:color w:val="0000FF"/>
              </w:rPr>
              <w:t>Common</w:t>
            </w:r>
          </w:p>
        </w:tc>
        <w:tc>
          <w:tcPr>
            <w:tcW w:w="540" w:type="dxa"/>
            <w:vAlign w:val="bottom"/>
            <w:vMerge w:val="restart"/>
          </w:tcPr>
          <w:p>
            <w:pPr>
              <w:jc w:val="right"/>
              <w:ind w:right="26"/>
              <w:spacing w:after="0"/>
              <w:rPr>
                <w:sz w:val="20"/>
                <w:szCs w:val="20"/>
                <w:color w:val="auto"/>
              </w:rPr>
            </w:pPr>
            <w:r>
              <w:rPr>
                <w:rFonts w:ascii="Arial" w:cs="Arial" w:eastAsia="Arial" w:hAnsi="Arial"/>
                <w:sz w:val="18"/>
                <w:szCs w:val="18"/>
                <w:color w:val="0000FF"/>
                <w:w w:val="93"/>
              </w:rPr>
              <w:t>8,273</w:t>
            </w:r>
          </w:p>
        </w:tc>
        <w:tc>
          <w:tcPr>
            <w:tcW w:w="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4"/>
                <w:szCs w:val="14"/>
                <w:color w:val="0000FF"/>
              </w:rPr>
              <w:t>Stock</w:t>
            </w:r>
          </w:p>
        </w:tc>
        <w:tc>
          <w:tcPr>
            <w:tcW w:w="820" w:type="dxa"/>
            <w:vAlign w:val="bottom"/>
            <w:vMerge w:val="continue"/>
          </w:tcPr>
          <w:p>
            <w:pPr>
              <w:spacing w:after="0"/>
              <w:rPr>
                <w:sz w:val="11"/>
                <w:szCs w:val="11"/>
                <w:color w:val="auto"/>
              </w:rPr>
            </w:pPr>
          </w:p>
        </w:tc>
        <w:tc>
          <w:tcPr>
            <w:tcW w:w="1140" w:type="dxa"/>
            <w:vAlign w:val="bottom"/>
          </w:tcPr>
          <w:p>
            <w:pPr>
              <w:jc w:val="right"/>
              <w:ind w:right="192"/>
              <w:spacing w:after="0" w:line="133" w:lineRule="exact"/>
              <w:rPr>
                <w:sz w:val="20"/>
                <w:szCs w:val="20"/>
                <w:color w:val="auto"/>
              </w:rPr>
            </w:pPr>
            <w:r>
              <w:rPr>
                <w:rFonts w:ascii="Arial" w:cs="Arial" w:eastAsia="Arial" w:hAnsi="Arial"/>
                <w:sz w:val="14"/>
                <w:szCs w:val="14"/>
                <w:color w:val="0000FF"/>
              </w:rPr>
              <w:t>04/15/2019</w:t>
            </w:r>
          </w:p>
        </w:tc>
        <w:tc>
          <w:tcPr>
            <w:tcW w:w="1140" w:type="dxa"/>
            <w:vAlign w:val="bottom"/>
          </w:tcPr>
          <w:p>
            <w:pPr>
              <w:spacing w:after="0"/>
              <w:rPr>
                <w:sz w:val="11"/>
                <w:szCs w:val="11"/>
                <w:color w:val="auto"/>
              </w:rPr>
            </w:pPr>
          </w:p>
        </w:tc>
        <w:tc>
          <w:tcPr>
            <w:tcW w:w="660" w:type="dxa"/>
            <w:vAlign w:val="bottom"/>
          </w:tcPr>
          <w:p>
            <w:pPr>
              <w:ind w:left="160"/>
              <w:spacing w:after="0" w:line="133" w:lineRule="exact"/>
              <w:rPr>
                <w:sz w:val="20"/>
                <w:szCs w:val="20"/>
                <w:color w:val="auto"/>
              </w:rPr>
            </w:pPr>
            <w:r>
              <w:rPr>
                <w:rFonts w:ascii="Arial" w:cs="Arial" w:eastAsia="Arial" w:hAnsi="Arial"/>
                <w:sz w:val="14"/>
                <w:szCs w:val="14"/>
                <w:color w:val="0000FF"/>
              </w:rPr>
              <w:t>M</w:t>
            </w:r>
          </w:p>
        </w:tc>
        <w:tc>
          <w:tcPr>
            <w:tcW w:w="160" w:type="dxa"/>
            <w:vAlign w:val="bottom"/>
          </w:tcPr>
          <w:p>
            <w:pPr>
              <w:spacing w:after="0"/>
              <w:rPr>
                <w:sz w:val="11"/>
                <w:szCs w:val="11"/>
                <w:color w:val="auto"/>
              </w:rPr>
            </w:pPr>
          </w:p>
        </w:tc>
        <w:tc>
          <w:tcPr>
            <w:tcW w:w="820" w:type="dxa"/>
            <w:vAlign w:val="bottom"/>
          </w:tcPr>
          <w:p>
            <w:pPr>
              <w:ind w:left="400"/>
              <w:spacing w:after="0" w:line="133" w:lineRule="exact"/>
              <w:rPr>
                <w:sz w:val="20"/>
                <w:szCs w:val="20"/>
                <w:color w:val="auto"/>
              </w:rPr>
            </w:pPr>
            <w:r>
              <w:rPr>
                <w:rFonts w:ascii="Arial" w:cs="Arial" w:eastAsia="Arial" w:hAnsi="Arial"/>
                <w:sz w:val="14"/>
                <w:szCs w:val="14"/>
                <w:color w:val="0000FF"/>
              </w:rPr>
              <w:t>8,273</w:t>
            </w:r>
          </w:p>
        </w:tc>
        <w:tc>
          <w:tcPr>
            <w:tcW w:w="80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gridSpan w:val="2"/>
          </w:tcPr>
          <w:p>
            <w:pPr>
              <w:ind w:left="160"/>
              <w:spacing w:after="0" w:line="133" w:lineRule="exact"/>
              <w:rPr>
                <w:sz w:val="20"/>
                <w:szCs w:val="20"/>
                <w:color w:val="auto"/>
              </w:rPr>
            </w:pPr>
            <w:r>
              <w:rPr>
                <w:rFonts w:ascii="Arial" w:cs="Arial" w:eastAsia="Arial" w:hAnsi="Arial"/>
                <w:sz w:val="12"/>
                <w:szCs w:val="12"/>
                <w:color w:val="auto"/>
                <w:w w:val="99"/>
              </w:rPr>
              <w:t>$</w:t>
            </w:r>
            <w:r>
              <w:rPr>
                <w:rFonts w:ascii="Arial" w:cs="Arial" w:eastAsia="Arial" w:hAnsi="Arial"/>
                <w:sz w:val="13"/>
                <w:szCs w:val="13"/>
                <w:color w:val="0000FF"/>
                <w:w w:val="99"/>
              </w:rPr>
              <w:t>0.00</w:t>
            </w:r>
          </w:p>
        </w:tc>
        <w:tc>
          <w:tcPr>
            <w:tcW w:w="160" w:type="dxa"/>
            <w:vAlign w:val="bottom"/>
          </w:tcPr>
          <w:p>
            <w:pPr>
              <w:spacing w:after="0"/>
              <w:rPr>
                <w:sz w:val="11"/>
                <w:szCs w:val="11"/>
                <w:color w:val="auto"/>
              </w:rPr>
            </w:pPr>
          </w:p>
        </w:tc>
        <w:tc>
          <w:tcPr>
            <w:tcW w:w="700" w:type="dxa"/>
            <w:vAlign w:val="bottom"/>
          </w:tcPr>
          <w:p>
            <w:pPr>
              <w:jc w:val="right"/>
              <w:spacing w:after="0" w:line="133" w:lineRule="exact"/>
              <w:rPr>
                <w:sz w:val="20"/>
                <w:szCs w:val="20"/>
                <w:color w:val="auto"/>
              </w:rPr>
            </w:pPr>
            <w:r>
              <w:rPr>
                <w:rFonts w:ascii="Arial" w:cs="Arial" w:eastAsia="Arial" w:hAnsi="Arial"/>
                <w:sz w:val="14"/>
                <w:szCs w:val="14"/>
                <w:color w:val="0000FF"/>
              </w:rPr>
              <w:t>8,524</w:t>
            </w:r>
          </w:p>
        </w:tc>
        <w:tc>
          <w:tcPr>
            <w:tcW w:w="280" w:type="dxa"/>
            <w:vAlign w:val="bottom"/>
          </w:tcPr>
          <w:p>
            <w:pPr>
              <w:spacing w:after="0"/>
              <w:rPr>
                <w:sz w:val="11"/>
                <w:szCs w:val="11"/>
                <w:color w:val="auto"/>
              </w:rPr>
            </w:pPr>
          </w:p>
        </w:tc>
        <w:tc>
          <w:tcPr>
            <w:tcW w:w="700" w:type="dxa"/>
            <w:vAlign w:val="bottom"/>
          </w:tcPr>
          <w:p>
            <w:pPr>
              <w:ind w:left="340"/>
              <w:spacing w:after="0" w:line="133" w:lineRule="exact"/>
              <w:rPr>
                <w:sz w:val="20"/>
                <w:szCs w:val="20"/>
                <w:color w:val="auto"/>
              </w:rPr>
            </w:pPr>
            <w:r>
              <w:rPr>
                <w:rFonts w:ascii="Arial" w:cs="Arial" w:eastAsia="Arial" w:hAnsi="Arial"/>
                <w:sz w:val="14"/>
                <w:szCs w:val="14"/>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Units</w:t>
            </w:r>
          </w:p>
        </w:tc>
        <w:tc>
          <w:tcPr>
            <w:tcW w:w="8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60" w:type="dxa"/>
            <w:vAlign w:val="bottom"/>
          </w:tcPr>
          <w:p>
            <w:pPr>
              <w:jc w:val="right"/>
              <w:ind w:right="151"/>
              <w:spacing w:after="0" w:line="149" w:lineRule="exact"/>
              <w:rPr>
                <w:sz w:val="20"/>
                <w:szCs w:val="20"/>
                <w:color w:val="auto"/>
              </w:rPr>
            </w:pPr>
            <w:r>
              <w:rPr>
                <w:rFonts w:ascii="Arial" w:cs="Arial" w:eastAsia="Arial" w:hAnsi="Arial"/>
                <w:sz w:val="14"/>
                <w:szCs w:val="14"/>
                <w:color w:val="0000FF"/>
                <w:w w:val="94"/>
              </w:rPr>
              <w:t>Shares</w:t>
            </w:r>
          </w:p>
        </w:tc>
        <w:tc>
          <w:tcPr>
            <w:tcW w:w="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140" w:type="dxa"/>
            <w:vAlign w:val="bottom"/>
          </w:tcPr>
          <w:p>
            <w:pPr>
              <w:spacing w:after="0"/>
              <w:rPr>
                <w:sz w:val="3"/>
                <w:szCs w:val="3"/>
                <w:color w:val="auto"/>
              </w:rPr>
            </w:pPr>
          </w:p>
        </w:tc>
        <w:tc>
          <w:tcPr>
            <w:tcW w:w="360" w:type="dxa"/>
            <w:vAlign w:val="bottom"/>
          </w:tcPr>
          <w:p>
            <w:pPr>
              <w:spacing w:after="0"/>
              <w:rPr>
                <w:sz w:val="3"/>
                <w:szCs w:val="3"/>
                <w:color w:val="auto"/>
              </w:rPr>
            </w:pPr>
          </w:p>
        </w:tc>
        <w:tc>
          <w:tcPr>
            <w:tcW w:w="1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(4)</w:t>
            </w:r>
          </w:p>
        </w:tc>
        <w:tc>
          <w:tcPr>
            <w:tcW w:w="220" w:type="dxa"/>
            <w:vAlign w:val="bottom"/>
          </w:tcPr>
          <w:p>
            <w:pPr>
              <w:spacing w:after="0"/>
              <w:rPr>
                <w:sz w:val="16"/>
                <w:szCs w:val="16"/>
                <w:color w:val="auto"/>
              </w:rPr>
            </w:pPr>
          </w:p>
        </w:tc>
        <w:tc>
          <w:tcPr>
            <w:tcW w:w="560" w:type="dxa"/>
            <w:vAlign w:val="bottom"/>
            <w:vMerge w:val="restart"/>
          </w:tcPr>
          <w:p>
            <w:pPr>
              <w:jc w:val="center"/>
              <w:ind w:right="229"/>
              <w:spacing w:after="0"/>
              <w:rPr>
                <w:sz w:val="20"/>
                <w:szCs w:val="20"/>
                <w:color w:val="auto"/>
              </w:rPr>
            </w:pPr>
            <w:r>
              <w:rPr>
                <w:rFonts w:ascii="Arial" w:cs="Arial" w:eastAsia="Arial" w:hAnsi="Arial"/>
                <w:sz w:val="11"/>
                <w:szCs w:val="11"/>
                <w:color w:val="008000"/>
              </w:rPr>
              <w:t>(4)</w:t>
            </w:r>
          </w:p>
        </w:tc>
        <w:tc>
          <w:tcPr>
            <w:tcW w:w="660" w:type="dxa"/>
            <w:vAlign w:val="bottom"/>
            <w:vMerge w:val="restart"/>
          </w:tcPr>
          <w:p>
            <w:pPr>
              <w:ind w:left="20"/>
              <w:spacing w:after="0"/>
              <w:rPr>
                <w:sz w:val="20"/>
                <w:szCs w:val="20"/>
                <w:color w:val="auto"/>
              </w:rPr>
            </w:pPr>
            <w:r>
              <w:rPr>
                <w:rFonts w:ascii="Arial" w:cs="Arial" w:eastAsia="Arial" w:hAnsi="Arial"/>
                <w:sz w:val="14"/>
                <w:szCs w:val="14"/>
                <w:color w:val="0000FF"/>
              </w:rPr>
              <w:t>Common</w:t>
            </w:r>
          </w:p>
        </w:tc>
        <w:tc>
          <w:tcPr>
            <w:tcW w:w="540" w:type="dxa"/>
            <w:vAlign w:val="bottom"/>
            <w:vMerge w:val="restart"/>
          </w:tcPr>
          <w:p>
            <w:pPr>
              <w:jc w:val="right"/>
              <w:ind w:right="26"/>
              <w:spacing w:after="0"/>
              <w:rPr>
                <w:sz w:val="20"/>
                <w:szCs w:val="20"/>
                <w:color w:val="auto"/>
              </w:rPr>
            </w:pPr>
            <w:r>
              <w:rPr>
                <w:rFonts w:ascii="Arial" w:cs="Arial" w:eastAsia="Arial" w:hAnsi="Arial"/>
                <w:sz w:val="18"/>
                <w:szCs w:val="18"/>
                <w:color w:val="0000FF"/>
                <w:w w:val="93"/>
              </w:rPr>
              <w:t>7,876</w:t>
            </w:r>
          </w:p>
        </w:tc>
        <w:tc>
          <w:tcPr>
            <w:tcW w:w="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4"/>
                <w:szCs w:val="14"/>
                <w:color w:val="0000FF"/>
              </w:rPr>
              <w:t>Stock</w:t>
            </w:r>
          </w:p>
        </w:tc>
        <w:tc>
          <w:tcPr>
            <w:tcW w:w="820" w:type="dxa"/>
            <w:vAlign w:val="bottom"/>
            <w:vMerge w:val="continue"/>
          </w:tcPr>
          <w:p>
            <w:pPr>
              <w:spacing w:after="0"/>
              <w:rPr>
                <w:sz w:val="11"/>
                <w:szCs w:val="11"/>
                <w:color w:val="auto"/>
              </w:rPr>
            </w:pPr>
          </w:p>
        </w:tc>
        <w:tc>
          <w:tcPr>
            <w:tcW w:w="1140" w:type="dxa"/>
            <w:vAlign w:val="bottom"/>
          </w:tcPr>
          <w:p>
            <w:pPr>
              <w:jc w:val="right"/>
              <w:ind w:right="192"/>
              <w:spacing w:after="0" w:line="133" w:lineRule="exact"/>
              <w:rPr>
                <w:sz w:val="20"/>
                <w:szCs w:val="20"/>
                <w:color w:val="auto"/>
              </w:rPr>
            </w:pPr>
            <w:r>
              <w:rPr>
                <w:rFonts w:ascii="Arial" w:cs="Arial" w:eastAsia="Arial" w:hAnsi="Arial"/>
                <w:sz w:val="14"/>
                <w:szCs w:val="14"/>
                <w:color w:val="0000FF"/>
              </w:rPr>
              <w:t>04/15/2019</w:t>
            </w:r>
          </w:p>
        </w:tc>
        <w:tc>
          <w:tcPr>
            <w:tcW w:w="1140" w:type="dxa"/>
            <w:vAlign w:val="bottom"/>
          </w:tcPr>
          <w:p>
            <w:pPr>
              <w:spacing w:after="0"/>
              <w:rPr>
                <w:sz w:val="11"/>
                <w:szCs w:val="11"/>
                <w:color w:val="auto"/>
              </w:rPr>
            </w:pPr>
          </w:p>
        </w:tc>
        <w:tc>
          <w:tcPr>
            <w:tcW w:w="660" w:type="dxa"/>
            <w:vAlign w:val="bottom"/>
          </w:tcPr>
          <w:p>
            <w:pPr>
              <w:ind w:left="160"/>
              <w:spacing w:after="0" w:line="133" w:lineRule="exact"/>
              <w:rPr>
                <w:sz w:val="20"/>
                <w:szCs w:val="20"/>
                <w:color w:val="auto"/>
              </w:rPr>
            </w:pPr>
            <w:r>
              <w:rPr>
                <w:rFonts w:ascii="Arial" w:cs="Arial" w:eastAsia="Arial" w:hAnsi="Arial"/>
                <w:sz w:val="14"/>
                <w:szCs w:val="14"/>
                <w:color w:val="0000FF"/>
              </w:rPr>
              <w:t>M</w:t>
            </w:r>
          </w:p>
        </w:tc>
        <w:tc>
          <w:tcPr>
            <w:tcW w:w="160" w:type="dxa"/>
            <w:vAlign w:val="bottom"/>
          </w:tcPr>
          <w:p>
            <w:pPr>
              <w:spacing w:after="0"/>
              <w:rPr>
                <w:sz w:val="11"/>
                <w:szCs w:val="11"/>
                <w:color w:val="auto"/>
              </w:rPr>
            </w:pPr>
          </w:p>
        </w:tc>
        <w:tc>
          <w:tcPr>
            <w:tcW w:w="820" w:type="dxa"/>
            <w:vAlign w:val="bottom"/>
          </w:tcPr>
          <w:p>
            <w:pPr>
              <w:ind w:left="400"/>
              <w:spacing w:after="0" w:line="133" w:lineRule="exact"/>
              <w:rPr>
                <w:sz w:val="20"/>
                <w:szCs w:val="20"/>
                <w:color w:val="auto"/>
              </w:rPr>
            </w:pPr>
            <w:r>
              <w:rPr>
                <w:rFonts w:ascii="Arial" w:cs="Arial" w:eastAsia="Arial" w:hAnsi="Arial"/>
                <w:sz w:val="14"/>
                <w:szCs w:val="14"/>
                <w:color w:val="0000FF"/>
              </w:rPr>
              <w:t>7,876</w:t>
            </w:r>
          </w:p>
        </w:tc>
        <w:tc>
          <w:tcPr>
            <w:tcW w:w="80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500" w:type="dxa"/>
            <w:vAlign w:val="bottom"/>
            <w:gridSpan w:val="2"/>
          </w:tcPr>
          <w:p>
            <w:pPr>
              <w:ind w:left="160"/>
              <w:spacing w:after="0" w:line="133" w:lineRule="exact"/>
              <w:rPr>
                <w:sz w:val="20"/>
                <w:szCs w:val="20"/>
                <w:color w:val="auto"/>
              </w:rPr>
            </w:pPr>
            <w:r>
              <w:rPr>
                <w:rFonts w:ascii="Arial" w:cs="Arial" w:eastAsia="Arial" w:hAnsi="Arial"/>
                <w:sz w:val="12"/>
                <w:szCs w:val="12"/>
                <w:color w:val="auto"/>
                <w:w w:val="99"/>
              </w:rPr>
              <w:t>$</w:t>
            </w:r>
            <w:r>
              <w:rPr>
                <w:rFonts w:ascii="Arial" w:cs="Arial" w:eastAsia="Arial" w:hAnsi="Arial"/>
                <w:sz w:val="13"/>
                <w:szCs w:val="13"/>
                <w:color w:val="0000FF"/>
                <w:w w:val="99"/>
              </w:rPr>
              <w:t>0.00</w:t>
            </w:r>
          </w:p>
        </w:tc>
        <w:tc>
          <w:tcPr>
            <w:tcW w:w="160" w:type="dxa"/>
            <w:vAlign w:val="bottom"/>
          </w:tcPr>
          <w:p>
            <w:pPr>
              <w:spacing w:after="0"/>
              <w:rPr>
                <w:sz w:val="11"/>
                <w:szCs w:val="11"/>
                <w:color w:val="auto"/>
              </w:rPr>
            </w:pPr>
          </w:p>
        </w:tc>
        <w:tc>
          <w:tcPr>
            <w:tcW w:w="700" w:type="dxa"/>
            <w:vAlign w:val="bottom"/>
          </w:tcPr>
          <w:p>
            <w:pPr>
              <w:jc w:val="right"/>
              <w:spacing w:after="0" w:line="133" w:lineRule="exact"/>
              <w:rPr>
                <w:sz w:val="20"/>
                <w:szCs w:val="20"/>
                <w:color w:val="auto"/>
              </w:rPr>
            </w:pPr>
            <w:r>
              <w:rPr>
                <w:rFonts w:ascii="Arial" w:cs="Arial" w:eastAsia="Arial" w:hAnsi="Arial"/>
                <w:sz w:val="14"/>
                <w:szCs w:val="14"/>
                <w:color w:val="0000FF"/>
              </w:rPr>
              <w:t>15,750</w:t>
            </w:r>
          </w:p>
        </w:tc>
        <w:tc>
          <w:tcPr>
            <w:tcW w:w="280" w:type="dxa"/>
            <w:vAlign w:val="bottom"/>
          </w:tcPr>
          <w:p>
            <w:pPr>
              <w:spacing w:after="0"/>
              <w:rPr>
                <w:sz w:val="11"/>
                <w:szCs w:val="11"/>
                <w:color w:val="auto"/>
              </w:rPr>
            </w:pPr>
          </w:p>
        </w:tc>
        <w:tc>
          <w:tcPr>
            <w:tcW w:w="700" w:type="dxa"/>
            <w:vAlign w:val="bottom"/>
          </w:tcPr>
          <w:p>
            <w:pPr>
              <w:ind w:left="340"/>
              <w:spacing w:after="0" w:line="133" w:lineRule="exact"/>
              <w:rPr>
                <w:sz w:val="20"/>
                <w:szCs w:val="20"/>
                <w:color w:val="auto"/>
              </w:rPr>
            </w:pPr>
            <w:r>
              <w:rPr>
                <w:rFonts w:ascii="Arial" w:cs="Arial" w:eastAsia="Arial" w:hAnsi="Arial"/>
                <w:sz w:val="14"/>
                <w:szCs w:val="14"/>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Units</w:t>
            </w:r>
          </w:p>
        </w:tc>
        <w:tc>
          <w:tcPr>
            <w:tcW w:w="8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60" w:type="dxa"/>
            <w:vAlign w:val="bottom"/>
          </w:tcPr>
          <w:p>
            <w:pPr>
              <w:jc w:val="right"/>
              <w:ind w:right="151"/>
              <w:spacing w:after="0" w:line="149" w:lineRule="exact"/>
              <w:rPr>
                <w:sz w:val="20"/>
                <w:szCs w:val="20"/>
                <w:color w:val="auto"/>
              </w:rPr>
            </w:pPr>
            <w:r>
              <w:rPr>
                <w:rFonts w:ascii="Arial" w:cs="Arial" w:eastAsia="Arial" w:hAnsi="Arial"/>
                <w:sz w:val="14"/>
                <w:szCs w:val="14"/>
                <w:color w:val="0000FF"/>
                <w:w w:val="94"/>
              </w:rPr>
              <w:t>Shares</w:t>
            </w:r>
          </w:p>
        </w:tc>
        <w:tc>
          <w:tcPr>
            <w:tcW w:w="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140" w:type="dxa"/>
            <w:vAlign w:val="bottom"/>
          </w:tcPr>
          <w:p>
            <w:pPr>
              <w:spacing w:after="0"/>
              <w:rPr>
                <w:sz w:val="3"/>
                <w:szCs w:val="3"/>
                <w:color w:val="auto"/>
              </w:rPr>
            </w:pPr>
          </w:p>
        </w:tc>
        <w:tc>
          <w:tcPr>
            <w:tcW w:w="360" w:type="dxa"/>
            <w:vAlign w:val="bottom"/>
          </w:tcPr>
          <w:p>
            <w:pPr>
              <w:spacing w:after="0"/>
              <w:rPr>
                <w:sz w:val="3"/>
                <w:szCs w:val="3"/>
                <w:color w:val="auto"/>
              </w:rPr>
            </w:pPr>
          </w:p>
        </w:tc>
        <w:tc>
          <w:tcPr>
            <w:tcW w:w="1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92"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4"/>
          <w:szCs w:val="24"/>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Surrender of shares in payment of tax withholding due as a result of the vesting of restricted stock units ("RSUs").</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represents a contingent right to receive one Marvell Technology Group Ltd. ("Marvell") common share upon vesting.</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remaining RSUs vest on April 15, 2020.</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RSUs vest in quarterly installments on each of July 15, 2019, October 15, 2019, January 15, 2020, April 15, 2020, July 15, 2020, October 15, 2020, January 15, 2021 and April 15, 2021.</w:t>
      </w:r>
    </w:p>
    <w:p>
      <w:pPr>
        <w:spacing w:after="0" w:line="57"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1760" w:type="dxa"/>
            <w:vAlign w:val="bottom"/>
            <w:tcBorders>
              <w:bottom w:val="single" w:sz="8" w:color="auto"/>
            </w:tcBorders>
          </w:tcPr>
          <w:p>
            <w:pPr>
              <w:spacing w:after="0"/>
              <w:rPr>
                <w:sz w:val="20"/>
                <w:szCs w:val="20"/>
                <w:color w:val="auto"/>
              </w:rPr>
            </w:pPr>
            <w:r>
              <w:rPr>
                <w:rFonts w:ascii="Arial" w:cs="Arial" w:eastAsia="Arial" w:hAnsi="Arial"/>
                <w:sz w:val="18"/>
                <w:szCs w:val="18"/>
                <w:color w:val="0000FF"/>
                <w:w w:val="89"/>
              </w:rPr>
              <w:t>Thomas Lagatta by Blair</w:t>
            </w:r>
          </w:p>
        </w:tc>
        <w:tc>
          <w:tcPr>
            <w:tcW w:w="360" w:type="dxa"/>
            <w:vAlign w:val="bottom"/>
            <w:gridSpan w:val="2"/>
          </w:tcPr>
          <w:p>
            <w:pPr>
              <w:spacing w:after="0"/>
              <w:rPr>
                <w:sz w:val="18"/>
                <w:szCs w:val="18"/>
                <w:color w:val="auto"/>
              </w:rPr>
            </w:pP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04/17/2019</w:t>
            </w:r>
          </w:p>
        </w:tc>
        <w:tc>
          <w:tcPr>
            <w:tcW w:w="0" w:type="dxa"/>
            <w:vAlign w:val="bottom"/>
          </w:tcPr>
          <w:p>
            <w:pPr>
              <w:spacing w:after="0"/>
              <w:rPr>
                <w:sz w:val="1"/>
                <w:szCs w:val="1"/>
                <w:color w:val="auto"/>
              </w:rPr>
            </w:pPr>
          </w:p>
        </w:tc>
      </w:tr>
      <w:tr>
        <w:trPr>
          <w:trHeight w:val="88"/>
        </w:trPr>
        <w:tc>
          <w:tcPr>
            <w:tcW w:w="1960" w:type="dxa"/>
            <w:vAlign w:val="bottom"/>
            <w:gridSpan w:val="2"/>
            <w:vMerge w:val="restart"/>
          </w:tcPr>
          <w:p>
            <w:pPr>
              <w:spacing w:after="0" w:line="196" w:lineRule="exact"/>
              <w:rPr>
                <w:sz w:val="20"/>
                <w:szCs w:val="20"/>
                <w:color w:val="auto"/>
              </w:rPr>
            </w:pPr>
            <w:r>
              <w:rPr>
                <w:rFonts w:ascii="Arial" w:cs="Arial" w:eastAsia="Arial" w:hAnsi="Arial"/>
                <w:sz w:val="18"/>
                <w:szCs w:val="18"/>
                <w:color w:val="0000FF"/>
                <w:w w:val="88"/>
              </w:rPr>
              <w:t>Walters as Attorney-in-Fact</w:t>
            </w:r>
          </w:p>
        </w:tc>
        <w:tc>
          <w:tcPr>
            <w:tcW w:w="160" w:type="dxa"/>
            <w:vAlign w:val="bottom"/>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960" w:type="dxa"/>
            <w:vAlign w:val="bottom"/>
            <w:tcBorders>
              <w:bottom w:val="single" w:sz="8" w:color="auto"/>
            </w:tcBorders>
            <w:gridSpan w:val="2"/>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6260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2019-12-24T04:24:51Z</dcterms:created>
  <dcterms:modified xsi:type="dcterms:W3CDTF">2019-12-24T04:24:51Z</dcterms:modified>
</cp:coreProperties>
</file>