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62064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620649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00" w:space="420"/>
            <w:col w:w="8800"/>
          </w:cols>
          <w:pgMar w:left="240" w:top="223" w:right="139" w:bottom="795"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Meintjes Willem A</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460" w:type="dxa"/>
            <w:vAlign w:val="bottom"/>
          </w:tcPr>
          <w:p>
            <w:pPr>
              <w:ind w:left="440"/>
              <w:spacing w:after="0"/>
              <w:rPr>
                <w:sz w:val="20"/>
                <w:szCs w:val="20"/>
                <w:color w:val="auto"/>
              </w:rPr>
            </w:pPr>
            <w:r>
              <w:rPr>
                <w:rFonts w:ascii="Arial" w:cs="Arial" w:eastAsia="Arial" w:hAnsi="Arial"/>
                <w:sz w:val="13"/>
                <w:szCs w:val="13"/>
                <w:color w:val="auto"/>
              </w:rPr>
              <w:t>(First)</w:t>
            </w:r>
          </w:p>
        </w:tc>
        <w:tc>
          <w:tcPr>
            <w:tcW w:w="1500" w:type="dxa"/>
            <w:vAlign w:val="bottom"/>
          </w:tcPr>
          <w:p>
            <w:pPr>
              <w:ind w:left="26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300" w:type="dxa"/>
            <w:vAlign w:val="bottom"/>
            <w:gridSpan w:val="2"/>
          </w:tcPr>
          <w:p>
            <w:pPr>
              <w:spacing w:after="0"/>
              <w:rPr>
                <w:sz w:val="20"/>
                <w:szCs w:val="20"/>
                <w:color w:val="auto"/>
              </w:rPr>
            </w:pPr>
            <w:r>
              <w:rPr>
                <w:rFonts w:ascii="Arial" w:cs="Arial" w:eastAsia="Arial" w:hAnsi="Arial"/>
                <w:sz w:val="17"/>
                <w:szCs w:val="17"/>
                <w:color w:val="0000FF"/>
              </w:rPr>
              <w:t>C/O 5488 MARVELL LANE</w:t>
            </w:r>
          </w:p>
        </w:tc>
        <w:tc>
          <w:tcPr>
            <w:tcW w:w="150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840" w:type="dxa"/>
            <w:vAlign w:val="bottom"/>
            <w:tcBorders>
              <w:bottom w:val="single" w:sz="8" w:color="9A9A9A"/>
            </w:tcBorders>
          </w:tcPr>
          <w:p>
            <w:pPr>
              <w:spacing w:after="0"/>
              <w:rPr>
                <w:sz w:val="17"/>
                <w:szCs w:val="17"/>
                <w:color w:val="auto"/>
              </w:rPr>
            </w:pPr>
          </w:p>
        </w:tc>
        <w:tc>
          <w:tcPr>
            <w:tcW w:w="1460" w:type="dxa"/>
            <w:vAlign w:val="bottom"/>
            <w:tcBorders>
              <w:bottom w:val="single" w:sz="8" w:color="9A9A9A"/>
            </w:tcBorders>
          </w:tcPr>
          <w:p>
            <w:pPr>
              <w:spacing w:after="0"/>
              <w:rPr>
                <w:sz w:val="17"/>
                <w:szCs w:val="17"/>
                <w:color w:val="auto"/>
              </w:rPr>
            </w:pPr>
          </w:p>
        </w:tc>
        <w:tc>
          <w:tcPr>
            <w:tcW w:w="1500" w:type="dxa"/>
            <w:vAlign w:val="bottom"/>
            <w:tcBorders>
              <w:bottom w:val="single" w:sz="8" w:color="9A9A9A"/>
            </w:tcBorders>
          </w:tcPr>
          <w:p>
            <w:pPr>
              <w:spacing w:after="0"/>
              <w:rPr>
                <w:sz w:val="17"/>
                <w:szCs w:val="17"/>
                <w:color w:val="auto"/>
              </w:rPr>
            </w:pPr>
          </w:p>
        </w:tc>
      </w:tr>
      <w:tr>
        <w:trPr>
          <w:trHeight w:val="262"/>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460" w:type="dxa"/>
            <w:vAlign w:val="bottom"/>
          </w:tcPr>
          <w:p>
            <w:pPr>
              <w:spacing w:after="0"/>
              <w:rPr>
                <w:sz w:val="22"/>
                <w:szCs w:val="22"/>
                <w:color w:val="auto"/>
              </w:rPr>
            </w:pPr>
          </w:p>
        </w:tc>
        <w:tc>
          <w:tcPr>
            <w:tcW w:w="150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230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500" w:type="dxa"/>
            <w:vAlign w:val="bottom"/>
          </w:tcPr>
          <w:p>
            <w:pPr>
              <w:ind w:left="260"/>
              <w:spacing w:after="0"/>
              <w:rPr>
                <w:sz w:val="20"/>
                <w:szCs w:val="20"/>
                <w:color w:val="auto"/>
              </w:rPr>
            </w:pPr>
            <w:r>
              <w:rPr>
                <w:rFonts w:ascii="Arial" w:cs="Arial" w:eastAsia="Arial" w:hAnsi="Arial"/>
                <w:sz w:val="17"/>
                <w:szCs w:val="17"/>
                <w:color w:val="0000FF"/>
              </w:rPr>
              <w:t>95054</w:t>
            </w:r>
          </w:p>
        </w:tc>
      </w:tr>
      <w:tr>
        <w:trPr>
          <w:trHeight w:val="154"/>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c>
          <w:tcPr>
            <w:tcW w:w="150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460" w:type="dxa"/>
            <w:vAlign w:val="bottom"/>
          </w:tcPr>
          <w:p>
            <w:pPr>
              <w:ind w:left="440"/>
              <w:spacing w:after="0"/>
              <w:rPr>
                <w:sz w:val="20"/>
                <w:szCs w:val="20"/>
                <w:color w:val="auto"/>
              </w:rPr>
            </w:pPr>
            <w:r>
              <w:rPr>
                <w:rFonts w:ascii="Arial" w:cs="Arial" w:eastAsia="Arial" w:hAnsi="Arial"/>
                <w:sz w:val="13"/>
                <w:szCs w:val="13"/>
                <w:color w:val="auto"/>
              </w:rPr>
              <w:t>(State)</w:t>
            </w:r>
          </w:p>
        </w:tc>
        <w:tc>
          <w:tcPr>
            <w:tcW w:w="1500" w:type="dxa"/>
            <w:vAlign w:val="bottom"/>
          </w:tcPr>
          <w:p>
            <w:pPr>
              <w:ind w:left="26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2"/>
        </w:trPr>
        <w:tc>
          <w:tcPr>
            <w:tcW w:w="60" w:type="dxa"/>
            <w:vAlign w:val="bottom"/>
          </w:tcPr>
          <w:p>
            <w:pPr>
              <w:spacing w:after="0"/>
              <w:rPr>
                <w:sz w:val="18"/>
                <w:szCs w:val="18"/>
                <w:color w:val="auto"/>
              </w:rPr>
            </w:pPr>
          </w:p>
        </w:tc>
        <w:tc>
          <w:tcPr>
            <w:tcW w:w="3920" w:type="dxa"/>
            <w:vAlign w:val="bottom"/>
            <w:gridSpan w:val="2"/>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70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2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4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tcPr>
          <w:p>
            <w:pPr>
              <w:spacing w:after="0"/>
              <w:rPr>
                <w:sz w:val="12"/>
                <w:szCs w:val="12"/>
                <w:color w:val="auto"/>
              </w:rPr>
            </w:pPr>
          </w:p>
        </w:tc>
        <w:tc>
          <w:tcPr>
            <w:tcW w:w="3700" w:type="dxa"/>
            <w:vAlign w:val="bottom"/>
            <w:vMerge w:val="continue"/>
          </w:tcPr>
          <w:p>
            <w:pPr>
              <w:spacing w:after="0"/>
              <w:rPr>
                <w:sz w:val="12"/>
                <w:szCs w:val="12"/>
                <w:color w:val="auto"/>
              </w:rPr>
            </w:pPr>
          </w:p>
        </w:tc>
        <w:tc>
          <w:tcPr>
            <w:tcW w:w="22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0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0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00" w:type="dxa"/>
            <w:vAlign w:val="bottom"/>
          </w:tcPr>
          <w:p>
            <w:pPr>
              <w:spacing w:after="0"/>
              <w:rPr>
                <w:sz w:val="11"/>
                <w:szCs w:val="11"/>
                <w:color w:val="auto"/>
              </w:rPr>
            </w:pPr>
          </w:p>
        </w:tc>
        <w:tc>
          <w:tcPr>
            <w:tcW w:w="2920" w:type="dxa"/>
            <w:vAlign w:val="bottom"/>
            <w:gridSpan w:val="2"/>
            <w:vMerge w:val="restart"/>
          </w:tcPr>
          <w:p>
            <w:pPr>
              <w:ind w:left="160"/>
              <w:spacing w:after="0"/>
              <w:rPr>
                <w:sz w:val="20"/>
                <w:szCs w:val="20"/>
                <w:color w:val="auto"/>
              </w:rPr>
            </w:pPr>
            <w:r>
              <w:rPr>
                <w:rFonts w:ascii="Arial" w:cs="Arial" w:eastAsia="Arial" w:hAnsi="Arial"/>
                <w:sz w:val="17"/>
                <w:szCs w:val="17"/>
                <w:color w:val="0000FF"/>
              </w:rPr>
              <w:t>SVP, Chief Accounting Officer</w:t>
            </w:r>
          </w:p>
        </w:tc>
        <w:tc>
          <w:tcPr>
            <w:tcW w:w="0" w:type="dxa"/>
            <w:vAlign w:val="bottom"/>
          </w:tcPr>
          <w:p>
            <w:pPr>
              <w:spacing w:after="0"/>
              <w:rPr>
                <w:sz w:val="1"/>
                <w:szCs w:val="1"/>
                <w:color w:val="auto"/>
              </w:rPr>
            </w:pPr>
          </w:p>
        </w:tc>
      </w:tr>
      <w:tr>
        <w:trPr>
          <w:trHeight w:val="111"/>
        </w:trPr>
        <w:tc>
          <w:tcPr>
            <w:tcW w:w="376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04/15/2019</w:t>
            </w: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37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20" w:space="80"/>
            <w:col w:w="7520"/>
          </w:cols>
          <w:pgMar w:left="240" w:top="223" w:right="139" w:bottom="795"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2"/>
          </w:tcPr>
          <w:p>
            <w:pPr>
              <w:ind w:left="82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4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80" w:type="dxa"/>
            <w:vAlign w:val="bottom"/>
          </w:tcPr>
          <w:p>
            <w:pPr>
              <w:spacing w:after="0"/>
              <w:rPr>
                <w:sz w:val="13"/>
                <w:szCs w:val="13"/>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60" w:type="dxa"/>
            <w:vAlign w:val="bottom"/>
          </w:tcPr>
          <w:p>
            <w:pPr>
              <w:ind w:left="820"/>
              <w:spacing w:after="0" w:line="129"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rPr>
                <w:sz w:val="11"/>
                <w:szCs w:val="11"/>
                <w:color w:val="auto"/>
              </w:rPr>
            </w:pPr>
          </w:p>
        </w:tc>
        <w:tc>
          <w:tcPr>
            <w:tcW w:w="10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1940" w:type="dxa"/>
            <w:vAlign w:val="bottom"/>
            <w:gridSpan w:val="3"/>
          </w:tcPr>
          <w:p>
            <w:pPr>
              <w:jc w:val="center"/>
              <w:ind w:left="14"/>
              <w:spacing w:after="0" w:line="129" w:lineRule="exact"/>
              <w:rPr>
                <w:sz w:val="20"/>
                <w:szCs w:val="20"/>
                <w:color w:val="auto"/>
              </w:rPr>
            </w:pPr>
            <w:r>
              <w:rPr>
                <w:rFonts w:ascii="Arial" w:cs="Arial" w:eastAsia="Arial" w:hAnsi="Arial"/>
                <w:sz w:val="12"/>
                <w:szCs w:val="12"/>
                <w:b w:val="1"/>
                <w:bCs w:val="1"/>
                <w:color w:val="auto"/>
                <w:w w:val="98"/>
              </w:rPr>
              <w:t>Disposed Of (D) (Instr. 3, 4 and 5)</w:t>
            </w:r>
          </w:p>
        </w:tc>
        <w:tc>
          <w:tcPr>
            <w:tcW w:w="80" w:type="dxa"/>
            <w:vAlign w:val="bottom"/>
          </w:tcPr>
          <w:p>
            <w:pPr>
              <w:spacing w:after="0"/>
              <w:rPr>
                <w:sz w:val="11"/>
                <w:szCs w:val="11"/>
                <w:color w:val="auto"/>
              </w:rPr>
            </w:pPr>
          </w:p>
        </w:tc>
        <w:tc>
          <w:tcPr>
            <w:tcW w:w="66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900" w:type="dxa"/>
            <w:vAlign w:val="bottom"/>
            <w:gridSpan w:val="2"/>
          </w:tcPr>
          <w:p>
            <w:pPr>
              <w:jc w:val="center"/>
              <w:ind w:left="629"/>
              <w:spacing w:after="0" w:line="132" w:lineRule="exact"/>
              <w:rPr>
                <w:sz w:val="20"/>
                <w:szCs w:val="20"/>
                <w:color w:val="auto"/>
              </w:rPr>
            </w:pPr>
            <w:r>
              <w:rPr>
                <w:rFonts w:ascii="Arial" w:cs="Arial" w:eastAsia="Arial" w:hAnsi="Arial"/>
                <w:sz w:val="12"/>
                <w:szCs w:val="12"/>
                <w:b w:val="1"/>
                <w:bCs w:val="1"/>
                <w:color w:val="auto"/>
                <w:w w:val="97"/>
              </w:rPr>
              <w:t>(Month/Day/Year)</w:t>
            </w:r>
          </w:p>
        </w:tc>
        <w:tc>
          <w:tcPr>
            <w:tcW w:w="62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if any</w:t>
            </w:r>
          </w:p>
        </w:tc>
        <w:tc>
          <w:tcPr>
            <w:tcW w:w="4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4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60" w:type="dxa"/>
            <w:vAlign w:val="bottom"/>
          </w:tcPr>
          <w:p>
            <w:pPr>
              <w:spacing w:after="0"/>
              <w:rPr>
                <w:sz w:val="6"/>
                <w:szCs w:val="6"/>
                <w:color w:val="auto"/>
              </w:rPr>
            </w:pPr>
          </w:p>
        </w:tc>
        <w:tc>
          <w:tcPr>
            <w:tcW w:w="860" w:type="dxa"/>
            <w:vAlign w:val="bottom"/>
            <w:gridSpan w:val="3"/>
            <w:vMerge w:val="restart"/>
          </w:tcPr>
          <w:p>
            <w:pPr>
              <w:ind w:left="2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20"/>
              <w:spacing w:after="0" w:line="132" w:lineRule="exact"/>
              <w:rPr>
                <w:sz w:val="20"/>
                <w:szCs w:val="20"/>
                <w:color w:val="auto"/>
              </w:rPr>
            </w:pPr>
            <w:r>
              <w:rPr>
                <w:rFonts w:ascii="Arial" w:cs="Arial" w:eastAsia="Arial" w:hAnsi="Arial"/>
                <w:sz w:val="12"/>
                <w:szCs w:val="12"/>
                <w:b w:val="1"/>
                <w:bCs w:val="1"/>
                <w:color w:val="auto"/>
              </w:rPr>
              <w:t>(A) or</w:t>
            </w:r>
          </w:p>
        </w:tc>
        <w:tc>
          <w:tcPr>
            <w:tcW w:w="5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80" w:type="dxa"/>
            <w:vAlign w:val="bottom"/>
          </w:tcPr>
          <w:p>
            <w:pPr>
              <w:spacing w:after="0"/>
              <w:rPr>
                <w:sz w:val="11"/>
                <w:szCs w:val="11"/>
                <w:color w:val="auto"/>
              </w:rPr>
            </w:pPr>
          </w:p>
        </w:tc>
        <w:tc>
          <w:tcPr>
            <w:tcW w:w="12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1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tcPr>
          <w:p>
            <w:pPr>
              <w:spacing w:after="0"/>
              <w:rPr>
                <w:sz w:val="7"/>
                <w:szCs w:val="7"/>
                <w:color w:val="auto"/>
              </w:rPr>
            </w:pPr>
          </w:p>
        </w:tc>
        <w:tc>
          <w:tcPr>
            <w:tcW w:w="44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700" w:type="dxa"/>
            <w:vAlign w:val="bottom"/>
            <w:vMerge w:val="restart"/>
          </w:tcPr>
          <w:p>
            <w:pPr>
              <w:jc w:val="center"/>
              <w:ind w:right="34"/>
              <w:spacing w:after="0"/>
              <w:rPr>
                <w:sz w:val="20"/>
                <w:szCs w:val="20"/>
                <w:color w:val="auto"/>
              </w:rPr>
            </w:pPr>
            <w:r>
              <w:rPr>
                <w:rFonts w:ascii="Arial" w:cs="Arial" w:eastAsia="Arial" w:hAnsi="Arial"/>
                <w:sz w:val="12"/>
                <w:szCs w:val="12"/>
                <w:b w:val="1"/>
                <w:bCs w:val="1"/>
                <w:color w:val="auto"/>
                <w:w w:val="95"/>
              </w:rPr>
              <w:t>(D)</w:t>
            </w:r>
          </w:p>
        </w:tc>
        <w:tc>
          <w:tcPr>
            <w:tcW w:w="54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1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20" w:type="dxa"/>
            <w:vAlign w:val="bottom"/>
          </w:tcPr>
          <w:p>
            <w:pPr>
              <w:spacing w:after="0"/>
              <w:rPr>
                <w:sz w:val="5"/>
                <w:szCs w:val="5"/>
                <w:color w:val="auto"/>
              </w:rPr>
            </w:pPr>
          </w:p>
        </w:tc>
        <w:tc>
          <w:tcPr>
            <w:tcW w:w="4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60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Pr>
          <w:p>
            <w:pPr>
              <w:spacing w:after="0"/>
              <w:rPr>
                <w:sz w:val="22"/>
                <w:szCs w:val="22"/>
                <w:color w:val="auto"/>
              </w:rPr>
            </w:pPr>
          </w:p>
        </w:tc>
        <w:tc>
          <w:tcPr>
            <w:tcW w:w="1900" w:type="dxa"/>
            <w:vAlign w:val="bottom"/>
            <w:gridSpan w:val="2"/>
          </w:tcPr>
          <w:p>
            <w:pPr>
              <w:jc w:val="center"/>
              <w:ind w:left="609"/>
              <w:spacing w:after="0"/>
              <w:rPr>
                <w:sz w:val="20"/>
                <w:szCs w:val="20"/>
                <w:color w:val="auto"/>
              </w:rPr>
            </w:pPr>
            <w:r>
              <w:rPr>
                <w:rFonts w:ascii="Arial" w:cs="Arial" w:eastAsia="Arial" w:hAnsi="Arial"/>
                <w:sz w:val="17"/>
                <w:szCs w:val="17"/>
                <w:color w:val="0000FF"/>
                <w:w w:val="91"/>
              </w:rPr>
              <w:t>04/15/2019</w:t>
            </w:r>
          </w:p>
        </w:tc>
        <w:tc>
          <w:tcPr>
            <w:tcW w:w="6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80" w:type="dxa"/>
            <w:vAlign w:val="bottom"/>
          </w:tcPr>
          <w:p>
            <w:pPr>
              <w:jc w:val="center"/>
              <w:ind w:right="282"/>
              <w:spacing w:after="0"/>
              <w:rPr>
                <w:sz w:val="20"/>
                <w:szCs w:val="20"/>
                <w:color w:val="auto"/>
              </w:rPr>
            </w:pPr>
            <w:r>
              <w:rPr>
                <w:rFonts w:ascii="Arial" w:cs="Arial" w:eastAsia="Arial" w:hAnsi="Arial"/>
                <w:sz w:val="13"/>
                <w:szCs w:val="13"/>
                <w:color w:val="0000FF"/>
              </w:rPr>
              <w:t>M</w:t>
            </w:r>
          </w:p>
        </w:tc>
        <w:tc>
          <w:tcPr>
            <w:tcW w:w="700" w:type="dxa"/>
            <w:vAlign w:val="bottom"/>
          </w:tcPr>
          <w:p>
            <w:pPr>
              <w:jc w:val="right"/>
              <w:ind w:right="14"/>
              <w:spacing w:after="0"/>
              <w:rPr>
                <w:sz w:val="20"/>
                <w:szCs w:val="20"/>
                <w:color w:val="auto"/>
              </w:rPr>
            </w:pPr>
            <w:r>
              <w:rPr>
                <w:rFonts w:ascii="Arial" w:cs="Arial" w:eastAsia="Arial" w:hAnsi="Arial"/>
                <w:sz w:val="17"/>
                <w:szCs w:val="17"/>
                <w:color w:val="0000FF"/>
              </w:rPr>
              <w:t>5,063</w:t>
            </w:r>
          </w:p>
        </w:tc>
        <w:tc>
          <w:tcPr>
            <w:tcW w:w="700" w:type="dxa"/>
            <w:vAlign w:val="bottom"/>
          </w:tcPr>
          <w:p>
            <w:pPr>
              <w:ind w:left="340"/>
              <w:spacing w:after="0"/>
              <w:rPr>
                <w:sz w:val="20"/>
                <w:szCs w:val="20"/>
                <w:color w:val="auto"/>
              </w:rPr>
            </w:pPr>
            <w:r>
              <w:rPr>
                <w:rFonts w:ascii="Arial" w:cs="Arial" w:eastAsia="Arial" w:hAnsi="Arial"/>
                <w:sz w:val="17"/>
                <w:szCs w:val="17"/>
                <w:color w:val="0000FF"/>
              </w:rPr>
              <w:t>A</w:t>
            </w:r>
          </w:p>
        </w:tc>
        <w:tc>
          <w:tcPr>
            <w:tcW w:w="540" w:type="dxa"/>
            <w:vAlign w:val="bottom"/>
          </w:tcPr>
          <w:p>
            <w:pPr>
              <w:jc w:val="center"/>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340" w:type="dxa"/>
            <w:vAlign w:val="bottom"/>
            <w:gridSpan w:val="3"/>
          </w:tcPr>
          <w:p>
            <w:pPr>
              <w:jc w:val="right"/>
              <w:ind w:right="359"/>
              <w:spacing w:after="0"/>
              <w:rPr>
                <w:sz w:val="20"/>
                <w:szCs w:val="20"/>
                <w:color w:val="auto"/>
              </w:rPr>
            </w:pPr>
            <w:r>
              <w:rPr>
                <w:rFonts w:ascii="Arial" w:cs="Arial" w:eastAsia="Arial" w:hAnsi="Arial"/>
                <w:sz w:val="17"/>
                <w:szCs w:val="17"/>
                <w:color w:val="0000FF"/>
              </w:rPr>
              <w:t>22,795</w:t>
            </w:r>
          </w:p>
        </w:tc>
        <w:tc>
          <w:tcPr>
            <w:tcW w:w="300" w:type="dxa"/>
            <w:vAlign w:val="bottom"/>
          </w:tcPr>
          <w:p>
            <w:pPr>
              <w:spacing w:after="0"/>
              <w:rPr>
                <w:sz w:val="22"/>
                <w:szCs w:val="22"/>
                <w:color w:val="auto"/>
              </w:rPr>
            </w:pPr>
          </w:p>
        </w:tc>
        <w:tc>
          <w:tcPr>
            <w:tcW w:w="660" w:type="dxa"/>
            <w:vAlign w:val="bottom"/>
          </w:tcPr>
          <w:p>
            <w:pPr>
              <w:ind w:left="6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60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gridSpan w:val="2"/>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3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2"/>
        </w:trPr>
        <w:tc>
          <w:tcPr>
            <w:tcW w:w="20" w:type="dxa"/>
            <w:vAlign w:val="bottom"/>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2"/>
          </w:tcPr>
          <w:p>
            <w:pPr>
              <w:jc w:val="center"/>
              <w:ind w:left="609"/>
              <w:spacing w:after="0"/>
              <w:rPr>
                <w:sz w:val="20"/>
                <w:szCs w:val="20"/>
                <w:color w:val="auto"/>
              </w:rPr>
            </w:pPr>
            <w:r>
              <w:rPr>
                <w:rFonts w:ascii="Arial" w:cs="Arial" w:eastAsia="Arial" w:hAnsi="Arial"/>
                <w:sz w:val="17"/>
                <w:szCs w:val="17"/>
                <w:color w:val="0000FF"/>
                <w:w w:val="91"/>
              </w:rPr>
              <w:t>04/15/2019</w:t>
            </w:r>
          </w:p>
        </w:tc>
        <w:tc>
          <w:tcPr>
            <w:tcW w:w="6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2"/>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00" w:type="dxa"/>
            <w:vAlign w:val="bottom"/>
            <w:tcBorders>
              <w:bottom w:val="single" w:sz="8" w:color="2C2C2C"/>
            </w:tcBorders>
          </w:tcPr>
          <w:p>
            <w:pPr>
              <w:jc w:val="right"/>
              <w:ind w:right="14"/>
              <w:spacing w:after="0"/>
              <w:rPr>
                <w:sz w:val="20"/>
                <w:szCs w:val="20"/>
                <w:color w:val="auto"/>
              </w:rPr>
            </w:pPr>
            <w:r>
              <w:rPr>
                <w:rFonts w:ascii="Arial" w:cs="Arial" w:eastAsia="Arial" w:hAnsi="Arial"/>
                <w:sz w:val="17"/>
                <w:szCs w:val="17"/>
                <w:color w:val="0000FF"/>
              </w:rPr>
              <w:t>2,511</w:t>
            </w:r>
          </w:p>
        </w:tc>
        <w:tc>
          <w:tcPr>
            <w:tcW w:w="70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5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23.71</w:t>
            </w:r>
          </w:p>
        </w:tc>
        <w:tc>
          <w:tcPr>
            <w:tcW w:w="1340" w:type="dxa"/>
            <w:vAlign w:val="bottom"/>
            <w:tcBorders>
              <w:bottom w:val="single" w:sz="8" w:color="2C2C2C"/>
            </w:tcBorders>
            <w:gridSpan w:val="3"/>
          </w:tcPr>
          <w:p>
            <w:pPr>
              <w:jc w:val="right"/>
              <w:ind w:right="359"/>
              <w:spacing w:after="0"/>
              <w:rPr>
                <w:sz w:val="20"/>
                <w:szCs w:val="20"/>
                <w:color w:val="auto"/>
              </w:rPr>
            </w:pPr>
            <w:r>
              <w:rPr>
                <w:rFonts w:ascii="Arial" w:cs="Arial" w:eastAsia="Arial" w:hAnsi="Arial"/>
                <w:sz w:val="17"/>
                <w:szCs w:val="17"/>
                <w:color w:val="0000FF"/>
              </w:rPr>
              <w:t>20,284</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60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Pr>
          <w:p>
            <w:pPr>
              <w:spacing w:after="0"/>
              <w:rPr>
                <w:sz w:val="22"/>
                <w:szCs w:val="22"/>
                <w:color w:val="auto"/>
              </w:rPr>
            </w:pPr>
          </w:p>
        </w:tc>
        <w:tc>
          <w:tcPr>
            <w:tcW w:w="1900" w:type="dxa"/>
            <w:vAlign w:val="bottom"/>
            <w:gridSpan w:val="2"/>
          </w:tcPr>
          <w:p>
            <w:pPr>
              <w:jc w:val="center"/>
              <w:ind w:left="609"/>
              <w:spacing w:after="0"/>
              <w:rPr>
                <w:sz w:val="20"/>
                <w:szCs w:val="20"/>
                <w:color w:val="auto"/>
              </w:rPr>
            </w:pPr>
            <w:r>
              <w:rPr>
                <w:rFonts w:ascii="Arial" w:cs="Arial" w:eastAsia="Arial" w:hAnsi="Arial"/>
                <w:sz w:val="17"/>
                <w:szCs w:val="17"/>
                <w:color w:val="0000FF"/>
                <w:w w:val="91"/>
              </w:rPr>
              <w:t>04/15/2019</w:t>
            </w:r>
          </w:p>
        </w:tc>
        <w:tc>
          <w:tcPr>
            <w:tcW w:w="6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80" w:type="dxa"/>
            <w:vAlign w:val="bottom"/>
          </w:tcPr>
          <w:p>
            <w:pPr>
              <w:jc w:val="center"/>
              <w:ind w:right="282"/>
              <w:spacing w:after="0"/>
              <w:rPr>
                <w:sz w:val="20"/>
                <w:szCs w:val="20"/>
                <w:color w:val="auto"/>
              </w:rPr>
            </w:pPr>
            <w:r>
              <w:rPr>
                <w:rFonts w:ascii="Arial" w:cs="Arial" w:eastAsia="Arial" w:hAnsi="Arial"/>
                <w:sz w:val="13"/>
                <w:szCs w:val="13"/>
                <w:color w:val="0000FF"/>
              </w:rPr>
              <w:t>M</w:t>
            </w:r>
          </w:p>
        </w:tc>
        <w:tc>
          <w:tcPr>
            <w:tcW w:w="700" w:type="dxa"/>
            <w:vAlign w:val="bottom"/>
          </w:tcPr>
          <w:p>
            <w:pPr>
              <w:jc w:val="right"/>
              <w:ind w:right="14"/>
              <w:spacing w:after="0"/>
              <w:rPr>
                <w:sz w:val="20"/>
                <w:szCs w:val="20"/>
                <w:color w:val="auto"/>
              </w:rPr>
            </w:pPr>
            <w:r>
              <w:rPr>
                <w:rFonts w:ascii="Arial" w:cs="Arial" w:eastAsia="Arial" w:hAnsi="Arial"/>
                <w:sz w:val="17"/>
                <w:szCs w:val="17"/>
                <w:color w:val="0000FF"/>
              </w:rPr>
              <w:t>5,859</w:t>
            </w:r>
          </w:p>
        </w:tc>
        <w:tc>
          <w:tcPr>
            <w:tcW w:w="700" w:type="dxa"/>
            <w:vAlign w:val="bottom"/>
          </w:tcPr>
          <w:p>
            <w:pPr>
              <w:ind w:left="340"/>
              <w:spacing w:after="0"/>
              <w:rPr>
                <w:sz w:val="20"/>
                <w:szCs w:val="20"/>
                <w:color w:val="auto"/>
              </w:rPr>
            </w:pPr>
            <w:r>
              <w:rPr>
                <w:rFonts w:ascii="Arial" w:cs="Arial" w:eastAsia="Arial" w:hAnsi="Arial"/>
                <w:sz w:val="17"/>
                <w:szCs w:val="17"/>
                <w:color w:val="0000FF"/>
              </w:rPr>
              <w:t>A</w:t>
            </w:r>
          </w:p>
        </w:tc>
        <w:tc>
          <w:tcPr>
            <w:tcW w:w="540" w:type="dxa"/>
            <w:vAlign w:val="bottom"/>
          </w:tcPr>
          <w:p>
            <w:pPr>
              <w:jc w:val="center"/>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340" w:type="dxa"/>
            <w:vAlign w:val="bottom"/>
            <w:gridSpan w:val="3"/>
          </w:tcPr>
          <w:p>
            <w:pPr>
              <w:jc w:val="right"/>
              <w:ind w:right="359"/>
              <w:spacing w:after="0"/>
              <w:rPr>
                <w:sz w:val="20"/>
                <w:szCs w:val="20"/>
                <w:color w:val="auto"/>
              </w:rPr>
            </w:pPr>
            <w:r>
              <w:rPr>
                <w:rFonts w:ascii="Arial" w:cs="Arial" w:eastAsia="Arial" w:hAnsi="Arial"/>
                <w:sz w:val="17"/>
                <w:szCs w:val="17"/>
                <w:color w:val="0000FF"/>
              </w:rPr>
              <w:t>26,143</w:t>
            </w:r>
          </w:p>
        </w:tc>
        <w:tc>
          <w:tcPr>
            <w:tcW w:w="300" w:type="dxa"/>
            <w:vAlign w:val="bottom"/>
          </w:tcPr>
          <w:p>
            <w:pPr>
              <w:spacing w:after="0"/>
              <w:rPr>
                <w:sz w:val="22"/>
                <w:szCs w:val="22"/>
                <w:color w:val="auto"/>
              </w:rPr>
            </w:pPr>
          </w:p>
        </w:tc>
        <w:tc>
          <w:tcPr>
            <w:tcW w:w="660" w:type="dxa"/>
            <w:vAlign w:val="bottom"/>
          </w:tcPr>
          <w:p>
            <w:pPr>
              <w:ind w:left="6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600" w:type="dxa"/>
            <w:vAlign w:val="bottom"/>
            <w:tcBorders>
              <w:bottom w:val="single" w:sz="8" w:color="2C2C2C"/>
            </w:tcBorders>
            <w:gridSpan w:val="2"/>
          </w:tcPr>
          <w:p>
            <w:pPr>
              <w:spacing w:after="0"/>
              <w:rPr>
                <w:sz w:val="5"/>
                <w:szCs w:val="5"/>
                <w:color w:val="auto"/>
              </w:rPr>
            </w:pPr>
          </w:p>
        </w:tc>
        <w:tc>
          <w:tcPr>
            <w:tcW w:w="106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gridSpan w:val="2"/>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34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2"/>
        </w:trPr>
        <w:tc>
          <w:tcPr>
            <w:tcW w:w="20" w:type="dxa"/>
            <w:vAlign w:val="bottom"/>
            <w:tcBorders>
              <w:bottom w:val="single" w:sz="8" w:color="2C2C2C"/>
            </w:tcBorders>
          </w:tcPr>
          <w:p>
            <w:pPr>
              <w:spacing w:after="0"/>
              <w:rPr>
                <w:sz w:val="24"/>
                <w:szCs w:val="24"/>
                <w:color w:val="auto"/>
              </w:rPr>
            </w:pPr>
          </w:p>
        </w:tc>
        <w:tc>
          <w:tcPr>
            <w:tcW w:w="16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6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2"/>
          </w:tcPr>
          <w:p>
            <w:pPr>
              <w:jc w:val="center"/>
              <w:ind w:left="609"/>
              <w:spacing w:after="0"/>
              <w:rPr>
                <w:sz w:val="20"/>
                <w:szCs w:val="20"/>
                <w:color w:val="auto"/>
              </w:rPr>
            </w:pPr>
            <w:r>
              <w:rPr>
                <w:rFonts w:ascii="Arial" w:cs="Arial" w:eastAsia="Arial" w:hAnsi="Arial"/>
                <w:sz w:val="17"/>
                <w:szCs w:val="17"/>
                <w:color w:val="0000FF"/>
                <w:w w:val="91"/>
              </w:rPr>
              <w:t>04/15/2019</w:t>
            </w:r>
          </w:p>
        </w:tc>
        <w:tc>
          <w:tcPr>
            <w:tcW w:w="6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2"/>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00" w:type="dxa"/>
            <w:vAlign w:val="bottom"/>
            <w:tcBorders>
              <w:bottom w:val="single" w:sz="8" w:color="2C2C2C"/>
            </w:tcBorders>
          </w:tcPr>
          <w:p>
            <w:pPr>
              <w:jc w:val="right"/>
              <w:ind w:right="14"/>
              <w:spacing w:after="0"/>
              <w:rPr>
                <w:sz w:val="20"/>
                <w:szCs w:val="20"/>
                <w:color w:val="auto"/>
              </w:rPr>
            </w:pPr>
            <w:r>
              <w:rPr>
                <w:rFonts w:ascii="Arial" w:cs="Arial" w:eastAsia="Arial" w:hAnsi="Arial"/>
                <w:sz w:val="17"/>
                <w:szCs w:val="17"/>
                <w:color w:val="0000FF"/>
              </w:rPr>
              <w:t>2,905</w:t>
            </w:r>
          </w:p>
        </w:tc>
        <w:tc>
          <w:tcPr>
            <w:tcW w:w="70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5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23.71</w:t>
            </w:r>
          </w:p>
        </w:tc>
        <w:tc>
          <w:tcPr>
            <w:tcW w:w="1340" w:type="dxa"/>
            <w:vAlign w:val="bottom"/>
            <w:tcBorders>
              <w:bottom w:val="single" w:sz="8" w:color="2C2C2C"/>
            </w:tcBorders>
            <w:gridSpan w:val="3"/>
          </w:tcPr>
          <w:p>
            <w:pPr>
              <w:jc w:val="right"/>
              <w:ind w:right="359"/>
              <w:spacing w:after="0"/>
              <w:rPr>
                <w:sz w:val="20"/>
                <w:szCs w:val="20"/>
                <w:color w:val="auto"/>
              </w:rPr>
            </w:pPr>
            <w:r>
              <w:rPr>
                <w:rFonts w:ascii="Arial" w:cs="Arial" w:eastAsia="Arial" w:hAnsi="Arial"/>
                <w:sz w:val="17"/>
                <w:szCs w:val="17"/>
                <w:color w:val="0000FF"/>
              </w:rPr>
              <w:t>23,238</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9"/>
        </w:trPr>
        <w:tc>
          <w:tcPr>
            <w:tcW w:w="20" w:type="dxa"/>
            <w:vAlign w:val="bottom"/>
            <w:tcBorders>
              <w:top w:val="single" w:sz="8" w:color="808080"/>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60" w:type="dxa"/>
            <w:vAlign w:val="bottom"/>
            <w:tcBorders>
              <w:top w:val="single" w:sz="8" w:color="2C2C2C"/>
            </w:tcBorders>
          </w:tcPr>
          <w:p>
            <w:pPr>
              <w:spacing w:after="0"/>
              <w:rPr>
                <w:sz w:val="19"/>
                <w:szCs w:val="19"/>
                <w:color w:val="auto"/>
              </w:rPr>
            </w:pPr>
          </w:p>
        </w:tc>
        <w:tc>
          <w:tcPr>
            <w:tcW w:w="6420" w:type="dxa"/>
            <w:vAlign w:val="bottom"/>
            <w:tcBorders>
              <w:top w:val="single" w:sz="8" w:color="2C2C2C"/>
            </w:tcBorders>
            <w:gridSpan w:val="10"/>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5680" w:type="dxa"/>
            <w:vAlign w:val="bottom"/>
            <w:gridSpan w:val="8"/>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60" w:type="dxa"/>
            <w:vAlign w:val="bottom"/>
            <w:gridSpan w:val="2"/>
          </w:tcPr>
          <w:p>
            <w:pPr>
              <w:ind w:left="140"/>
              <w:spacing w:after="0"/>
              <w:rPr>
                <w:sz w:val="20"/>
                <w:szCs w:val="20"/>
                <w:color w:val="auto"/>
              </w:rPr>
            </w:pPr>
            <w:r>
              <w:rPr>
                <w:rFonts w:ascii="Arial" w:cs="Arial" w:eastAsia="Arial" w:hAnsi="Arial"/>
                <w:sz w:val="12"/>
                <w:szCs w:val="12"/>
                <w:b w:val="1"/>
                <w:bCs w:val="1"/>
                <w:color w:val="auto"/>
              </w:rPr>
              <w:t>5. Number of</w:t>
            </w:r>
          </w:p>
        </w:tc>
        <w:tc>
          <w:tcPr>
            <w:tcW w:w="148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jc w:val="center"/>
              <w:ind w:right="1"/>
              <w:spacing w:after="0"/>
              <w:rPr>
                <w:sz w:val="20"/>
                <w:szCs w:val="20"/>
                <w:color w:val="auto"/>
              </w:rPr>
            </w:pPr>
            <w:r>
              <w:rPr>
                <w:rFonts w:ascii="Arial" w:cs="Arial" w:eastAsia="Arial" w:hAnsi="Arial"/>
                <w:sz w:val="12"/>
                <w:szCs w:val="12"/>
                <w:b w:val="1"/>
                <w:bCs w:val="1"/>
                <w:color w:val="auto"/>
                <w:w w:val="97"/>
              </w:rPr>
              <w:t>8. Price of</w:t>
            </w:r>
          </w:p>
        </w:tc>
        <w:tc>
          <w:tcPr>
            <w:tcW w:w="90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0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6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Execution Date,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6"/>
              </w:rPr>
              <w:t>Transaction</w:t>
            </w:r>
          </w:p>
        </w:tc>
        <w:tc>
          <w:tcPr>
            <w:tcW w:w="1060" w:type="dxa"/>
            <w:vAlign w:val="bottom"/>
            <w:gridSpan w:val="2"/>
          </w:tcPr>
          <w:p>
            <w:pPr>
              <w:ind w:left="140"/>
              <w:spacing w:after="0" w:line="132"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jc w:val="center"/>
              <w:ind w:right="1"/>
              <w:spacing w:after="0" w:line="132" w:lineRule="exact"/>
              <w:rPr>
                <w:sz w:val="20"/>
                <w:szCs w:val="20"/>
                <w:color w:val="auto"/>
              </w:rPr>
            </w:pPr>
            <w:r>
              <w:rPr>
                <w:rFonts w:ascii="Arial" w:cs="Arial" w:eastAsia="Arial" w:hAnsi="Arial"/>
                <w:sz w:val="12"/>
                <w:szCs w:val="12"/>
                <w:b w:val="1"/>
                <w:bCs w:val="1"/>
                <w:color w:val="auto"/>
                <w:w w:val="97"/>
              </w:rPr>
              <w:t>Derivative</w:t>
            </w: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w w:val="96"/>
              </w:rPr>
              <w:t>derivative</w:t>
            </w:r>
          </w:p>
        </w:tc>
        <w:tc>
          <w:tcPr>
            <w:tcW w:w="300" w:type="dxa"/>
            <w:vAlign w:val="bottom"/>
          </w:tcPr>
          <w:p>
            <w:pPr>
              <w:spacing w:after="0"/>
              <w:rPr>
                <w:sz w:val="11"/>
                <w:szCs w:val="11"/>
                <w:color w:val="auto"/>
              </w:rPr>
            </w:pPr>
          </w:p>
        </w:tc>
        <w:tc>
          <w:tcPr>
            <w:tcW w:w="1520" w:type="dxa"/>
            <w:vAlign w:val="bottom"/>
            <w:gridSpan w:val="4"/>
          </w:tcPr>
          <w:p>
            <w:pPr>
              <w:ind w:left="80"/>
              <w:spacing w:after="0" w:line="132"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06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9"/>
              </w:rPr>
              <w:t>(Month/Day/Year)</w:t>
            </w:r>
          </w:p>
        </w:tc>
        <w:tc>
          <w:tcPr>
            <w:tcW w:w="116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if any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8"/>
              </w:rPr>
              <w:t>Code (Instr.</w:t>
            </w:r>
          </w:p>
        </w:tc>
        <w:tc>
          <w:tcPr>
            <w:tcW w:w="1060" w:type="dxa"/>
            <w:vAlign w:val="bottom"/>
            <w:gridSpan w:val="2"/>
          </w:tcPr>
          <w:p>
            <w:pPr>
              <w:ind w:left="140"/>
              <w:spacing w:after="0" w:line="132" w:lineRule="exact"/>
              <w:rPr>
                <w:sz w:val="20"/>
                <w:szCs w:val="20"/>
                <w:color w:val="auto"/>
              </w:rPr>
            </w:pPr>
            <w:r>
              <w:rPr>
                <w:rFonts w:ascii="Arial" w:cs="Arial" w:eastAsia="Arial" w:hAnsi="Arial"/>
                <w:sz w:val="12"/>
                <w:szCs w:val="12"/>
                <w:b w:val="1"/>
                <w:bCs w:val="1"/>
                <w:color w:val="auto"/>
              </w:rPr>
              <w:t>Securities</w:t>
            </w:r>
          </w:p>
        </w:tc>
        <w:tc>
          <w:tcPr>
            <w:tcW w:w="14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7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w w:val="94"/>
              </w:rPr>
              <w:t>Securities</w:t>
            </w:r>
          </w:p>
        </w:tc>
        <w:tc>
          <w:tcPr>
            <w:tcW w:w="300" w:type="dxa"/>
            <w:vAlign w:val="bottom"/>
          </w:tcPr>
          <w:p>
            <w:pPr>
              <w:spacing w:after="0"/>
              <w:rPr>
                <w:sz w:val="11"/>
                <w:szCs w:val="11"/>
                <w:color w:val="auto"/>
              </w:rPr>
            </w:pP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060" w:type="dxa"/>
            <w:vAlign w:val="bottom"/>
          </w:tcPr>
          <w:p>
            <w:pPr>
              <w:spacing w:after="0"/>
              <w:rPr>
                <w:sz w:val="11"/>
                <w:szCs w:val="11"/>
                <w:color w:val="auto"/>
              </w:rPr>
            </w:pPr>
          </w:p>
        </w:tc>
        <w:tc>
          <w:tcPr>
            <w:tcW w:w="116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060" w:type="dxa"/>
            <w:vAlign w:val="bottom"/>
            <w:gridSpan w:val="2"/>
          </w:tcPr>
          <w:p>
            <w:pPr>
              <w:ind w:left="140"/>
              <w:spacing w:after="0" w:line="132" w:lineRule="exact"/>
              <w:rPr>
                <w:sz w:val="20"/>
                <w:szCs w:val="20"/>
                <w:color w:val="auto"/>
              </w:rPr>
            </w:pPr>
            <w:r>
              <w:rPr>
                <w:rFonts w:ascii="Arial" w:cs="Arial" w:eastAsia="Arial" w:hAnsi="Arial"/>
                <w:sz w:val="12"/>
                <w:szCs w:val="12"/>
                <w:b w:val="1"/>
                <w:bCs w:val="1"/>
                <w:color w:val="auto"/>
              </w:rPr>
              <w:t>Acquired (A)</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3"/>
          </w:tcPr>
          <w:p>
            <w:pPr>
              <w:ind w:left="1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0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140"/>
              <w:spacing w:after="0" w:line="132" w:lineRule="exact"/>
              <w:rPr>
                <w:sz w:val="20"/>
                <w:szCs w:val="20"/>
                <w:color w:val="auto"/>
              </w:rPr>
            </w:pPr>
            <w:r>
              <w:rPr>
                <w:rFonts w:ascii="Arial" w:cs="Arial" w:eastAsia="Arial" w:hAnsi="Arial"/>
                <w:sz w:val="12"/>
                <w:szCs w:val="12"/>
                <w:b w:val="1"/>
                <w:bCs w:val="1"/>
                <w:color w:val="auto"/>
              </w:rPr>
              <w:t>or Disposed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or Indirect</w:t>
            </w:r>
          </w:p>
        </w:tc>
        <w:tc>
          <w:tcPr>
            <w:tcW w:w="860" w:type="dxa"/>
            <w:vAlign w:val="bottom"/>
            <w:gridSpan w:val="3"/>
          </w:tcPr>
          <w:p>
            <w:pPr>
              <w:ind w:left="1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0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tcPr>
          <w:p>
            <w:pPr>
              <w:ind w:left="140"/>
              <w:spacing w:after="0" w:line="132" w:lineRule="exact"/>
              <w:rPr>
                <w:sz w:val="20"/>
                <w:szCs w:val="20"/>
                <w:color w:val="auto"/>
              </w:rPr>
            </w:pPr>
            <w:r>
              <w:rPr>
                <w:rFonts w:ascii="Arial" w:cs="Arial" w:eastAsia="Arial" w:hAnsi="Arial"/>
                <w:sz w:val="12"/>
                <w:szCs w:val="12"/>
                <w:b w:val="1"/>
                <w:bCs w:val="1"/>
                <w:color w:val="auto"/>
              </w:rPr>
              <w:t>of (D) (Instr. 3,</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w w:val="96"/>
              </w:rPr>
              <w:t>Following</w:t>
            </w:r>
          </w:p>
        </w:tc>
        <w:tc>
          <w:tcPr>
            <w:tcW w:w="300" w:type="dxa"/>
            <w:vAlign w:val="bottom"/>
          </w:tcPr>
          <w:p>
            <w:pPr>
              <w:spacing w:after="0"/>
              <w:rPr>
                <w:sz w:val="11"/>
                <w:szCs w:val="11"/>
                <w:color w:val="auto"/>
              </w:rPr>
            </w:pPr>
          </w:p>
        </w:tc>
        <w:tc>
          <w:tcPr>
            <w:tcW w:w="1520" w:type="dxa"/>
            <w:vAlign w:val="bottom"/>
            <w:gridSpan w:val="4"/>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ind w:left="140"/>
              <w:spacing w:after="0" w:line="132" w:lineRule="exact"/>
              <w:rPr>
                <w:sz w:val="20"/>
                <w:szCs w:val="20"/>
                <w:color w:val="auto"/>
              </w:rPr>
            </w:pPr>
            <w:r>
              <w:rPr>
                <w:rFonts w:ascii="Arial" w:cs="Arial" w:eastAsia="Arial" w:hAnsi="Arial"/>
                <w:sz w:val="12"/>
                <w:szCs w:val="12"/>
                <w:b w:val="1"/>
                <w:bCs w:val="1"/>
                <w:color w:val="auto"/>
              </w:rPr>
              <w:t>4 and 5)</w:t>
            </w: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6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40"/>
              <w:spacing w:after="0" w:line="132"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6"/>
                <w:szCs w:val="6"/>
                <w:color w:val="auto"/>
              </w:rPr>
            </w:pPr>
          </w:p>
        </w:tc>
        <w:tc>
          <w:tcPr>
            <w:tcW w:w="7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4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8"/>
              </w:rPr>
              <w:t>Expiration</w:t>
            </w: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20" w:type="dxa"/>
            <w:vAlign w:val="bottom"/>
          </w:tcPr>
          <w:p>
            <w:pPr>
              <w:ind w:left="140"/>
              <w:spacing w:after="0"/>
              <w:rPr>
                <w:sz w:val="20"/>
                <w:szCs w:val="20"/>
                <w:color w:val="auto"/>
              </w:rPr>
            </w:pPr>
            <w:r>
              <w:rPr>
                <w:rFonts w:ascii="Arial" w:cs="Arial" w:eastAsia="Arial" w:hAnsi="Arial"/>
                <w:sz w:val="12"/>
                <w:szCs w:val="12"/>
                <w:b w:val="1"/>
                <w:bCs w:val="1"/>
                <w:color w:val="auto"/>
              </w:rPr>
              <w:t>(A)</w:t>
            </w:r>
          </w:p>
        </w:tc>
        <w:tc>
          <w:tcPr>
            <w:tcW w:w="44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jc w:val="right"/>
              <w:ind w:right="334"/>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060" w:type="dxa"/>
            <w:vAlign w:val="bottom"/>
            <w:vMerge w:val="restart"/>
          </w:tcPr>
          <w:p>
            <w:pPr>
              <w:jc w:val="center"/>
              <w:spacing w:after="0"/>
              <w:rPr>
                <w:sz w:val="20"/>
                <w:szCs w:val="20"/>
                <w:color w:val="auto"/>
              </w:rPr>
            </w:pPr>
            <w:r>
              <w:rPr>
                <w:rFonts w:ascii="Arial" w:cs="Arial" w:eastAsia="Arial" w:hAnsi="Arial"/>
                <w:sz w:val="13"/>
                <w:szCs w:val="13"/>
                <w:color w:val="0000FF"/>
                <w:w w:val="92"/>
              </w:rPr>
              <w:t>04/15/2019</w:t>
            </w:r>
          </w:p>
        </w:tc>
        <w:tc>
          <w:tcPr>
            <w:tcW w:w="1160" w:type="dxa"/>
            <w:vAlign w:val="bottom"/>
          </w:tcPr>
          <w:p>
            <w:pPr>
              <w:spacing w:after="0"/>
              <w:rPr>
                <w:sz w:val="16"/>
                <w:szCs w:val="16"/>
                <w:color w:val="auto"/>
              </w:rPr>
            </w:pPr>
          </w:p>
        </w:tc>
        <w:tc>
          <w:tcPr>
            <w:tcW w:w="74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620" w:type="dxa"/>
            <w:vAlign w:val="bottom"/>
          </w:tcPr>
          <w:p>
            <w:pPr>
              <w:spacing w:after="0"/>
              <w:rPr>
                <w:sz w:val="16"/>
                <w:szCs w:val="16"/>
                <w:color w:val="auto"/>
              </w:rPr>
            </w:pPr>
          </w:p>
        </w:tc>
        <w:tc>
          <w:tcPr>
            <w:tcW w:w="440" w:type="dxa"/>
            <w:vAlign w:val="bottom"/>
            <w:vMerge w:val="restart"/>
          </w:tcPr>
          <w:p>
            <w:pPr>
              <w:ind w:left="40"/>
              <w:spacing w:after="0"/>
              <w:rPr>
                <w:sz w:val="20"/>
                <w:szCs w:val="20"/>
                <w:color w:val="auto"/>
              </w:rPr>
            </w:pPr>
            <w:r>
              <w:rPr>
                <w:rFonts w:ascii="Arial" w:cs="Arial" w:eastAsia="Arial" w:hAnsi="Arial"/>
                <w:sz w:val="13"/>
                <w:szCs w:val="13"/>
                <w:color w:val="0000FF"/>
              </w:rPr>
              <w:t>5,063</w:t>
            </w:r>
          </w:p>
        </w:tc>
        <w:tc>
          <w:tcPr>
            <w:tcW w:w="780" w:type="dxa"/>
            <w:vAlign w:val="bottom"/>
            <w:vMerge w:val="restart"/>
          </w:tcPr>
          <w:p>
            <w:pPr>
              <w:ind w:left="300"/>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center"/>
              <w:ind w:right="6"/>
              <w:spacing w:after="0"/>
              <w:rPr>
                <w:sz w:val="20"/>
                <w:szCs w:val="20"/>
                <w:color w:val="auto"/>
              </w:rPr>
            </w:pPr>
            <w:r>
              <w:rPr>
                <w:rFonts w:ascii="Arial" w:cs="Arial" w:eastAsia="Arial" w:hAnsi="Arial"/>
                <w:sz w:val="17"/>
                <w:szCs w:val="17"/>
                <w:color w:val="0000FF"/>
                <w:w w:val="89"/>
              </w:rPr>
              <w:t>5,063</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600" w:type="dxa"/>
            <w:vAlign w:val="bottom"/>
            <w:vMerge w:val="restart"/>
          </w:tcPr>
          <w:p>
            <w:pPr>
              <w:jc w:val="center"/>
              <w:ind w:left="219"/>
              <w:spacing w:after="0"/>
              <w:rPr>
                <w:sz w:val="20"/>
                <w:szCs w:val="20"/>
                <w:color w:val="auto"/>
              </w:rPr>
            </w:pPr>
            <w:r>
              <w:rPr>
                <w:rFonts w:ascii="Arial" w:cs="Arial" w:eastAsia="Arial" w:hAnsi="Arial"/>
                <w:sz w:val="13"/>
                <w:szCs w:val="13"/>
                <w:color w:val="0000FF"/>
                <w:w w:val="85"/>
              </w:rPr>
              <w:t>5,216</w:t>
            </w:r>
          </w:p>
        </w:tc>
        <w:tc>
          <w:tcPr>
            <w:tcW w:w="300" w:type="dxa"/>
            <w:vAlign w:val="bottom"/>
          </w:tcPr>
          <w:p>
            <w:pPr>
              <w:spacing w:after="0"/>
              <w:rPr>
                <w:sz w:val="16"/>
                <w:szCs w:val="16"/>
                <w:color w:val="auto"/>
              </w:rPr>
            </w:pPr>
          </w:p>
        </w:tc>
        <w:tc>
          <w:tcPr>
            <w:tcW w:w="6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vMerge w:val="continue"/>
          </w:tcPr>
          <w:p>
            <w:pPr>
              <w:spacing w:after="0"/>
              <w:rPr>
                <w:sz w:val="9"/>
                <w:szCs w:val="9"/>
                <w:color w:val="auto"/>
              </w:rPr>
            </w:pPr>
          </w:p>
        </w:tc>
        <w:tc>
          <w:tcPr>
            <w:tcW w:w="1060" w:type="dxa"/>
            <w:vAlign w:val="bottom"/>
            <w:vMerge w:val="continue"/>
          </w:tcPr>
          <w:p>
            <w:pPr>
              <w:spacing w:after="0"/>
              <w:rPr>
                <w:sz w:val="9"/>
                <w:szCs w:val="9"/>
                <w:color w:val="auto"/>
              </w:rPr>
            </w:pPr>
          </w:p>
        </w:tc>
        <w:tc>
          <w:tcPr>
            <w:tcW w:w="116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tcPr>
          <w:p>
            <w:pPr>
              <w:spacing w:after="0"/>
              <w:rPr>
                <w:sz w:val="9"/>
                <w:szCs w:val="9"/>
                <w:color w:val="auto"/>
              </w:rPr>
            </w:pPr>
          </w:p>
        </w:tc>
        <w:tc>
          <w:tcPr>
            <w:tcW w:w="44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87"/>
              </w:rPr>
              <w:t>Shares</w:t>
            </w:r>
          </w:p>
        </w:tc>
        <w:tc>
          <w:tcPr>
            <w:tcW w:w="5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800" w:type="dxa"/>
            <w:vAlign w:val="bottom"/>
            <w:vMerge w:val="continue"/>
          </w:tcPr>
          <w:p>
            <w:pPr>
              <w:spacing w:after="0"/>
              <w:rPr>
                <w:sz w:val="4"/>
                <w:szCs w:val="4"/>
                <w:color w:val="auto"/>
              </w:rPr>
            </w:pPr>
          </w:p>
        </w:tc>
        <w:tc>
          <w:tcPr>
            <w:tcW w:w="80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160" w:type="dxa"/>
            <w:vAlign w:val="bottom"/>
          </w:tcPr>
          <w:p>
            <w:pPr>
              <w:spacing w:after="0"/>
              <w:rPr>
                <w:sz w:val="4"/>
                <w:szCs w:val="4"/>
                <w:color w:val="auto"/>
              </w:rPr>
            </w:pPr>
          </w:p>
        </w:tc>
        <w:tc>
          <w:tcPr>
            <w:tcW w:w="740" w:type="dxa"/>
            <w:vAlign w:val="bottom"/>
          </w:tcPr>
          <w:p>
            <w:pPr>
              <w:spacing w:after="0"/>
              <w:rPr>
                <w:sz w:val="4"/>
                <w:szCs w:val="4"/>
                <w:color w:val="auto"/>
              </w:rPr>
            </w:pPr>
          </w:p>
        </w:tc>
        <w:tc>
          <w:tcPr>
            <w:tcW w:w="620" w:type="dxa"/>
            <w:vAlign w:val="bottom"/>
          </w:tcPr>
          <w:p>
            <w:pPr>
              <w:spacing w:after="0"/>
              <w:rPr>
                <w:sz w:val="4"/>
                <w:szCs w:val="4"/>
                <w:color w:val="auto"/>
              </w:rPr>
            </w:pPr>
          </w:p>
        </w:tc>
        <w:tc>
          <w:tcPr>
            <w:tcW w:w="440" w:type="dxa"/>
            <w:vAlign w:val="bottom"/>
          </w:tcPr>
          <w:p>
            <w:pPr>
              <w:spacing w:after="0"/>
              <w:rPr>
                <w:sz w:val="4"/>
                <w:szCs w:val="4"/>
                <w:color w:val="auto"/>
              </w:rPr>
            </w:pPr>
          </w:p>
        </w:tc>
        <w:tc>
          <w:tcPr>
            <w:tcW w:w="7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vMerge w:val="continue"/>
          </w:tcPr>
          <w:p>
            <w:pPr>
              <w:spacing w:after="0"/>
              <w:rPr>
                <w:sz w:val="4"/>
                <w:szCs w:val="4"/>
                <w:color w:val="auto"/>
              </w:rPr>
            </w:pPr>
          </w:p>
        </w:tc>
        <w:tc>
          <w:tcPr>
            <w:tcW w:w="540" w:type="dxa"/>
            <w:vAlign w:val="bottom"/>
          </w:tcPr>
          <w:p>
            <w:pPr>
              <w:spacing w:after="0"/>
              <w:rPr>
                <w:sz w:val="4"/>
                <w:szCs w:val="4"/>
                <w:color w:val="auto"/>
              </w:rPr>
            </w:pPr>
          </w:p>
        </w:tc>
        <w:tc>
          <w:tcPr>
            <w:tcW w:w="8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060" w:type="dxa"/>
            <w:vAlign w:val="bottom"/>
            <w:vMerge w:val="restart"/>
          </w:tcPr>
          <w:p>
            <w:pPr>
              <w:jc w:val="center"/>
              <w:spacing w:after="0"/>
              <w:rPr>
                <w:sz w:val="20"/>
                <w:szCs w:val="20"/>
                <w:color w:val="auto"/>
              </w:rPr>
            </w:pPr>
            <w:r>
              <w:rPr>
                <w:rFonts w:ascii="Arial" w:cs="Arial" w:eastAsia="Arial" w:hAnsi="Arial"/>
                <w:sz w:val="13"/>
                <w:szCs w:val="13"/>
                <w:color w:val="0000FF"/>
                <w:w w:val="92"/>
              </w:rPr>
              <w:t>04/15/2019</w:t>
            </w:r>
          </w:p>
        </w:tc>
        <w:tc>
          <w:tcPr>
            <w:tcW w:w="1160" w:type="dxa"/>
            <w:vAlign w:val="bottom"/>
          </w:tcPr>
          <w:p>
            <w:pPr>
              <w:spacing w:after="0"/>
              <w:rPr>
                <w:sz w:val="16"/>
                <w:szCs w:val="16"/>
                <w:color w:val="auto"/>
              </w:rPr>
            </w:pPr>
          </w:p>
        </w:tc>
        <w:tc>
          <w:tcPr>
            <w:tcW w:w="74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620" w:type="dxa"/>
            <w:vAlign w:val="bottom"/>
          </w:tcPr>
          <w:p>
            <w:pPr>
              <w:spacing w:after="0"/>
              <w:rPr>
                <w:sz w:val="16"/>
                <w:szCs w:val="16"/>
                <w:color w:val="auto"/>
              </w:rPr>
            </w:pPr>
          </w:p>
        </w:tc>
        <w:tc>
          <w:tcPr>
            <w:tcW w:w="440" w:type="dxa"/>
            <w:vAlign w:val="bottom"/>
            <w:vMerge w:val="restart"/>
          </w:tcPr>
          <w:p>
            <w:pPr>
              <w:ind w:left="40"/>
              <w:spacing w:after="0"/>
              <w:rPr>
                <w:sz w:val="20"/>
                <w:szCs w:val="20"/>
                <w:color w:val="auto"/>
              </w:rPr>
            </w:pPr>
            <w:r>
              <w:rPr>
                <w:rFonts w:ascii="Arial" w:cs="Arial" w:eastAsia="Arial" w:hAnsi="Arial"/>
                <w:sz w:val="13"/>
                <w:szCs w:val="13"/>
                <w:color w:val="0000FF"/>
              </w:rPr>
              <w:t>5,859</w:t>
            </w:r>
          </w:p>
        </w:tc>
        <w:tc>
          <w:tcPr>
            <w:tcW w:w="780" w:type="dxa"/>
            <w:vAlign w:val="bottom"/>
            <w:vMerge w:val="restart"/>
          </w:tcPr>
          <w:p>
            <w:pPr>
              <w:ind w:left="30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center"/>
              <w:ind w:right="6"/>
              <w:spacing w:after="0"/>
              <w:rPr>
                <w:sz w:val="20"/>
                <w:szCs w:val="20"/>
                <w:color w:val="auto"/>
              </w:rPr>
            </w:pPr>
            <w:r>
              <w:rPr>
                <w:rFonts w:ascii="Arial" w:cs="Arial" w:eastAsia="Arial" w:hAnsi="Arial"/>
                <w:sz w:val="17"/>
                <w:szCs w:val="17"/>
                <w:color w:val="0000FF"/>
                <w:w w:val="89"/>
              </w:rPr>
              <w:t>5,859</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0"/>
              </w:rPr>
              <w:t>11,718</w:t>
            </w:r>
          </w:p>
        </w:tc>
        <w:tc>
          <w:tcPr>
            <w:tcW w:w="6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800" w:type="dxa"/>
            <w:vAlign w:val="bottom"/>
            <w:vMerge w:val="restart"/>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vMerge w:val="continue"/>
          </w:tcPr>
          <w:p>
            <w:pPr>
              <w:spacing w:after="0"/>
              <w:rPr>
                <w:sz w:val="9"/>
                <w:szCs w:val="9"/>
                <w:color w:val="auto"/>
              </w:rPr>
            </w:pPr>
          </w:p>
        </w:tc>
        <w:tc>
          <w:tcPr>
            <w:tcW w:w="1060" w:type="dxa"/>
            <w:vAlign w:val="bottom"/>
            <w:vMerge w:val="continue"/>
          </w:tcPr>
          <w:p>
            <w:pPr>
              <w:spacing w:after="0"/>
              <w:rPr>
                <w:sz w:val="9"/>
                <w:szCs w:val="9"/>
                <w:color w:val="auto"/>
              </w:rPr>
            </w:pPr>
          </w:p>
        </w:tc>
        <w:tc>
          <w:tcPr>
            <w:tcW w:w="116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620" w:type="dxa"/>
            <w:vAlign w:val="bottom"/>
          </w:tcPr>
          <w:p>
            <w:pPr>
              <w:spacing w:after="0"/>
              <w:rPr>
                <w:sz w:val="9"/>
                <w:szCs w:val="9"/>
                <w:color w:val="auto"/>
              </w:rPr>
            </w:pPr>
          </w:p>
        </w:tc>
        <w:tc>
          <w:tcPr>
            <w:tcW w:w="440" w:type="dxa"/>
            <w:vAlign w:val="bottom"/>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87"/>
              </w:rPr>
              <w:t>Shares</w:t>
            </w:r>
          </w:p>
        </w:tc>
        <w:tc>
          <w:tcPr>
            <w:tcW w:w="5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800" w:type="dxa"/>
            <w:vAlign w:val="bottom"/>
            <w:vMerge w:val="continue"/>
          </w:tcPr>
          <w:p>
            <w:pPr>
              <w:spacing w:after="0"/>
              <w:rPr>
                <w:sz w:val="4"/>
                <w:szCs w:val="4"/>
                <w:color w:val="auto"/>
              </w:rPr>
            </w:pPr>
          </w:p>
        </w:tc>
        <w:tc>
          <w:tcPr>
            <w:tcW w:w="80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160" w:type="dxa"/>
            <w:vAlign w:val="bottom"/>
          </w:tcPr>
          <w:p>
            <w:pPr>
              <w:spacing w:after="0"/>
              <w:rPr>
                <w:sz w:val="4"/>
                <w:szCs w:val="4"/>
                <w:color w:val="auto"/>
              </w:rPr>
            </w:pPr>
          </w:p>
        </w:tc>
        <w:tc>
          <w:tcPr>
            <w:tcW w:w="740" w:type="dxa"/>
            <w:vAlign w:val="bottom"/>
          </w:tcPr>
          <w:p>
            <w:pPr>
              <w:spacing w:after="0"/>
              <w:rPr>
                <w:sz w:val="4"/>
                <w:szCs w:val="4"/>
                <w:color w:val="auto"/>
              </w:rPr>
            </w:pPr>
          </w:p>
        </w:tc>
        <w:tc>
          <w:tcPr>
            <w:tcW w:w="620" w:type="dxa"/>
            <w:vAlign w:val="bottom"/>
          </w:tcPr>
          <w:p>
            <w:pPr>
              <w:spacing w:after="0"/>
              <w:rPr>
                <w:sz w:val="4"/>
                <w:szCs w:val="4"/>
                <w:color w:val="auto"/>
              </w:rPr>
            </w:pPr>
          </w:p>
        </w:tc>
        <w:tc>
          <w:tcPr>
            <w:tcW w:w="440" w:type="dxa"/>
            <w:vAlign w:val="bottom"/>
          </w:tcPr>
          <w:p>
            <w:pPr>
              <w:spacing w:after="0"/>
              <w:rPr>
                <w:sz w:val="4"/>
                <w:szCs w:val="4"/>
                <w:color w:val="auto"/>
              </w:rPr>
            </w:pPr>
          </w:p>
        </w:tc>
        <w:tc>
          <w:tcPr>
            <w:tcW w:w="7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00" w:type="dxa"/>
            <w:vAlign w:val="bottom"/>
            <w:vMerge w:val="continue"/>
          </w:tcPr>
          <w:p>
            <w:pPr>
              <w:spacing w:after="0"/>
              <w:rPr>
                <w:sz w:val="4"/>
                <w:szCs w:val="4"/>
                <w:color w:val="auto"/>
              </w:rPr>
            </w:pPr>
          </w:p>
        </w:tc>
        <w:tc>
          <w:tcPr>
            <w:tcW w:w="540" w:type="dxa"/>
            <w:vAlign w:val="bottom"/>
          </w:tcPr>
          <w:p>
            <w:pPr>
              <w:spacing w:after="0"/>
              <w:rPr>
                <w:sz w:val="4"/>
                <w:szCs w:val="4"/>
                <w:color w:val="auto"/>
              </w:rPr>
            </w:pPr>
          </w:p>
        </w:tc>
        <w:tc>
          <w:tcPr>
            <w:tcW w:w="8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ind w:left="340"/>
              <w:spacing w:after="0"/>
              <w:rPr>
                <w:sz w:val="20"/>
                <w:szCs w:val="20"/>
                <w:color w:val="auto"/>
              </w:rPr>
            </w:pPr>
            <w:r>
              <w:rPr>
                <w:rFonts w:ascii="Arial" w:cs="Arial" w:eastAsia="Arial" w:hAnsi="Arial"/>
                <w:sz w:val="11"/>
                <w:szCs w:val="11"/>
                <w:color w:val="008000"/>
              </w:rPr>
              <w:t>(2)</w:t>
            </w:r>
          </w:p>
        </w:tc>
        <w:tc>
          <w:tcPr>
            <w:tcW w:w="1060" w:type="dxa"/>
            <w:vAlign w:val="bottom"/>
          </w:tcPr>
          <w:p>
            <w:pPr>
              <w:jc w:val="center"/>
              <w:spacing w:after="0"/>
              <w:rPr>
                <w:sz w:val="20"/>
                <w:szCs w:val="20"/>
                <w:color w:val="auto"/>
              </w:rPr>
            </w:pPr>
            <w:r>
              <w:rPr>
                <w:rFonts w:ascii="Arial" w:cs="Arial" w:eastAsia="Arial" w:hAnsi="Arial"/>
                <w:sz w:val="13"/>
                <w:szCs w:val="13"/>
                <w:color w:val="0000FF"/>
                <w:w w:val="92"/>
              </w:rPr>
              <w:t>04/15/2019</w:t>
            </w:r>
          </w:p>
        </w:tc>
        <w:tc>
          <w:tcPr>
            <w:tcW w:w="1160" w:type="dxa"/>
            <w:vAlign w:val="bottom"/>
          </w:tcPr>
          <w:p>
            <w:pPr>
              <w:spacing w:after="0"/>
              <w:rPr>
                <w:sz w:val="20"/>
                <w:szCs w:val="20"/>
                <w:color w:val="auto"/>
              </w:rPr>
            </w:pPr>
          </w:p>
        </w:tc>
        <w:tc>
          <w:tcPr>
            <w:tcW w:w="740" w:type="dxa"/>
            <w:vAlign w:val="bottom"/>
          </w:tcPr>
          <w:p>
            <w:pPr>
              <w:ind w:left="160"/>
              <w:spacing w:after="0"/>
              <w:rPr>
                <w:sz w:val="20"/>
                <w:szCs w:val="20"/>
                <w:color w:val="auto"/>
              </w:rPr>
            </w:pPr>
            <w:r>
              <w:rPr>
                <w:rFonts w:ascii="Arial" w:cs="Arial" w:eastAsia="Arial" w:hAnsi="Arial"/>
                <w:sz w:val="13"/>
                <w:szCs w:val="13"/>
                <w:color w:val="0000FF"/>
              </w:rPr>
              <w:t>A</w:t>
            </w:r>
          </w:p>
        </w:tc>
        <w:tc>
          <w:tcPr>
            <w:tcW w:w="620" w:type="dxa"/>
            <w:vAlign w:val="bottom"/>
          </w:tcPr>
          <w:p>
            <w:pPr>
              <w:ind w:left="160"/>
              <w:spacing w:after="0"/>
              <w:rPr>
                <w:sz w:val="20"/>
                <w:szCs w:val="20"/>
                <w:color w:val="auto"/>
              </w:rPr>
            </w:pPr>
            <w:r>
              <w:rPr>
                <w:rFonts w:ascii="Arial" w:cs="Arial" w:eastAsia="Arial" w:hAnsi="Arial"/>
                <w:sz w:val="13"/>
                <w:szCs w:val="13"/>
                <w:color w:val="0000FF"/>
              </w:rPr>
              <w:t>13,602</w:t>
            </w:r>
          </w:p>
        </w:tc>
        <w:tc>
          <w:tcPr>
            <w:tcW w:w="440" w:type="dxa"/>
            <w:vAlign w:val="bottom"/>
          </w:tcPr>
          <w:p>
            <w:pPr>
              <w:spacing w:after="0"/>
              <w:rPr>
                <w:sz w:val="20"/>
                <w:szCs w:val="20"/>
                <w:color w:val="auto"/>
              </w:rPr>
            </w:pPr>
          </w:p>
        </w:tc>
        <w:tc>
          <w:tcPr>
            <w:tcW w:w="780" w:type="dxa"/>
            <w:vAlign w:val="bottom"/>
          </w:tcPr>
          <w:p>
            <w:pPr>
              <w:ind w:left="300"/>
              <w:spacing w:after="0"/>
              <w:rPr>
                <w:sz w:val="20"/>
                <w:szCs w:val="20"/>
                <w:color w:val="auto"/>
              </w:rPr>
            </w:pPr>
            <w:r>
              <w:rPr>
                <w:rFonts w:ascii="Arial" w:cs="Arial" w:eastAsia="Arial" w:hAnsi="Arial"/>
                <w:sz w:val="11"/>
                <w:szCs w:val="11"/>
                <w:color w:val="008000"/>
              </w:rPr>
              <w:t>(5)</w:t>
            </w:r>
          </w:p>
        </w:tc>
        <w:tc>
          <w:tcPr>
            <w:tcW w:w="700" w:type="dxa"/>
            <w:vAlign w:val="bottom"/>
          </w:tcPr>
          <w:p>
            <w:pPr>
              <w:jc w:val="center"/>
              <w:spacing w:after="0"/>
              <w:rPr>
                <w:sz w:val="20"/>
                <w:szCs w:val="20"/>
                <w:color w:val="auto"/>
              </w:rPr>
            </w:pPr>
            <w:r>
              <w:rPr>
                <w:rFonts w:ascii="Arial" w:cs="Arial" w:eastAsia="Arial" w:hAnsi="Arial"/>
                <w:sz w:val="11"/>
                <w:szCs w:val="11"/>
                <w:color w:val="008000"/>
                <w:w w:val="88"/>
              </w:rPr>
              <w:t>(5)</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jc w:val="center"/>
              <w:spacing w:after="0"/>
              <w:rPr>
                <w:sz w:val="20"/>
                <w:szCs w:val="20"/>
                <w:color w:val="auto"/>
              </w:rPr>
            </w:pPr>
            <w:r>
              <w:rPr>
                <w:rFonts w:ascii="Arial" w:cs="Arial" w:eastAsia="Arial" w:hAnsi="Arial"/>
                <w:sz w:val="17"/>
                <w:szCs w:val="17"/>
                <w:color w:val="0000FF"/>
                <w:w w:val="92"/>
              </w:rPr>
              <w:t>13,602</w:t>
            </w:r>
          </w:p>
        </w:tc>
        <w:tc>
          <w:tcPr>
            <w:tcW w:w="740" w:type="dxa"/>
            <w:vAlign w:val="bottom"/>
            <w:gridSpan w:val="2"/>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90"/>
              </w:rPr>
              <w:t>13,602</w:t>
            </w:r>
          </w:p>
        </w:tc>
        <w:tc>
          <w:tcPr>
            <w:tcW w:w="660" w:type="dxa"/>
            <w:vAlign w:val="bottom"/>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800" w:type="dxa"/>
            <w:vAlign w:val="bottom"/>
            <w:tcBorders>
              <w:bottom w:val="single" w:sz="8" w:color="2C2C2C"/>
            </w:tcBorders>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tcBorders>
              <w:bottom w:val="single" w:sz="8" w:color="2C2C2C"/>
            </w:tcBorders>
          </w:tcPr>
          <w:p>
            <w:pPr>
              <w:spacing w:after="0"/>
              <w:rPr>
                <w:sz w:val="14"/>
                <w:szCs w:val="14"/>
                <w:color w:val="auto"/>
              </w:rPr>
            </w:pPr>
          </w:p>
        </w:tc>
        <w:tc>
          <w:tcPr>
            <w:tcW w:w="1060" w:type="dxa"/>
            <w:vAlign w:val="bottom"/>
            <w:tcBorders>
              <w:bottom w:val="single" w:sz="8" w:color="2C2C2C"/>
            </w:tcBorders>
          </w:tcPr>
          <w:p>
            <w:pPr>
              <w:spacing w:after="0"/>
              <w:rPr>
                <w:sz w:val="14"/>
                <w:szCs w:val="14"/>
                <w:color w:val="auto"/>
              </w:rPr>
            </w:pPr>
          </w:p>
        </w:tc>
        <w:tc>
          <w:tcPr>
            <w:tcW w:w="11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44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jc w:val="center"/>
              <w:spacing w:after="0"/>
              <w:rPr>
                <w:sz w:val="20"/>
                <w:szCs w:val="20"/>
                <w:color w:val="auto"/>
              </w:rPr>
            </w:pPr>
            <w:r>
              <w:rPr>
                <w:rFonts w:ascii="Arial" w:cs="Arial" w:eastAsia="Arial" w:hAnsi="Arial"/>
                <w:sz w:val="13"/>
                <w:szCs w:val="13"/>
                <w:color w:val="0000FF"/>
                <w:w w:val="87"/>
              </w:rPr>
              <w:t>Shares</w:t>
            </w:r>
          </w:p>
        </w:tc>
        <w:tc>
          <w:tcPr>
            <w:tcW w:w="5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3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8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Based</w:t>
            </w:r>
          </w:p>
        </w:tc>
        <w:tc>
          <w:tcPr>
            <w:tcW w:w="800" w:type="dxa"/>
            <w:vAlign w:val="bottom"/>
          </w:tcPr>
          <w:p>
            <w:pPr>
              <w:ind w:left="340"/>
              <w:spacing w:after="0"/>
              <w:rPr>
                <w:sz w:val="20"/>
                <w:szCs w:val="20"/>
                <w:color w:val="auto"/>
              </w:rPr>
            </w:pPr>
            <w:r>
              <w:rPr>
                <w:rFonts w:ascii="Arial" w:cs="Arial" w:eastAsia="Arial" w:hAnsi="Arial"/>
                <w:sz w:val="11"/>
                <w:szCs w:val="11"/>
                <w:color w:val="008000"/>
              </w:rPr>
              <w:t>(6)</w:t>
            </w:r>
          </w:p>
        </w:tc>
        <w:tc>
          <w:tcPr>
            <w:tcW w:w="1060" w:type="dxa"/>
            <w:vAlign w:val="bottom"/>
          </w:tcPr>
          <w:p>
            <w:pPr>
              <w:jc w:val="center"/>
              <w:spacing w:after="0"/>
              <w:rPr>
                <w:sz w:val="20"/>
                <w:szCs w:val="20"/>
                <w:color w:val="auto"/>
              </w:rPr>
            </w:pPr>
            <w:r>
              <w:rPr>
                <w:rFonts w:ascii="Arial" w:cs="Arial" w:eastAsia="Arial" w:hAnsi="Arial"/>
                <w:sz w:val="13"/>
                <w:szCs w:val="13"/>
                <w:color w:val="0000FF"/>
                <w:w w:val="92"/>
              </w:rPr>
              <w:t>04/15/2019</w:t>
            </w:r>
          </w:p>
        </w:tc>
        <w:tc>
          <w:tcPr>
            <w:tcW w:w="1160" w:type="dxa"/>
            <w:vAlign w:val="bottom"/>
          </w:tcPr>
          <w:p>
            <w:pPr>
              <w:spacing w:after="0"/>
              <w:rPr>
                <w:sz w:val="17"/>
                <w:szCs w:val="17"/>
                <w:color w:val="auto"/>
              </w:rPr>
            </w:pPr>
          </w:p>
        </w:tc>
        <w:tc>
          <w:tcPr>
            <w:tcW w:w="740" w:type="dxa"/>
            <w:vAlign w:val="bottom"/>
          </w:tcPr>
          <w:p>
            <w:pPr>
              <w:ind w:left="160"/>
              <w:spacing w:after="0"/>
              <w:rPr>
                <w:sz w:val="20"/>
                <w:szCs w:val="20"/>
                <w:color w:val="auto"/>
              </w:rPr>
            </w:pPr>
            <w:r>
              <w:rPr>
                <w:rFonts w:ascii="Arial" w:cs="Arial" w:eastAsia="Arial" w:hAnsi="Arial"/>
                <w:sz w:val="13"/>
                <w:szCs w:val="13"/>
                <w:color w:val="0000FF"/>
              </w:rPr>
              <w:t>A</w:t>
            </w:r>
          </w:p>
        </w:tc>
        <w:tc>
          <w:tcPr>
            <w:tcW w:w="620" w:type="dxa"/>
            <w:vAlign w:val="bottom"/>
          </w:tcPr>
          <w:p>
            <w:pPr>
              <w:ind w:left="160"/>
              <w:spacing w:after="0"/>
              <w:rPr>
                <w:sz w:val="20"/>
                <w:szCs w:val="20"/>
                <w:color w:val="auto"/>
              </w:rPr>
            </w:pPr>
            <w:r>
              <w:rPr>
                <w:rFonts w:ascii="Arial" w:cs="Arial" w:eastAsia="Arial" w:hAnsi="Arial"/>
                <w:sz w:val="13"/>
                <w:szCs w:val="13"/>
                <w:color w:val="0000FF"/>
              </w:rPr>
              <w:t>79,928</w:t>
            </w:r>
          </w:p>
        </w:tc>
        <w:tc>
          <w:tcPr>
            <w:tcW w:w="440" w:type="dxa"/>
            <w:vAlign w:val="bottom"/>
          </w:tcPr>
          <w:p>
            <w:pPr>
              <w:spacing w:after="0"/>
              <w:rPr>
                <w:sz w:val="17"/>
                <w:szCs w:val="17"/>
                <w:color w:val="auto"/>
              </w:rPr>
            </w:pPr>
          </w:p>
        </w:tc>
        <w:tc>
          <w:tcPr>
            <w:tcW w:w="780" w:type="dxa"/>
            <w:vAlign w:val="bottom"/>
          </w:tcPr>
          <w:p>
            <w:pPr>
              <w:ind w:left="300"/>
              <w:spacing w:after="0"/>
              <w:rPr>
                <w:sz w:val="20"/>
                <w:szCs w:val="20"/>
                <w:color w:val="auto"/>
              </w:rPr>
            </w:pPr>
            <w:r>
              <w:rPr>
                <w:rFonts w:ascii="Arial" w:cs="Arial" w:eastAsia="Arial" w:hAnsi="Arial"/>
                <w:sz w:val="11"/>
                <w:szCs w:val="11"/>
                <w:color w:val="008000"/>
              </w:rPr>
              <w:t>(6)</w:t>
            </w:r>
          </w:p>
        </w:tc>
        <w:tc>
          <w:tcPr>
            <w:tcW w:w="700" w:type="dxa"/>
            <w:vAlign w:val="bottom"/>
          </w:tcPr>
          <w:p>
            <w:pPr>
              <w:jc w:val="center"/>
              <w:spacing w:after="0"/>
              <w:rPr>
                <w:sz w:val="20"/>
                <w:szCs w:val="20"/>
                <w:color w:val="auto"/>
              </w:rPr>
            </w:pPr>
            <w:r>
              <w:rPr>
                <w:rFonts w:ascii="Arial" w:cs="Arial" w:eastAsia="Arial" w:hAnsi="Arial"/>
                <w:sz w:val="11"/>
                <w:szCs w:val="11"/>
                <w:color w:val="008000"/>
                <w:w w:val="88"/>
              </w:rPr>
              <w:t>(6)</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jc w:val="center"/>
              <w:spacing w:after="0"/>
              <w:rPr>
                <w:sz w:val="20"/>
                <w:szCs w:val="20"/>
                <w:color w:val="auto"/>
              </w:rPr>
            </w:pPr>
            <w:r>
              <w:rPr>
                <w:rFonts w:ascii="Arial" w:cs="Arial" w:eastAsia="Arial" w:hAnsi="Arial"/>
                <w:sz w:val="17"/>
                <w:szCs w:val="17"/>
                <w:color w:val="0000FF"/>
                <w:w w:val="92"/>
              </w:rPr>
              <w:t>79,928</w:t>
            </w:r>
          </w:p>
        </w:tc>
        <w:tc>
          <w:tcPr>
            <w:tcW w:w="740" w:type="dxa"/>
            <w:vAlign w:val="bottom"/>
            <w:gridSpan w:val="2"/>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90"/>
              </w:rPr>
              <w:t>79,928</w:t>
            </w:r>
          </w:p>
        </w:tc>
        <w:tc>
          <w:tcPr>
            <w:tcW w:w="660" w:type="dxa"/>
            <w:vAlign w:val="bottom"/>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8"/>
                <w:szCs w:val="8"/>
                <w:color w:val="auto"/>
              </w:rPr>
            </w:pPr>
          </w:p>
        </w:tc>
        <w:tc>
          <w:tcPr>
            <w:tcW w:w="800" w:type="dxa"/>
            <w:vAlign w:val="bottom"/>
          </w:tcPr>
          <w:p>
            <w:pPr>
              <w:ind w:left="60"/>
              <w:spacing w:after="0" w:line="93" w:lineRule="exact"/>
              <w:rPr>
                <w:sz w:val="20"/>
                <w:szCs w:val="20"/>
                <w:color w:val="auto"/>
              </w:rPr>
            </w:pPr>
            <w:r>
              <w:rPr>
                <w:rFonts w:ascii="Arial" w:cs="Arial" w:eastAsia="Arial" w:hAnsi="Arial"/>
                <w:sz w:val="10"/>
                <w:szCs w:val="10"/>
                <w:color w:val="0000FF"/>
              </w:rPr>
              <w:t>Restricted</w:t>
            </w:r>
          </w:p>
        </w:tc>
        <w:tc>
          <w:tcPr>
            <w:tcW w:w="80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1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20" w:type="dxa"/>
            <w:vAlign w:val="bottom"/>
          </w:tcPr>
          <w:p>
            <w:pPr>
              <w:spacing w:after="0"/>
              <w:rPr>
                <w:sz w:val="8"/>
                <w:szCs w:val="8"/>
                <w:color w:val="auto"/>
              </w:rPr>
            </w:pPr>
          </w:p>
        </w:tc>
        <w:tc>
          <w:tcPr>
            <w:tcW w:w="4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00" w:type="dxa"/>
            <w:vAlign w:val="bottom"/>
          </w:tcPr>
          <w:p>
            <w:pPr>
              <w:jc w:val="center"/>
              <w:spacing w:after="0" w:line="93" w:lineRule="exact"/>
              <w:rPr>
                <w:sz w:val="20"/>
                <w:szCs w:val="20"/>
                <w:color w:val="auto"/>
              </w:rPr>
            </w:pPr>
            <w:r>
              <w:rPr>
                <w:rFonts w:ascii="Arial" w:cs="Arial" w:eastAsia="Arial" w:hAnsi="Arial"/>
                <w:sz w:val="10"/>
                <w:szCs w:val="10"/>
                <w:color w:val="0000FF"/>
              </w:rPr>
              <w:t>Shares</w:t>
            </w: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6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9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4"/>
          <w:szCs w:val="24"/>
          <w:color w:val="auto"/>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7"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7"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April 15, 2020.</w:t>
      </w:r>
    </w:p>
    <w:p>
      <w:pPr>
        <w:spacing w:after="0" w:line="47"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in quarterly installments on each of July 15, 2019, October 15, 2019, January 15, 2020, April 15, 2020, July 15, 2020, October 15, 2020, January 15, 2021 and April 15, 2021.</w:t>
      </w:r>
    </w:p>
    <w:p>
      <w:pPr>
        <w:spacing w:after="0" w:line="47"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Restricted Stock Units (RSUs) will vest in equal quarterly installments over three years, and were granted as part of the annual grant process.</w:t>
      </w:r>
    </w:p>
    <w:p>
      <w:pPr>
        <w:spacing w:after="0" w:line="47" w:lineRule="exact"/>
        <w:rPr>
          <w:rFonts w:ascii="Arial" w:cs="Arial" w:eastAsia="Arial" w:hAnsi="Arial"/>
          <w:sz w:val="13"/>
          <w:szCs w:val="13"/>
          <w:color w:val="008000"/>
        </w:rPr>
      </w:pPr>
    </w:p>
    <w:p>
      <w:pPr>
        <w:ind w:left="40" w:right="380" w:firstLine="5"/>
        <w:spacing w:after="0"/>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5"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280" w:type="dxa"/>
            <w:vAlign w:val="bottom"/>
            <w:gridSpan w:val="3"/>
          </w:tcPr>
          <w:p>
            <w:pPr>
              <w:spacing w:after="0"/>
              <w:rPr>
                <w:sz w:val="20"/>
                <w:szCs w:val="20"/>
                <w:color w:val="auto"/>
              </w:rPr>
            </w:pPr>
            <w:r>
              <w:rPr>
                <w:rFonts w:ascii="Arial" w:cs="Arial" w:eastAsia="Arial" w:hAnsi="Arial"/>
                <w:sz w:val="17"/>
                <w:szCs w:val="17"/>
                <w:color w:val="0000FF"/>
              </w:rPr>
              <w:t>Willem Meintjes by Blair</w:t>
            </w: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04/17/2019</w:t>
            </w:r>
          </w:p>
        </w:tc>
        <w:tc>
          <w:tcPr>
            <w:tcW w:w="0" w:type="dxa"/>
            <w:vAlign w:val="bottom"/>
          </w:tcPr>
          <w:p>
            <w:pPr>
              <w:spacing w:after="0"/>
              <w:rPr>
                <w:sz w:val="1"/>
                <w:szCs w:val="1"/>
                <w:color w:val="auto"/>
              </w:rPr>
            </w:pPr>
          </w:p>
        </w:tc>
      </w:tr>
      <w:tr>
        <w:trPr>
          <w:trHeight w:val="20"/>
        </w:trPr>
        <w:tc>
          <w:tcPr>
            <w:tcW w:w="17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8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0"/>
        </w:trPr>
        <w:tc>
          <w:tcPr>
            <w:tcW w:w="1900" w:type="dxa"/>
            <w:vAlign w:val="bottom"/>
            <w:gridSpan w:val="2"/>
            <w:vMerge w:val="restart"/>
          </w:tcPr>
          <w:p>
            <w:pPr>
              <w:spacing w:after="0" w:line="190" w:lineRule="exact"/>
              <w:rPr>
                <w:sz w:val="20"/>
                <w:szCs w:val="20"/>
                <w:color w:val="auto"/>
              </w:rPr>
            </w:pPr>
            <w:r>
              <w:rPr>
                <w:rFonts w:ascii="Arial" w:cs="Arial" w:eastAsia="Arial" w:hAnsi="Arial"/>
                <w:sz w:val="17"/>
                <w:szCs w:val="17"/>
                <w:color w:val="0000FF"/>
                <w:w w:val="91"/>
              </w:rPr>
              <w:t>Walters as Attorney-in-Fact</w:t>
            </w:r>
          </w:p>
        </w:tc>
        <w:tc>
          <w:tcPr>
            <w:tcW w:w="380" w:type="dxa"/>
            <w:vAlign w:val="bottom"/>
            <w:vMerge w:val="restart"/>
          </w:tcPr>
          <w:p>
            <w:pPr>
              <w:spacing w:after="0"/>
              <w:rPr>
                <w:sz w:val="7"/>
                <w:szCs w:val="7"/>
                <w:color w:val="auto"/>
              </w:rPr>
            </w:pP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1900" w:type="dxa"/>
            <w:vAlign w:val="bottom"/>
            <w:tcBorders>
              <w:bottom w:val="single" w:sz="8" w:color="auto"/>
            </w:tcBorders>
            <w:gridSpan w:val="2"/>
            <w:vMerge w:val="continue"/>
          </w:tcPr>
          <w:p>
            <w:pPr>
              <w:spacing w:after="0"/>
              <w:rPr>
                <w:sz w:val="7"/>
                <w:szCs w:val="7"/>
                <w:color w:val="auto"/>
              </w:rPr>
            </w:pPr>
          </w:p>
        </w:tc>
        <w:tc>
          <w:tcPr>
            <w:tcW w:w="38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4"/>
          <w:szCs w:val="24"/>
          <w:color w:val="auto"/>
        </w:rPr>
      </w:pPr>
    </w:p>
    <w:p>
      <w:pPr>
        <w:jc w:val="both"/>
        <w:ind w:left="40" w:right="3880" w:firstLine="5"/>
        <w:spacing w:after="0" w:line="315"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795"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3580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2019-12-24T04:30:58Z</dcterms:created>
  <dcterms:modified xsi:type="dcterms:W3CDTF">2019-12-24T04:30:58Z</dcterms:modified>
</cp:coreProperties>
</file>