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18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-168910</wp:posOffset>
            </wp:positionV>
            <wp:extent cx="825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80" w:type="dxa"/>
            <w:vAlign w:val="bottom"/>
          </w:tcPr>
          <w:p>
            <w:pPr>
              <w:jc w:val="center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80" w:type="dxa"/>
            <w:vAlign w:val="bottom"/>
            <w:vMerge w:val="restart"/>
          </w:tcPr>
          <w:p>
            <w:pPr>
              <w:jc w:val="center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5366385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4053840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4078605</wp:posOffset>
            </wp:positionH>
            <wp:positionV relativeFrom="paragraph">
              <wp:posOffset>-593725</wp:posOffset>
            </wp:positionV>
            <wp:extent cx="1271270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-1558925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080" w:space="380"/>
            <w:col w:w="862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STRACHAN MICHAEL G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07/23/2020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883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883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-15875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07/23/2020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-3175</wp:posOffset>
            </wp:positionV>
            <wp:extent cx="112966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07/24/2020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45572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2020-07-24T19:15:45Z</dcterms:created>
  <dcterms:modified xsi:type="dcterms:W3CDTF">2020-07-24T19:15:45Z</dcterms:modified>
</cp:coreProperties>
</file>