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50" w:lineRule="exact"/>
        <w:rPr>
          <w:sz w:val="24"/>
          <w:szCs w:val="24"/>
          <w:color w:val="auto"/>
        </w:rPr>
      </w:pPr>
    </w:p>
    <w:p>
      <w:pPr>
        <w:ind w:left="360"/>
        <w:spacing w:after="0" w:line="22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-233045</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4"/>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line="135"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5"/>
        </w:trPr>
        <w:tc>
          <w:tcPr>
            <w:tcW w:w="63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5"/>
        </w:trPr>
        <w:tc>
          <w:tcPr>
            <w:tcW w:w="63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5303520</wp:posOffset>
            </wp:positionH>
            <wp:positionV relativeFrom="paragraph">
              <wp:posOffset>-605790</wp:posOffset>
            </wp:positionV>
            <wp:extent cx="8255" cy="6064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06425"/>
                    </a:xfrm>
                    <a:prstGeom prst="rect">
                      <a:avLst/>
                    </a:prstGeom>
                    <a:noFill/>
                  </pic:spPr>
                </pic:pic>
              </a:graphicData>
            </a:graphic>
          </wp:anchor>
        </w:drawing>
        <w:drawing>
          <wp:anchor simplePos="0" relativeHeight="251657728" behindDoc="1" locked="0" layoutInCell="0" allowOverlap="1">
            <wp:simplePos x="0" y="0"/>
            <wp:positionH relativeFrom="column">
              <wp:posOffset>3999865</wp:posOffset>
            </wp:positionH>
            <wp:positionV relativeFrom="paragraph">
              <wp:posOffset>-614045</wp:posOffset>
            </wp:positionV>
            <wp:extent cx="8255" cy="6146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14680"/>
                    </a:xfrm>
                    <a:prstGeom prst="rect">
                      <a:avLst/>
                    </a:prstGeom>
                    <a:noFill/>
                  </pic:spPr>
                </pic:pic>
              </a:graphicData>
            </a:graphic>
          </wp:anchor>
        </w:drawing>
        <w:drawing>
          <wp:anchor simplePos="0" relativeHeight="251657728" behindDoc="1" locked="0" layoutInCell="0" allowOverlap="1">
            <wp:simplePos x="0" y="0"/>
            <wp:positionH relativeFrom="column">
              <wp:posOffset>4024630</wp:posOffset>
            </wp:positionH>
            <wp:positionV relativeFrom="paragraph">
              <wp:posOffset>-589915</wp:posOffset>
            </wp:positionV>
            <wp:extent cx="1262380" cy="5657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2380" cy="56578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-1623060</wp:posOffset>
            </wp:positionH>
            <wp:positionV relativeFrom="paragraph">
              <wp:posOffset>28575</wp:posOffset>
            </wp:positionV>
            <wp:extent cx="6967855" cy="16148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7855" cy="1614805"/>
                    </a:xfrm>
                    <a:prstGeom prst="rect">
                      <a:avLst/>
                    </a:prstGeom>
                    <a:noFill/>
                  </pic:spPr>
                </pic:pic>
              </a:graphicData>
            </a:graphic>
          </wp:anchor>
        </w:drawing>
      </w:r>
    </w:p>
    <w:p>
      <w:pPr>
        <w:spacing w:after="0" w:line="93" w:lineRule="exact"/>
        <w:rPr>
          <w:sz w:val="24"/>
          <w:szCs w:val="24"/>
          <w:color w:val="auto"/>
        </w:rPr>
      </w:pPr>
    </w:p>
    <w:p>
      <w:pPr>
        <w:sectPr>
          <w:pgSz w:w="11900" w:h="16838" w:orient="portrait"/>
          <w:cols w:equalWidth="0" w:num="2">
            <w:col w:w="2260" w:space="300"/>
            <w:col w:w="8520"/>
          </w:cols>
          <w:pgMar w:left="460" w:top="221" w:right="359" w:bottom="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MURPHY MATTHEW J</w:t>
        </w:r>
      </w:hyperlink>
    </w:p>
    <w:p>
      <w:pPr>
        <w:spacing w:after="0" w:line="303" w:lineRule="exact"/>
        <w:rPr>
          <w:sz w:val="24"/>
          <w:szCs w:val="24"/>
          <w:color w:val="auto"/>
        </w:rPr>
      </w:pPr>
    </w:p>
    <w:tbl>
      <w:tblPr>
        <w:tblLayout w:type="fixed"/>
        <w:tblInd w:w="80" w:type="dxa"/>
        <w:tblCellMar>
          <w:top w:w="0" w:type="dxa"/>
          <w:left w:w="0" w:type="dxa"/>
          <w:bottom w:w="0" w:type="dxa"/>
          <w:right w:w="0" w:type="dxa"/>
        </w:tblCellMar>
      </w:tblPr>
      <w:tr>
        <w:trPr>
          <w:trHeight w:val="155"/>
        </w:trPr>
        <w:tc>
          <w:tcPr>
            <w:tcW w:w="20" w:type="dxa"/>
            <w:vAlign w:val="bottom"/>
          </w:tcPr>
          <w:p>
            <w:pPr>
              <w:spacing w:after="0"/>
              <w:rPr>
                <w:sz w:val="13"/>
                <w:szCs w:val="13"/>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0"/>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1"/>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7"/>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1"/>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60" w:type="dxa"/>
            <w:vAlign w:val="bottom"/>
            <w:tcBorders>
              <w:bottom w:val="single" w:sz="8" w:color="9A9A9A"/>
            </w:tcBorders>
          </w:tcPr>
          <w:p>
            <w:pPr>
              <w:spacing w:after="0"/>
              <w:rPr>
                <w:sz w:val="12"/>
                <w:szCs w:val="12"/>
                <w:color w:val="auto"/>
              </w:rPr>
            </w:pPr>
          </w:p>
        </w:tc>
        <w:tc>
          <w:tcPr>
            <w:tcW w:w="156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3820" w:type="dxa"/>
            <w:vAlign w:val="bottom"/>
          </w:tcPr>
          <w:p>
            <w:pPr>
              <w:ind w:left="60"/>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2"/>
        </w:trPr>
        <w:tc>
          <w:tcPr>
            <w:tcW w:w="3820" w:type="dxa"/>
            <w:vAlign w:val="bottom"/>
          </w:tcPr>
          <w:p>
            <w:pPr>
              <w:ind w:left="60"/>
              <w:spacing w:after="0" w:line="202" w:lineRule="exact"/>
              <w:rPr>
                <w:rFonts w:ascii="Arial" w:cs="Arial" w:eastAsia="Arial" w:hAnsi="Arial"/>
                <w:sz w:val="21"/>
                <w:szCs w:val="21"/>
                <w:u w:val="single" w:color="auto"/>
                <w:color w:val="0000EE"/>
                <w:w w:val="98"/>
              </w:rPr>
            </w:pPr>
            <w:hyperlink r:id="rId14">
              <w:r>
                <w:rPr>
                  <w:rFonts w:ascii="Arial" w:cs="Arial" w:eastAsia="Arial" w:hAnsi="Arial"/>
                  <w:sz w:val="21"/>
                  <w:szCs w:val="21"/>
                  <w:u w:val="single" w:color="auto"/>
                  <w:color w:val="0000EE"/>
                  <w:w w:val="98"/>
                </w:rPr>
                <w:t>MARVELL TECHNOLOGY GROUP LTD</w:t>
              </w:r>
            </w:hyperlink>
          </w:p>
        </w:tc>
        <w:tc>
          <w:tcPr>
            <w:tcW w:w="1840" w:type="dxa"/>
            <w:vAlign w:val="bottom"/>
            <w:gridSpan w:val="2"/>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42"/>
        </w:trPr>
        <w:tc>
          <w:tcPr>
            <w:tcW w:w="3820" w:type="dxa"/>
            <w:vAlign w:val="bottom"/>
          </w:tcPr>
          <w:p>
            <w:pPr>
              <w:ind w:left="60"/>
              <w:spacing w:after="0" w:line="142" w:lineRule="exact"/>
              <w:rPr>
                <w:sz w:val="20"/>
                <w:szCs w:val="20"/>
                <w:color w:val="auto"/>
              </w:rPr>
            </w:pPr>
            <w:r>
              <w:rPr>
                <w:rFonts w:ascii="Arial" w:cs="Arial" w:eastAsia="Arial" w:hAnsi="Arial"/>
                <w:sz w:val="15"/>
                <w:szCs w:val="15"/>
                <w:color w:val="auto"/>
              </w:rPr>
              <w:t xml:space="preserve">[ </w:t>
            </w:r>
            <w:r>
              <w:rPr>
                <w:rFonts w:ascii="Arial" w:cs="Arial" w:eastAsia="Arial" w:hAnsi="Arial"/>
                <w:sz w:val="12"/>
                <w:szCs w:val="12"/>
                <w:color w:val="0000FF"/>
              </w:rPr>
              <w:t>MRVL</w:t>
            </w:r>
            <w:r>
              <w:rPr>
                <w:rFonts w:ascii="Arial" w:cs="Arial" w:eastAsia="Arial" w:hAnsi="Arial"/>
                <w:sz w:val="15"/>
                <w:szCs w:val="15"/>
                <w:color w:val="auto"/>
              </w:rPr>
              <w:t xml:space="preserve"> ]</w:t>
            </w:r>
          </w:p>
        </w:tc>
        <w:tc>
          <w:tcPr>
            <w:tcW w:w="480" w:type="dxa"/>
            <w:vAlign w:val="bottom"/>
          </w:tcPr>
          <w:p>
            <w:pPr>
              <w:ind w:left="260"/>
              <w:spacing w:after="0" w:line="142" w:lineRule="exact"/>
              <w:rPr>
                <w:sz w:val="20"/>
                <w:szCs w:val="20"/>
                <w:color w:val="auto"/>
              </w:rPr>
            </w:pPr>
            <w:r>
              <w:rPr>
                <w:rFonts w:ascii="Arial" w:cs="Arial" w:eastAsia="Arial" w:hAnsi="Arial"/>
                <w:sz w:val="16"/>
                <w:szCs w:val="16"/>
                <w:color w:val="0000FF"/>
              </w:rPr>
              <w:t>X</w:t>
            </w: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38"/>
        </w:trPr>
        <w:tc>
          <w:tcPr>
            <w:tcW w:w="3820" w:type="dxa"/>
            <w:vAlign w:val="bottom"/>
          </w:tcPr>
          <w:p>
            <w:pPr>
              <w:spacing w:after="0"/>
              <w:rPr>
                <w:sz w:val="3"/>
                <w:szCs w:val="3"/>
                <w:color w:val="auto"/>
              </w:rPr>
            </w:pPr>
          </w:p>
        </w:tc>
        <w:tc>
          <w:tcPr>
            <w:tcW w:w="480" w:type="dxa"/>
            <w:vAlign w:val="bottom"/>
          </w:tcPr>
          <w:p>
            <w:pPr>
              <w:spacing w:after="0"/>
              <w:rPr>
                <w:sz w:val="3"/>
                <w:szCs w:val="3"/>
                <w:color w:val="auto"/>
              </w:rPr>
            </w:pPr>
          </w:p>
        </w:tc>
        <w:tc>
          <w:tcPr>
            <w:tcW w:w="1360" w:type="dxa"/>
            <w:vAlign w:val="bottom"/>
            <w:vMerge w:val="continue"/>
          </w:tcPr>
          <w:p>
            <w:pPr>
              <w:spacing w:after="0"/>
              <w:rPr>
                <w:sz w:val="3"/>
                <w:szCs w:val="3"/>
                <w:color w:val="auto"/>
              </w:rPr>
            </w:pPr>
          </w:p>
        </w:tc>
        <w:tc>
          <w:tcPr>
            <w:tcW w:w="146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220"/>
        </w:trPr>
        <w:tc>
          <w:tcPr>
            <w:tcW w:w="3820" w:type="dxa"/>
            <w:vAlign w:val="bottom"/>
          </w:tcPr>
          <w:p>
            <w:pPr>
              <w:spacing w:after="0"/>
              <w:rPr>
                <w:sz w:val="19"/>
                <w:szCs w:val="19"/>
                <w:color w:val="auto"/>
              </w:rPr>
            </w:pPr>
          </w:p>
        </w:tc>
        <w:tc>
          <w:tcPr>
            <w:tcW w:w="48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6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46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5"/>
        </w:trPr>
        <w:tc>
          <w:tcPr>
            <w:tcW w:w="3820" w:type="dxa"/>
            <w:vAlign w:val="bottom"/>
            <w:tcBorders>
              <w:bottom w:val="single" w:sz="8" w:color="2C2C2C"/>
            </w:tcBorders>
          </w:tcPr>
          <w:p>
            <w:pPr>
              <w:spacing w:after="0"/>
              <w:rPr>
                <w:sz w:val="3"/>
                <w:szCs w:val="3"/>
                <w:color w:val="auto"/>
              </w:rPr>
            </w:pPr>
          </w:p>
        </w:tc>
        <w:tc>
          <w:tcPr>
            <w:tcW w:w="480" w:type="dxa"/>
            <w:vAlign w:val="bottom"/>
            <w:vMerge w:val="continue"/>
          </w:tcPr>
          <w:p>
            <w:pPr>
              <w:spacing w:after="0"/>
              <w:rPr>
                <w:sz w:val="3"/>
                <w:szCs w:val="3"/>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0"/>
        </w:trPr>
        <w:tc>
          <w:tcPr>
            <w:tcW w:w="3820" w:type="dxa"/>
            <w:vAlign w:val="bottom"/>
            <w:vMerge w:val="restart"/>
          </w:tcPr>
          <w:p>
            <w:pPr>
              <w:ind w:left="60"/>
              <w:spacing w:after="0"/>
              <w:rPr>
                <w:sz w:val="20"/>
                <w:szCs w:val="20"/>
                <w:color w:val="auto"/>
              </w:rPr>
            </w:pPr>
            <w:r>
              <w:rPr>
                <w:rFonts w:ascii="Arial" w:cs="Arial" w:eastAsia="Arial" w:hAnsi="Arial"/>
                <w:sz w:val="13"/>
                <w:szCs w:val="13"/>
                <w:color w:val="auto"/>
              </w:rPr>
              <w:t>3. Date of Earliest Transaction (Month/Day/Year)</w:t>
            </w:r>
          </w:p>
        </w:tc>
        <w:tc>
          <w:tcPr>
            <w:tcW w:w="480" w:type="dxa"/>
            <w:vAlign w:val="bottom"/>
          </w:tcPr>
          <w:p>
            <w:pPr>
              <w:spacing w:after="0"/>
              <w:rPr>
                <w:sz w:val="7"/>
                <w:szCs w:val="7"/>
                <w:color w:val="auto"/>
              </w:rPr>
            </w:pPr>
          </w:p>
        </w:tc>
        <w:tc>
          <w:tcPr>
            <w:tcW w:w="136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5"/>
        </w:trPr>
        <w:tc>
          <w:tcPr>
            <w:tcW w:w="3820" w:type="dxa"/>
            <w:vAlign w:val="bottom"/>
            <w:vMerge w:val="continue"/>
          </w:tcPr>
          <w:p>
            <w:pPr>
              <w:spacing w:after="0"/>
              <w:rPr>
                <w:sz w:val="8"/>
                <w:szCs w:val="8"/>
                <w:color w:val="auto"/>
              </w:rPr>
            </w:pPr>
          </w:p>
        </w:tc>
        <w:tc>
          <w:tcPr>
            <w:tcW w:w="480" w:type="dxa"/>
            <w:vAlign w:val="bottom"/>
          </w:tcPr>
          <w:p>
            <w:pPr>
              <w:spacing w:after="0"/>
              <w:rPr>
                <w:sz w:val="8"/>
                <w:szCs w:val="8"/>
                <w:color w:val="auto"/>
              </w:rPr>
            </w:pPr>
          </w:p>
        </w:tc>
        <w:tc>
          <w:tcPr>
            <w:tcW w:w="2820" w:type="dxa"/>
            <w:vAlign w:val="bottom"/>
            <w:gridSpan w:val="2"/>
            <w:vMerge w:val="restart"/>
          </w:tcPr>
          <w:p>
            <w:pPr>
              <w:ind w:left="520"/>
              <w:spacing w:after="0"/>
              <w:rPr>
                <w:sz w:val="20"/>
                <w:szCs w:val="20"/>
                <w:color w:val="auto"/>
              </w:rPr>
            </w:pPr>
            <w:r>
              <w:rPr>
                <w:rFonts w:ascii="Arial" w:cs="Arial" w:eastAsia="Arial" w:hAnsi="Arial"/>
                <w:sz w:val="17"/>
                <w:szCs w:val="17"/>
                <w:color w:val="0000FF"/>
              </w:rPr>
              <w:t>CEO and President</w:t>
            </w:r>
          </w:p>
        </w:tc>
        <w:tc>
          <w:tcPr>
            <w:tcW w:w="0" w:type="dxa"/>
            <w:vAlign w:val="bottom"/>
          </w:tcPr>
          <w:p>
            <w:pPr>
              <w:spacing w:after="0"/>
              <w:rPr>
                <w:sz w:val="1"/>
                <w:szCs w:val="1"/>
                <w:color w:val="auto"/>
              </w:rPr>
            </w:pPr>
          </w:p>
        </w:tc>
      </w:tr>
      <w:tr>
        <w:trPr>
          <w:trHeight w:val="149"/>
        </w:trPr>
        <w:tc>
          <w:tcPr>
            <w:tcW w:w="3820" w:type="dxa"/>
            <w:vAlign w:val="bottom"/>
            <w:vMerge w:val="restart"/>
          </w:tcPr>
          <w:p>
            <w:pPr>
              <w:ind w:left="60"/>
              <w:spacing w:after="0"/>
              <w:rPr>
                <w:sz w:val="20"/>
                <w:szCs w:val="20"/>
                <w:color w:val="auto"/>
              </w:rPr>
            </w:pPr>
            <w:r>
              <w:rPr>
                <w:rFonts w:ascii="Arial" w:cs="Arial" w:eastAsia="Arial" w:hAnsi="Arial"/>
                <w:sz w:val="17"/>
                <w:szCs w:val="17"/>
                <w:color w:val="0000FF"/>
              </w:rPr>
              <w:t>09/15/2020</w:t>
            </w:r>
          </w:p>
        </w:tc>
        <w:tc>
          <w:tcPr>
            <w:tcW w:w="480" w:type="dxa"/>
            <w:vAlign w:val="bottom"/>
          </w:tcPr>
          <w:p>
            <w:pPr>
              <w:spacing w:after="0"/>
              <w:rPr>
                <w:sz w:val="12"/>
                <w:szCs w:val="12"/>
                <w:color w:val="auto"/>
              </w:rPr>
            </w:pPr>
          </w:p>
        </w:tc>
        <w:tc>
          <w:tcPr>
            <w:tcW w:w="28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5"/>
        </w:trPr>
        <w:tc>
          <w:tcPr>
            <w:tcW w:w="3820" w:type="dxa"/>
            <w:vAlign w:val="bottom"/>
            <w:vMerge w:val="continue"/>
          </w:tcPr>
          <w:p>
            <w:pPr>
              <w:spacing w:after="0"/>
              <w:rPr>
                <w:sz w:val="5"/>
                <w:szCs w:val="5"/>
                <w:color w:val="auto"/>
              </w:rPr>
            </w:pPr>
          </w:p>
        </w:tc>
        <w:tc>
          <w:tcPr>
            <w:tcW w:w="480" w:type="dxa"/>
            <w:vAlign w:val="bottom"/>
          </w:tcPr>
          <w:p>
            <w:pPr>
              <w:spacing w:after="0"/>
              <w:rPr>
                <w:sz w:val="5"/>
                <w:szCs w:val="5"/>
                <w:color w:val="auto"/>
              </w:rPr>
            </w:pPr>
          </w:p>
        </w:tc>
        <w:tc>
          <w:tcPr>
            <w:tcW w:w="1360" w:type="dxa"/>
            <w:vAlign w:val="bottom"/>
          </w:tcPr>
          <w:p>
            <w:pPr>
              <w:spacing w:after="0"/>
              <w:rPr>
                <w:sz w:val="5"/>
                <w:szCs w:val="5"/>
                <w:color w:val="auto"/>
              </w:rPr>
            </w:pPr>
          </w:p>
        </w:tc>
        <w:tc>
          <w:tcPr>
            <w:tcW w:w="14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37"/>
        </w:trPr>
        <w:tc>
          <w:tcPr>
            <w:tcW w:w="3820" w:type="dxa"/>
            <w:vAlign w:val="bottom"/>
            <w:tcBorders>
              <w:bottom w:val="single" w:sz="8" w:color="2C2C2C"/>
            </w:tcBorders>
          </w:tcPr>
          <w:p>
            <w:pPr>
              <w:spacing w:after="0"/>
              <w:rPr>
                <w:sz w:val="11"/>
                <w:szCs w:val="11"/>
                <w:color w:val="auto"/>
              </w:rPr>
            </w:pPr>
          </w:p>
        </w:tc>
        <w:tc>
          <w:tcPr>
            <w:tcW w:w="330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3"/>
        </w:trPr>
        <w:tc>
          <w:tcPr>
            <w:tcW w:w="3820" w:type="dxa"/>
            <w:vAlign w:val="bottom"/>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30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18"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4"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-2435860</wp:posOffset>
            </wp:positionH>
            <wp:positionV relativeFrom="paragraph">
              <wp:posOffset>127000</wp:posOffset>
            </wp:positionV>
            <wp:extent cx="6967855" cy="36315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6967855" cy="3631565"/>
                    </a:xfrm>
                    <a:prstGeom prst="rect">
                      <a:avLst/>
                    </a:prstGeom>
                    <a:noFill/>
                  </pic:spPr>
                </pic:pic>
              </a:graphicData>
            </a:graphic>
          </wp:anchor>
        </w:drawing>
      </w:r>
    </w:p>
    <w:p>
      <w:pPr>
        <w:spacing w:after="0" w:line="260" w:lineRule="exact"/>
        <w:rPr>
          <w:sz w:val="24"/>
          <w:szCs w:val="24"/>
          <w:color w:val="auto"/>
        </w:rPr>
      </w:pPr>
    </w:p>
    <w:p>
      <w:pPr>
        <w:sectPr>
          <w:pgSz w:w="11900" w:h="16838" w:orient="portrait"/>
          <w:cols w:equalWidth="0" w:num="2">
            <w:col w:w="3740" w:space="100"/>
            <w:col w:w="7240"/>
          </w:cols>
          <w:pgMar w:left="460" w:top="221" w:right="35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40" w:type="dxa"/>
            <w:vAlign w:val="bottom"/>
            <w:gridSpan w:val="2"/>
          </w:tcPr>
          <w:p>
            <w:pPr>
              <w:ind w:left="700"/>
              <w:spacing w:after="0"/>
              <w:rPr>
                <w:sz w:val="20"/>
                <w:szCs w:val="20"/>
                <w:color w:val="auto"/>
              </w:rPr>
            </w:pPr>
            <w:r>
              <w:rPr>
                <w:rFonts w:ascii="Arial" w:cs="Arial" w:eastAsia="Arial" w:hAnsi="Arial"/>
                <w:sz w:val="12"/>
                <w:szCs w:val="12"/>
                <w:b w:val="1"/>
                <w:bCs w:val="1"/>
                <w:color w:val="auto"/>
              </w:rPr>
              <w:t>2. Transaction</w:t>
            </w:r>
          </w:p>
        </w:tc>
        <w:tc>
          <w:tcPr>
            <w:tcW w:w="106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4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40" w:type="dxa"/>
            <w:vAlign w:val="bottom"/>
          </w:tcPr>
          <w:p>
            <w:pPr>
              <w:spacing w:after="0"/>
              <w:rPr>
                <w:sz w:val="10"/>
                <w:szCs w:val="10"/>
                <w:color w:val="auto"/>
              </w:rPr>
            </w:pPr>
          </w:p>
        </w:tc>
        <w:tc>
          <w:tcPr>
            <w:tcW w:w="1140" w:type="dxa"/>
            <w:vAlign w:val="bottom"/>
          </w:tcPr>
          <w:p>
            <w:pPr>
              <w:ind w:left="700"/>
              <w:spacing w:after="0" w:line="126"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0"/>
                <w:szCs w:val="10"/>
                <w:color w:val="auto"/>
              </w:rPr>
            </w:pPr>
          </w:p>
        </w:tc>
        <w:tc>
          <w:tcPr>
            <w:tcW w:w="1060" w:type="dxa"/>
            <w:vAlign w:val="bottom"/>
            <w:gridSpan w:val="2"/>
          </w:tcPr>
          <w:p>
            <w:pPr>
              <w:ind w:left="40"/>
              <w:spacing w:after="0" w:line="126"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60"/>
              <w:spacing w:after="0" w:line="126" w:lineRule="exact"/>
              <w:rPr>
                <w:sz w:val="20"/>
                <w:szCs w:val="20"/>
                <w:color w:val="auto"/>
              </w:rPr>
            </w:pPr>
            <w:r>
              <w:rPr>
                <w:rFonts w:ascii="Arial" w:cs="Arial" w:eastAsia="Arial" w:hAnsi="Arial"/>
                <w:sz w:val="12"/>
                <w:szCs w:val="12"/>
                <w:b w:val="1"/>
                <w:bCs w:val="1"/>
                <w:color w:val="auto"/>
                <w:w w:val="99"/>
              </w:rPr>
              <w:t>Transaction</w:t>
            </w:r>
          </w:p>
        </w:tc>
        <w:tc>
          <w:tcPr>
            <w:tcW w:w="1940" w:type="dxa"/>
            <w:vAlign w:val="bottom"/>
            <w:gridSpan w:val="4"/>
          </w:tcPr>
          <w:p>
            <w:pPr>
              <w:jc w:val="center"/>
              <w:spacing w:after="0" w:line="126" w:lineRule="exact"/>
              <w:rPr>
                <w:sz w:val="20"/>
                <w:szCs w:val="20"/>
                <w:color w:val="auto"/>
              </w:rPr>
            </w:pPr>
            <w:r>
              <w:rPr>
                <w:rFonts w:ascii="Arial" w:cs="Arial" w:eastAsia="Arial" w:hAnsi="Arial"/>
                <w:sz w:val="12"/>
                <w:szCs w:val="12"/>
                <w:b w:val="1"/>
                <w:bCs w:val="1"/>
                <w:color w:val="auto"/>
                <w:w w:val="96"/>
              </w:rPr>
              <w:t>Disposed Of (D) (Instr. 3, 4 and 5)</w:t>
            </w:r>
          </w:p>
        </w:tc>
        <w:tc>
          <w:tcPr>
            <w:tcW w:w="120" w:type="dxa"/>
            <w:vAlign w:val="bottom"/>
          </w:tcPr>
          <w:p>
            <w:pPr>
              <w:spacing w:after="0"/>
              <w:rPr>
                <w:sz w:val="10"/>
                <w:szCs w:val="10"/>
                <w:color w:val="auto"/>
              </w:rPr>
            </w:pPr>
          </w:p>
        </w:tc>
        <w:tc>
          <w:tcPr>
            <w:tcW w:w="1180" w:type="dxa"/>
            <w:vAlign w:val="bottom"/>
            <w:gridSpan w:val="2"/>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6"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40" w:type="dxa"/>
            <w:vAlign w:val="bottom"/>
            <w:gridSpan w:val="2"/>
          </w:tcPr>
          <w:p>
            <w:pPr>
              <w:jc w:val="center"/>
              <w:ind w:left="527"/>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0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6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4"/>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jc w:val="center"/>
              <w:ind w:right="30"/>
              <w:spacing w:after="0"/>
              <w:rPr>
                <w:sz w:val="20"/>
                <w:szCs w:val="20"/>
                <w:color w:val="auto"/>
              </w:rPr>
            </w:pPr>
            <w:r>
              <w:rPr>
                <w:rFonts w:ascii="Arial" w:cs="Arial" w:eastAsia="Arial" w:hAnsi="Arial"/>
                <w:sz w:val="12"/>
                <w:szCs w:val="12"/>
                <w:b w:val="1"/>
                <w:bCs w:val="1"/>
                <w:color w:val="auto"/>
                <w:w w:val="96"/>
              </w:rPr>
              <w:t>Amount</w:t>
            </w:r>
          </w:p>
        </w:tc>
        <w:tc>
          <w:tcPr>
            <w:tcW w:w="660" w:type="dxa"/>
            <w:vAlign w:val="bottom"/>
          </w:tcPr>
          <w:p>
            <w:pPr>
              <w:ind w:left="200"/>
              <w:spacing w:after="0" w:line="129" w:lineRule="exact"/>
              <w:rPr>
                <w:sz w:val="20"/>
                <w:szCs w:val="20"/>
                <w:color w:val="auto"/>
              </w:rPr>
            </w:pPr>
            <w:r>
              <w:rPr>
                <w:rFonts w:ascii="Arial" w:cs="Arial" w:eastAsia="Arial" w:hAnsi="Arial"/>
                <w:sz w:val="12"/>
                <w:szCs w:val="12"/>
                <w:b w:val="1"/>
                <w:bCs w:val="1"/>
                <w:color w:val="auto"/>
              </w:rPr>
              <w:t>(A) or</w:t>
            </w:r>
          </w:p>
        </w:tc>
        <w:tc>
          <w:tcPr>
            <w:tcW w:w="58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680" w:type="dxa"/>
            <w:vAlign w:val="bottom"/>
          </w:tcPr>
          <w:p>
            <w:pPr>
              <w:spacing w:after="0"/>
              <w:rPr>
                <w:sz w:val="7"/>
                <w:szCs w:val="7"/>
                <w:color w:val="auto"/>
              </w:rPr>
            </w:pP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00" w:type="dxa"/>
            <w:vAlign w:val="bottom"/>
          </w:tcPr>
          <w:p>
            <w:pPr>
              <w:spacing w:after="0"/>
              <w:rPr>
                <w:sz w:val="7"/>
                <w:szCs w:val="7"/>
                <w:color w:val="auto"/>
              </w:rPr>
            </w:pPr>
          </w:p>
        </w:tc>
        <w:tc>
          <w:tcPr>
            <w:tcW w:w="860" w:type="dxa"/>
            <w:vAlign w:val="bottom"/>
          </w:tcPr>
          <w:p>
            <w:pPr>
              <w:spacing w:after="0"/>
              <w:rPr>
                <w:sz w:val="7"/>
                <w:szCs w:val="7"/>
                <w:color w:val="auto"/>
              </w:rPr>
            </w:pPr>
          </w:p>
        </w:tc>
        <w:tc>
          <w:tcPr>
            <w:tcW w:w="76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660" w:type="dxa"/>
            <w:vAlign w:val="bottom"/>
            <w:vMerge w:val="restart"/>
          </w:tcPr>
          <w:p>
            <w:pPr>
              <w:jc w:val="center"/>
              <w:ind w:right="31"/>
              <w:spacing w:after="0"/>
              <w:rPr>
                <w:sz w:val="20"/>
                <w:szCs w:val="20"/>
                <w:color w:val="auto"/>
              </w:rPr>
            </w:pPr>
            <w:r>
              <w:rPr>
                <w:rFonts w:ascii="Arial" w:cs="Arial" w:eastAsia="Arial" w:hAnsi="Arial"/>
                <w:sz w:val="12"/>
                <w:szCs w:val="12"/>
                <w:b w:val="1"/>
                <w:bCs w:val="1"/>
                <w:color w:val="auto"/>
                <w:w w:val="95"/>
              </w:rPr>
              <w:t>(D)</w:t>
            </w:r>
          </w:p>
        </w:tc>
        <w:tc>
          <w:tcPr>
            <w:tcW w:w="580" w:type="dxa"/>
            <w:vAlign w:val="bottom"/>
            <w:gridSpan w:val="2"/>
            <w:vMerge w:val="continue"/>
          </w:tcPr>
          <w:p>
            <w:pPr>
              <w:spacing w:after="0"/>
              <w:rPr>
                <w:sz w:val="7"/>
                <w:szCs w:val="7"/>
                <w:color w:val="auto"/>
              </w:rPr>
            </w:pPr>
          </w:p>
        </w:tc>
        <w:tc>
          <w:tcPr>
            <w:tcW w:w="120" w:type="dxa"/>
            <w:vAlign w:val="bottom"/>
          </w:tcPr>
          <w:p>
            <w:pPr>
              <w:spacing w:after="0"/>
              <w:rPr>
                <w:sz w:val="7"/>
                <w:szCs w:val="7"/>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00" w:type="dxa"/>
            <w:vAlign w:val="bottom"/>
          </w:tcPr>
          <w:p>
            <w:pPr>
              <w:spacing w:after="0"/>
              <w:rPr>
                <w:sz w:val="5"/>
                <w:szCs w:val="5"/>
                <w:color w:val="auto"/>
              </w:rPr>
            </w:pPr>
          </w:p>
        </w:tc>
        <w:tc>
          <w:tcPr>
            <w:tcW w:w="8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09/15/2020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w w:val="91"/>
              </w:rPr>
              <w:t>S</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3"/>
              </w:rPr>
              <w:t>7,500</w:t>
            </w:r>
            <w:r>
              <w:rPr>
                <w:rFonts w:ascii="Arial" w:cs="Arial" w:eastAsia="Arial" w:hAnsi="Arial"/>
                <w:sz w:val="21"/>
                <w:szCs w:val="21"/>
                <w:color w:val="008000"/>
                <w:w w:val="83"/>
                <w:vertAlign w:val="superscript"/>
              </w:rPr>
              <w:t>(1)</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700" w:type="dxa"/>
            <w:vAlign w:val="bottom"/>
            <w:gridSpan w:val="3"/>
            <w:vMerge w:val="restart"/>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39.14</w:t>
            </w:r>
            <w:r>
              <w:rPr>
                <w:rFonts w:ascii="Arial" w:cs="Arial" w:eastAsia="Arial" w:hAnsi="Arial"/>
                <w:sz w:val="21"/>
                <w:szCs w:val="21"/>
                <w:color w:val="008000"/>
                <w:w w:val="83"/>
                <w:vertAlign w:val="superscript"/>
              </w:rPr>
              <w:t>(2)</w:t>
            </w: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280,886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2"/>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14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8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10/15/2020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w w:val="91"/>
              </w:rPr>
              <w:t>S</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3"/>
              </w:rPr>
              <w:t>7,500</w:t>
            </w:r>
            <w:r>
              <w:rPr>
                <w:rFonts w:ascii="Arial" w:cs="Arial" w:eastAsia="Arial" w:hAnsi="Arial"/>
                <w:sz w:val="21"/>
                <w:szCs w:val="21"/>
                <w:color w:val="008000"/>
                <w:w w:val="83"/>
                <w:vertAlign w:val="superscript"/>
              </w:rPr>
              <w:t>(1)</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700" w:type="dxa"/>
            <w:vAlign w:val="bottom"/>
            <w:gridSpan w:val="3"/>
            <w:vMerge w:val="restart"/>
          </w:tcPr>
          <w:p>
            <w:pPr>
              <w:jc w:val="center"/>
              <w:spacing w:after="0"/>
              <w:rPr>
                <w:sz w:val="20"/>
                <w:szCs w:val="20"/>
                <w:color w:val="auto"/>
              </w:rPr>
            </w:pPr>
            <w:r>
              <w:rPr>
                <w:rFonts w:ascii="Arial" w:cs="Arial" w:eastAsia="Arial" w:hAnsi="Arial"/>
                <w:sz w:val="17"/>
                <w:szCs w:val="17"/>
                <w:color w:val="auto"/>
                <w:w w:val="83"/>
              </w:rPr>
              <w:t>$</w:t>
            </w:r>
            <w:r>
              <w:rPr>
                <w:rFonts w:ascii="Arial" w:cs="Arial" w:eastAsia="Arial" w:hAnsi="Arial"/>
                <w:sz w:val="17"/>
                <w:szCs w:val="17"/>
                <w:color w:val="0000FF"/>
                <w:w w:val="83"/>
              </w:rPr>
              <w:t>42.83</w:t>
            </w:r>
            <w:r>
              <w:rPr>
                <w:rFonts w:ascii="Arial" w:cs="Arial" w:eastAsia="Arial" w:hAnsi="Arial"/>
                <w:sz w:val="21"/>
                <w:szCs w:val="21"/>
                <w:color w:val="008000"/>
                <w:w w:val="83"/>
                <w:vertAlign w:val="superscript"/>
              </w:rPr>
              <w:t>(4)</w:t>
            </w: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273,386</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1460" w:type="dxa"/>
            <w:vAlign w:val="bottom"/>
            <w:gridSpan w:val="2"/>
            <w:vMerge w:val="continue"/>
          </w:tcPr>
          <w:p>
            <w:pPr>
              <w:spacing w:after="0"/>
              <w:rPr>
                <w:sz w:val="14"/>
                <w:szCs w:val="14"/>
                <w:color w:val="auto"/>
              </w:rPr>
            </w:pPr>
          </w:p>
        </w:tc>
        <w:tc>
          <w:tcPr>
            <w:tcW w:w="1040" w:type="dxa"/>
            <w:vAlign w:val="bottom"/>
          </w:tcPr>
          <w:p>
            <w:pPr>
              <w:spacing w:after="0"/>
              <w:rPr>
                <w:sz w:val="14"/>
                <w:szCs w:val="14"/>
                <w:color w:val="auto"/>
              </w:rPr>
            </w:pPr>
          </w:p>
        </w:tc>
        <w:tc>
          <w:tcPr>
            <w:tcW w:w="1740" w:type="dxa"/>
            <w:vAlign w:val="bottom"/>
            <w:gridSpan w:val="2"/>
            <w:vMerge w:val="continue"/>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00" w:type="dxa"/>
            <w:vAlign w:val="bottom"/>
            <w:vMerge w:val="continue"/>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gridSpan w:val="3"/>
            <w:vMerge w:val="continue"/>
          </w:tcPr>
          <w:p>
            <w:pPr>
              <w:spacing w:after="0"/>
              <w:rPr>
                <w:sz w:val="14"/>
                <w:szCs w:val="14"/>
                <w:color w:val="auto"/>
              </w:rPr>
            </w:pPr>
          </w:p>
        </w:tc>
        <w:tc>
          <w:tcPr>
            <w:tcW w:w="118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vMerge w:val="continue"/>
          </w:tcPr>
          <w:p>
            <w:pPr>
              <w:spacing w:after="0"/>
              <w:rPr>
                <w:sz w:val="14"/>
                <w:szCs w:val="14"/>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780" w:type="dxa"/>
            <w:vAlign w:val="bottom"/>
            <w:tcBorders>
              <w:bottom w:val="single" w:sz="8" w:color="2C2C2C"/>
            </w:tcBorders>
          </w:tcPr>
          <w:p>
            <w:pPr>
              <w:spacing w:after="0"/>
              <w:rPr>
                <w:sz w:val="9"/>
                <w:szCs w:val="9"/>
                <w:color w:val="auto"/>
              </w:rPr>
            </w:pPr>
          </w:p>
        </w:tc>
        <w:tc>
          <w:tcPr>
            <w:tcW w:w="1040" w:type="dxa"/>
            <w:vAlign w:val="bottom"/>
            <w:tcBorders>
              <w:bottom w:val="single" w:sz="8" w:color="2C2C2C"/>
            </w:tcBorders>
          </w:tcPr>
          <w:p>
            <w:pPr>
              <w:spacing w:after="0"/>
              <w:rPr>
                <w:sz w:val="9"/>
                <w:szCs w:val="9"/>
                <w:color w:val="auto"/>
              </w:rPr>
            </w:pPr>
          </w:p>
        </w:tc>
        <w:tc>
          <w:tcPr>
            <w:tcW w:w="114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8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66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vMerge w:val="continue"/>
          </w:tcPr>
          <w:p>
            <w:pPr>
              <w:spacing w:after="0"/>
              <w:rPr>
                <w:sz w:val="9"/>
                <w:szCs w:val="9"/>
                <w:color w:val="auto"/>
              </w:rPr>
            </w:pPr>
          </w:p>
        </w:tc>
        <w:tc>
          <w:tcPr>
            <w:tcW w:w="1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10/15/2020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9"/>
              </w:rPr>
              <w:t>8,557</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5"/>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281,943</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10/15/2020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(5)</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9"/>
              </w:rPr>
              <w:t>4,195</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5"/>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42.95</w:t>
            </w: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277,748</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10/15/2020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8"/>
              </w:rPr>
              <w:t>11,599</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5"/>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289,347</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10/15/2020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(5)</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9"/>
              </w:rPr>
              <w:t>5,469</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5"/>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42.95</w:t>
            </w: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283,878</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10/15/2020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13"/>
                <w:szCs w:val="13"/>
                <w:color w:val="0000FF"/>
              </w:rPr>
              <w:t>M</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8"/>
              </w:rPr>
              <w:t>14,911</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A</w:t>
            </w:r>
          </w:p>
        </w:tc>
        <w:tc>
          <w:tcPr>
            <w:tcW w:w="520" w:type="dxa"/>
            <w:vAlign w:val="bottom"/>
            <w:vMerge w:val="restart"/>
          </w:tcPr>
          <w:p>
            <w:pPr>
              <w:jc w:val="center"/>
              <w:ind w:left="65"/>
              <w:spacing w:after="0"/>
              <w:rPr>
                <w:sz w:val="20"/>
                <w:szCs w:val="20"/>
                <w:color w:val="auto"/>
              </w:rPr>
            </w:pPr>
            <w:r>
              <w:rPr>
                <w:rFonts w:ascii="Arial" w:cs="Arial" w:eastAsia="Arial" w:hAnsi="Arial"/>
                <w:sz w:val="17"/>
                <w:szCs w:val="17"/>
                <w:color w:val="auto"/>
                <w:w w:val="89"/>
              </w:rPr>
              <w:t>$</w:t>
            </w:r>
            <w:r>
              <w:rPr>
                <w:rFonts w:ascii="Arial" w:cs="Arial" w:eastAsia="Arial" w:hAnsi="Arial"/>
                <w:sz w:val="17"/>
                <w:szCs w:val="17"/>
                <w:color w:val="0000FF"/>
                <w:w w:val="89"/>
              </w:rPr>
              <w:t>0.00</w:t>
            </w:r>
          </w:p>
        </w:tc>
        <w:tc>
          <w:tcPr>
            <w:tcW w:w="6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298,789</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0" w:type="dxa"/>
            <w:vAlign w:val="bottom"/>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70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120" w:type="dxa"/>
            <w:vAlign w:val="bottom"/>
            <w:gridSpan w:val="3"/>
            <w:vMerge w:val="restart"/>
          </w:tcPr>
          <w:p>
            <w:pPr>
              <w:spacing w:after="0"/>
              <w:rPr>
                <w:sz w:val="9"/>
                <w:szCs w:val="9"/>
                <w:color w:val="auto"/>
              </w:rPr>
            </w:pP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8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vMerge w:val="continue"/>
          </w:tcPr>
          <w:p>
            <w:pPr>
              <w:spacing w:after="0"/>
              <w:rPr>
                <w:sz w:val="14"/>
                <w:szCs w:val="14"/>
                <w:color w:val="auto"/>
              </w:rPr>
            </w:pPr>
          </w:p>
        </w:tc>
        <w:tc>
          <w:tcPr>
            <w:tcW w:w="12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50"/>
        </w:trPr>
        <w:tc>
          <w:tcPr>
            <w:tcW w:w="20" w:type="dxa"/>
            <w:vAlign w:val="bottom"/>
          </w:tcPr>
          <w:p>
            <w:pPr>
              <w:spacing w:after="0"/>
              <w:rPr>
                <w:sz w:val="21"/>
                <w:szCs w:val="21"/>
                <w:color w:val="auto"/>
              </w:rPr>
            </w:pPr>
          </w:p>
        </w:tc>
        <w:tc>
          <w:tcPr>
            <w:tcW w:w="146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40" w:type="dxa"/>
            <w:vAlign w:val="bottom"/>
          </w:tcPr>
          <w:p>
            <w:pPr>
              <w:spacing w:after="0"/>
              <w:rPr>
                <w:sz w:val="21"/>
                <w:szCs w:val="21"/>
                <w:color w:val="auto"/>
              </w:rPr>
            </w:pPr>
          </w:p>
        </w:tc>
        <w:tc>
          <w:tcPr>
            <w:tcW w:w="1740" w:type="dxa"/>
            <w:vAlign w:val="bottom"/>
            <w:gridSpan w:val="2"/>
            <w:vMerge w:val="restart"/>
          </w:tcPr>
          <w:p>
            <w:pPr>
              <w:jc w:val="center"/>
              <w:ind w:left="547"/>
              <w:spacing w:after="0"/>
              <w:rPr>
                <w:sz w:val="20"/>
                <w:szCs w:val="20"/>
                <w:color w:val="auto"/>
              </w:rPr>
            </w:pPr>
            <w:r>
              <w:rPr>
                <w:rFonts w:ascii="Arial" w:cs="Arial" w:eastAsia="Arial" w:hAnsi="Arial"/>
                <w:sz w:val="17"/>
                <w:szCs w:val="17"/>
                <w:color w:val="0000FF"/>
                <w:w w:val="89"/>
              </w:rPr>
              <w:t>10/15/2020</w:t>
            </w:r>
          </w:p>
        </w:tc>
        <w:tc>
          <w:tcPr>
            <w:tcW w:w="200" w:type="dxa"/>
            <w:vAlign w:val="bottom"/>
          </w:tcPr>
          <w:p>
            <w:pPr>
              <w:spacing w:after="0"/>
              <w:rPr>
                <w:sz w:val="21"/>
                <w:szCs w:val="21"/>
                <w:color w:val="auto"/>
              </w:rPr>
            </w:pPr>
          </w:p>
        </w:tc>
        <w:tc>
          <w:tcPr>
            <w:tcW w:w="860" w:type="dxa"/>
            <w:vAlign w:val="bottom"/>
          </w:tcPr>
          <w:p>
            <w:pPr>
              <w:spacing w:after="0"/>
              <w:rPr>
                <w:sz w:val="21"/>
                <w:szCs w:val="21"/>
                <w:color w:val="auto"/>
              </w:rPr>
            </w:pPr>
          </w:p>
        </w:tc>
        <w:tc>
          <w:tcPr>
            <w:tcW w:w="760" w:type="dxa"/>
            <w:vAlign w:val="bottom"/>
            <w:vMerge w:val="restart"/>
          </w:tcPr>
          <w:p>
            <w:pPr>
              <w:jc w:val="center"/>
              <w:ind w:right="262"/>
              <w:spacing w:after="0"/>
              <w:rPr>
                <w:sz w:val="20"/>
                <w:szCs w:val="20"/>
                <w:color w:val="auto"/>
              </w:rPr>
            </w:pPr>
            <w:r>
              <w:rPr>
                <w:rFonts w:ascii="Arial" w:cs="Arial" w:eastAsia="Arial" w:hAnsi="Arial"/>
                <w:sz w:val="25"/>
                <w:szCs w:val="25"/>
                <w:color w:val="0000FF"/>
                <w:w w:val="84"/>
                <w:vertAlign w:val="subscript"/>
              </w:rPr>
              <w:t>F</w:t>
            </w:r>
            <w:r>
              <w:rPr>
                <w:rFonts w:ascii="Arial" w:cs="Arial" w:eastAsia="Arial" w:hAnsi="Arial"/>
                <w:sz w:val="11"/>
                <w:szCs w:val="11"/>
                <w:color w:val="008000"/>
                <w:w w:val="84"/>
              </w:rPr>
              <w:t>(5)</w:t>
            </w:r>
          </w:p>
        </w:tc>
        <w:tc>
          <w:tcPr>
            <w:tcW w:w="700" w:type="dxa"/>
            <w:vAlign w:val="bottom"/>
            <w:vMerge w:val="restart"/>
          </w:tcPr>
          <w:p>
            <w:pPr>
              <w:jc w:val="center"/>
              <w:ind w:left="90"/>
              <w:spacing w:after="0"/>
              <w:rPr>
                <w:sz w:val="20"/>
                <w:szCs w:val="20"/>
                <w:color w:val="auto"/>
              </w:rPr>
            </w:pPr>
            <w:r>
              <w:rPr>
                <w:rFonts w:ascii="Arial" w:cs="Arial" w:eastAsia="Arial" w:hAnsi="Arial"/>
                <w:sz w:val="17"/>
                <w:szCs w:val="17"/>
                <w:color w:val="0000FF"/>
                <w:w w:val="89"/>
              </w:rPr>
              <w:t>5,939</w:t>
            </w:r>
          </w:p>
        </w:tc>
        <w:tc>
          <w:tcPr>
            <w:tcW w:w="660" w:type="dxa"/>
            <w:vAlign w:val="bottom"/>
            <w:vMerge w:val="restart"/>
          </w:tcPr>
          <w:p>
            <w:pPr>
              <w:ind w:left="320"/>
              <w:spacing w:after="0"/>
              <w:rPr>
                <w:sz w:val="20"/>
                <w:szCs w:val="20"/>
                <w:color w:val="auto"/>
              </w:rPr>
            </w:pPr>
            <w:r>
              <w:rPr>
                <w:rFonts w:ascii="Arial" w:cs="Arial" w:eastAsia="Arial" w:hAnsi="Arial"/>
                <w:sz w:val="17"/>
                <w:szCs w:val="17"/>
                <w:color w:val="0000FF"/>
              </w:rPr>
              <w:t>D</w:t>
            </w:r>
          </w:p>
        </w:tc>
        <w:tc>
          <w:tcPr>
            <w:tcW w:w="580" w:type="dxa"/>
            <w:vAlign w:val="bottom"/>
            <w:gridSpan w:val="2"/>
            <w:vMerge w:val="restart"/>
          </w:tcPr>
          <w:p>
            <w:pPr>
              <w:jc w:val="center"/>
              <w:ind w:left="5"/>
              <w:spacing w:after="0"/>
              <w:rPr>
                <w:sz w:val="20"/>
                <w:szCs w:val="20"/>
                <w:color w:val="auto"/>
              </w:rPr>
            </w:pPr>
            <w:r>
              <w:rPr>
                <w:rFonts w:ascii="Arial" w:cs="Arial" w:eastAsia="Arial" w:hAnsi="Arial"/>
                <w:sz w:val="17"/>
                <w:szCs w:val="17"/>
                <w:color w:val="auto"/>
                <w:w w:val="88"/>
              </w:rPr>
              <w:t>$</w:t>
            </w:r>
            <w:r>
              <w:rPr>
                <w:rFonts w:ascii="Arial" w:cs="Arial" w:eastAsia="Arial" w:hAnsi="Arial"/>
                <w:sz w:val="17"/>
                <w:szCs w:val="17"/>
                <w:color w:val="0000FF"/>
                <w:w w:val="88"/>
              </w:rPr>
              <w:t>42.95</w:t>
            </w:r>
          </w:p>
        </w:tc>
        <w:tc>
          <w:tcPr>
            <w:tcW w:w="120" w:type="dxa"/>
            <w:vAlign w:val="bottom"/>
          </w:tcPr>
          <w:p>
            <w:pPr>
              <w:spacing w:after="0"/>
              <w:rPr>
                <w:sz w:val="21"/>
                <w:szCs w:val="21"/>
                <w:color w:val="auto"/>
              </w:rPr>
            </w:pPr>
          </w:p>
        </w:tc>
        <w:tc>
          <w:tcPr>
            <w:tcW w:w="1180" w:type="dxa"/>
            <w:vAlign w:val="bottom"/>
            <w:gridSpan w:val="2"/>
            <w:vMerge w:val="restart"/>
          </w:tcPr>
          <w:p>
            <w:pPr>
              <w:jc w:val="right"/>
              <w:ind w:right="280"/>
              <w:spacing w:after="0"/>
              <w:rPr>
                <w:sz w:val="20"/>
                <w:szCs w:val="20"/>
                <w:color w:val="auto"/>
              </w:rPr>
            </w:pPr>
            <w:r>
              <w:rPr>
                <w:rFonts w:ascii="Arial" w:cs="Arial" w:eastAsia="Arial" w:hAnsi="Arial"/>
                <w:sz w:val="17"/>
                <w:szCs w:val="17"/>
                <w:color w:val="0000FF"/>
              </w:rPr>
              <w:t>292,850</w:t>
            </w:r>
          </w:p>
        </w:tc>
        <w:tc>
          <w:tcPr>
            <w:tcW w:w="280" w:type="dxa"/>
            <w:vAlign w:val="bottom"/>
          </w:tcPr>
          <w:p>
            <w:pPr>
              <w:spacing w:after="0"/>
              <w:rPr>
                <w:sz w:val="21"/>
                <w:szCs w:val="21"/>
                <w:color w:val="auto"/>
              </w:rPr>
            </w:pPr>
          </w:p>
        </w:tc>
        <w:tc>
          <w:tcPr>
            <w:tcW w:w="660" w:type="dxa"/>
            <w:vAlign w:val="bottom"/>
            <w:vMerge w:val="restart"/>
          </w:tcPr>
          <w:p>
            <w:pPr>
              <w:jc w:val="center"/>
              <w:ind w:right="329"/>
              <w:spacing w:after="0"/>
              <w:rPr>
                <w:sz w:val="20"/>
                <w:szCs w:val="20"/>
                <w:color w:val="auto"/>
              </w:rPr>
            </w:pPr>
            <w:r>
              <w:rPr>
                <w:rFonts w:ascii="Arial" w:cs="Arial" w:eastAsia="Arial" w:hAnsi="Arial"/>
                <w:sz w:val="17"/>
                <w:szCs w:val="17"/>
                <w:color w:val="0000FF"/>
              </w:rPr>
              <w:t>I</w:t>
            </w:r>
          </w:p>
        </w:tc>
        <w:tc>
          <w:tcPr>
            <w:tcW w:w="820" w:type="dxa"/>
            <w:vAlign w:val="bottom"/>
            <w:gridSpan w:val="4"/>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0"/>
        </w:trPr>
        <w:tc>
          <w:tcPr>
            <w:tcW w:w="20" w:type="dxa"/>
            <w:vAlign w:val="bottom"/>
          </w:tcPr>
          <w:p>
            <w:pPr>
              <w:spacing w:after="0"/>
              <w:rPr>
                <w:sz w:val="9"/>
                <w:szCs w:val="9"/>
                <w:color w:val="auto"/>
              </w:rPr>
            </w:pPr>
          </w:p>
        </w:tc>
        <w:tc>
          <w:tcPr>
            <w:tcW w:w="1460" w:type="dxa"/>
            <w:vAlign w:val="bottom"/>
            <w:gridSpan w:val="2"/>
            <w:vMerge w:val="continue"/>
          </w:tcPr>
          <w:p>
            <w:pPr>
              <w:spacing w:after="0"/>
              <w:rPr>
                <w:sz w:val="9"/>
                <w:szCs w:val="9"/>
                <w:color w:val="auto"/>
              </w:rPr>
            </w:pPr>
          </w:p>
        </w:tc>
        <w:tc>
          <w:tcPr>
            <w:tcW w:w="1040" w:type="dxa"/>
            <w:vAlign w:val="bottom"/>
          </w:tcPr>
          <w:p>
            <w:pPr>
              <w:spacing w:after="0"/>
              <w:rPr>
                <w:sz w:val="9"/>
                <w:szCs w:val="9"/>
                <w:color w:val="auto"/>
              </w:rPr>
            </w:pPr>
          </w:p>
        </w:tc>
        <w:tc>
          <w:tcPr>
            <w:tcW w:w="174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8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00" w:type="dxa"/>
            <w:vAlign w:val="bottom"/>
            <w:vMerge w:val="continue"/>
          </w:tcPr>
          <w:p>
            <w:pPr>
              <w:spacing w:after="0"/>
              <w:rPr>
                <w:sz w:val="9"/>
                <w:szCs w:val="9"/>
                <w:color w:val="auto"/>
              </w:rPr>
            </w:pPr>
          </w:p>
        </w:tc>
        <w:tc>
          <w:tcPr>
            <w:tcW w:w="660" w:type="dxa"/>
            <w:vAlign w:val="bottom"/>
            <w:vMerge w:val="continue"/>
          </w:tcPr>
          <w:p>
            <w:pPr>
              <w:spacing w:after="0"/>
              <w:rPr>
                <w:sz w:val="9"/>
                <w:szCs w:val="9"/>
                <w:color w:val="auto"/>
              </w:rPr>
            </w:pPr>
          </w:p>
        </w:tc>
        <w:tc>
          <w:tcPr>
            <w:tcW w:w="58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18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20" w:type="dxa"/>
            <w:vAlign w:val="bottom"/>
            <w:gridSpan w:val="4"/>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1"/>
                <w:szCs w:val="21"/>
                <w:color w:val="008000"/>
                <w:vertAlign w:val="superscript"/>
              </w:rPr>
              <w:t>(3)</w:t>
            </w:r>
          </w:p>
        </w:tc>
        <w:tc>
          <w:tcPr>
            <w:tcW w:w="0" w:type="dxa"/>
            <w:vAlign w:val="bottom"/>
          </w:tcPr>
          <w:p>
            <w:pPr>
              <w:spacing w:after="0"/>
              <w:rPr>
                <w:sz w:val="1"/>
                <w:szCs w:val="1"/>
                <w:color w:val="auto"/>
              </w:rPr>
            </w:pPr>
          </w:p>
        </w:tc>
      </w:tr>
      <w:tr>
        <w:trPr>
          <w:trHeight w:val="202"/>
        </w:trPr>
        <w:tc>
          <w:tcPr>
            <w:tcW w:w="20" w:type="dxa"/>
            <w:vAlign w:val="bottom"/>
          </w:tcPr>
          <w:p>
            <w:pPr>
              <w:spacing w:after="0"/>
              <w:rPr>
                <w:sz w:val="17"/>
                <w:szCs w:val="17"/>
                <w:color w:val="auto"/>
              </w:rPr>
            </w:pPr>
          </w:p>
        </w:tc>
        <w:tc>
          <w:tcPr>
            <w:tcW w:w="6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28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820" w:type="dxa"/>
            <w:vAlign w:val="bottom"/>
            <w:gridSpan w:val="4"/>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14"/>
        </w:trPr>
        <w:tc>
          <w:tcPr>
            <w:tcW w:w="2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1"/>
          </w:tcPr>
          <w:p>
            <w:pPr>
              <w:jc w:val="center"/>
              <w:ind w:right="90"/>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00" w:type="dxa"/>
            <w:vAlign w:val="bottom"/>
            <w:gridSpan w:val="9"/>
          </w:tcPr>
          <w:p>
            <w:pPr>
              <w:jc w:val="center"/>
              <w:ind w:left="467"/>
              <w:spacing w:after="0"/>
              <w:rPr>
                <w:sz w:val="20"/>
                <w:szCs w:val="20"/>
                <w:color w:val="auto"/>
              </w:rPr>
            </w:pPr>
            <w:r>
              <w:rPr>
                <w:rFonts w:ascii="Arial" w:cs="Arial" w:eastAsia="Arial" w:hAnsi="Arial"/>
                <w:sz w:val="17"/>
                <w:szCs w:val="17"/>
                <w:b w:val="1"/>
                <w:bCs w:val="1"/>
                <w:color w:val="auto"/>
                <w:w w:val="99"/>
              </w:rPr>
              <w:t>(e.g., puts, calls, warrants, options, convertible securities)</w:t>
            </w:r>
          </w:p>
        </w:tc>
        <w:tc>
          <w:tcPr>
            <w:tcW w:w="1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6"/>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460" w:type="dxa"/>
            <w:vAlign w:val="bottom"/>
            <w:tcBorders>
              <w:bottom w:val="single" w:sz="8" w:color="2C2C2C"/>
            </w:tcBorders>
            <w:gridSpan w:val="2"/>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8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60" w:type="dxa"/>
            <w:vAlign w:val="bottom"/>
            <w:gridSpan w:val="2"/>
          </w:tcPr>
          <w:p>
            <w:pPr>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jc w:val="center"/>
              <w:ind w:right="50"/>
              <w:spacing w:after="0"/>
              <w:rPr>
                <w:sz w:val="20"/>
                <w:szCs w:val="20"/>
                <w:color w:val="auto"/>
              </w:rPr>
            </w:pPr>
            <w:r>
              <w:rPr>
                <w:rFonts w:ascii="Arial" w:cs="Arial" w:eastAsia="Arial" w:hAnsi="Arial"/>
                <w:sz w:val="12"/>
                <w:szCs w:val="12"/>
                <w:b w:val="1"/>
                <w:bCs w:val="1"/>
                <w:color w:val="auto"/>
                <w:w w:val="94"/>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jc w:val="center"/>
              <w:ind w:right="309"/>
              <w:spacing w:after="0"/>
              <w:rPr>
                <w:sz w:val="20"/>
                <w:szCs w:val="20"/>
                <w:color w:val="auto"/>
              </w:rPr>
            </w:pPr>
            <w:r>
              <w:rPr>
                <w:rFonts w:ascii="Arial" w:cs="Arial" w:eastAsia="Arial" w:hAnsi="Arial"/>
                <w:sz w:val="12"/>
                <w:szCs w:val="12"/>
                <w:b w:val="1"/>
                <w:bCs w:val="1"/>
                <w:color w:val="auto"/>
                <w:w w:val="95"/>
              </w:rPr>
              <w:t>10.</w:t>
            </w:r>
          </w:p>
        </w:tc>
        <w:tc>
          <w:tcPr>
            <w:tcW w:w="82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4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Expiration Date</w:t>
            </w: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gridSpan w:val="2"/>
          </w:tcPr>
          <w:p>
            <w:pPr>
              <w:jc w:val="center"/>
              <w:ind w:right="50"/>
              <w:spacing w:after="0" w:line="129" w:lineRule="exact"/>
              <w:rPr>
                <w:sz w:val="20"/>
                <w:szCs w:val="20"/>
                <w:color w:val="auto"/>
              </w:rPr>
            </w:pPr>
            <w:r>
              <w:rPr>
                <w:rFonts w:ascii="Arial" w:cs="Arial" w:eastAsia="Arial" w:hAnsi="Arial"/>
                <w:sz w:val="12"/>
                <w:szCs w:val="12"/>
                <w:b w:val="1"/>
                <w:bCs w:val="1"/>
                <w:color w:val="auto"/>
                <w:w w:val="94"/>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40"/>
              <w:spacing w:after="0" w:line="129"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4"/>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Pr>
          <w:p>
            <w:pPr>
              <w:spacing w:after="0"/>
              <w:rPr>
                <w:sz w:val="4"/>
                <w:szCs w:val="4"/>
                <w:color w:val="auto"/>
              </w:rPr>
            </w:pPr>
          </w:p>
        </w:tc>
        <w:tc>
          <w:tcPr>
            <w:tcW w:w="780" w:type="dxa"/>
            <w:vAlign w:val="bottom"/>
          </w:tcPr>
          <w:p>
            <w:pPr>
              <w:spacing w:after="0"/>
              <w:rPr>
                <w:sz w:val="4"/>
                <w:szCs w:val="4"/>
                <w:color w:val="auto"/>
              </w:rPr>
            </w:pPr>
          </w:p>
        </w:tc>
        <w:tc>
          <w:tcPr>
            <w:tcW w:w="10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580" w:type="dxa"/>
            <w:vAlign w:val="bottom"/>
          </w:tcPr>
          <w:p>
            <w:pPr>
              <w:spacing w:after="0"/>
              <w:rPr>
                <w:sz w:val="4"/>
                <w:szCs w:val="4"/>
                <w:color w:val="auto"/>
              </w:rPr>
            </w:pPr>
          </w:p>
        </w:tc>
        <w:tc>
          <w:tcPr>
            <w:tcW w:w="60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760" w:type="dxa"/>
            <w:vAlign w:val="bottom"/>
          </w:tcPr>
          <w:p>
            <w:pPr>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jc w:val="center"/>
              <w:ind w:right="10"/>
              <w:spacing w:after="0" w:line="129" w:lineRule="exact"/>
              <w:rPr>
                <w:sz w:val="20"/>
                <w:szCs w:val="20"/>
                <w:color w:val="auto"/>
              </w:rPr>
            </w:pPr>
            <w:r>
              <w:rPr>
                <w:rFonts w:ascii="Arial" w:cs="Arial" w:eastAsia="Arial" w:hAnsi="Arial"/>
                <w:sz w:val="12"/>
                <w:szCs w:val="12"/>
                <w:b w:val="1"/>
                <w:bCs w:val="1"/>
                <w:color w:val="auto"/>
                <w:w w:val="98"/>
              </w:rPr>
              <w:t>Expiration</w:t>
            </w:r>
          </w:p>
        </w:tc>
        <w:tc>
          <w:tcPr>
            <w:tcW w:w="660" w:type="dxa"/>
            <w:vAlign w:val="bottom"/>
          </w:tcPr>
          <w:p>
            <w:pPr>
              <w:spacing w:after="0"/>
              <w:rPr>
                <w:sz w:val="11"/>
                <w:szCs w:val="11"/>
                <w:color w:val="auto"/>
              </w:rPr>
            </w:pPr>
          </w:p>
        </w:tc>
        <w:tc>
          <w:tcPr>
            <w:tcW w:w="5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60" w:type="dxa"/>
            <w:vAlign w:val="bottom"/>
          </w:tcPr>
          <w:p>
            <w:pPr>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(7)</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(7)</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9"/>
              </w:rPr>
              <w:t>8,557</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680" w:type="dxa"/>
            <w:vAlign w:val="bottom"/>
            <w:vMerge w:val="restart"/>
          </w:tcPr>
          <w:p>
            <w:pPr>
              <w:ind w:left="60"/>
              <w:spacing w:after="0" w:line="142"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5"/>
                <w:szCs w:val="5"/>
                <w:color w:val="auto"/>
              </w:rPr>
            </w:pPr>
          </w:p>
        </w:tc>
        <w:tc>
          <w:tcPr>
            <w:tcW w:w="1040" w:type="dxa"/>
            <w:vAlign w:val="bottom"/>
            <w:vMerge w:val="restart"/>
          </w:tcPr>
          <w:p>
            <w:pPr>
              <w:jc w:val="center"/>
              <w:spacing w:after="0" w:line="142" w:lineRule="exact"/>
              <w:rPr>
                <w:sz w:val="20"/>
                <w:szCs w:val="20"/>
                <w:color w:val="auto"/>
              </w:rPr>
            </w:pPr>
            <w:r>
              <w:rPr>
                <w:rFonts w:ascii="Arial" w:cs="Arial" w:eastAsia="Arial" w:hAnsi="Arial"/>
                <w:sz w:val="13"/>
                <w:szCs w:val="13"/>
                <w:color w:val="0000FF"/>
                <w:w w:val="89"/>
              </w:rPr>
              <w:t>10/15/2020</w:t>
            </w:r>
          </w:p>
        </w:tc>
        <w:tc>
          <w:tcPr>
            <w:tcW w:w="1140" w:type="dxa"/>
            <w:vAlign w:val="bottom"/>
          </w:tcPr>
          <w:p>
            <w:pPr>
              <w:spacing w:after="0"/>
              <w:rPr>
                <w:sz w:val="5"/>
                <w:szCs w:val="5"/>
                <w:color w:val="auto"/>
              </w:rPr>
            </w:pPr>
          </w:p>
        </w:tc>
        <w:tc>
          <w:tcPr>
            <w:tcW w:w="600" w:type="dxa"/>
            <w:vAlign w:val="bottom"/>
            <w:vMerge w:val="restart"/>
          </w:tcPr>
          <w:p>
            <w:pPr>
              <w:ind w:left="160"/>
              <w:spacing w:after="0" w:line="142"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5"/>
                <w:szCs w:val="5"/>
                <w:color w:val="auto"/>
              </w:rPr>
            </w:pPr>
          </w:p>
        </w:tc>
        <w:tc>
          <w:tcPr>
            <w:tcW w:w="860" w:type="dxa"/>
            <w:vAlign w:val="bottom"/>
            <w:vMerge w:val="restart"/>
          </w:tcPr>
          <w:p>
            <w:pPr>
              <w:jc w:val="center"/>
              <w:ind w:left="180"/>
              <w:spacing w:after="0" w:line="142" w:lineRule="exact"/>
              <w:rPr>
                <w:sz w:val="20"/>
                <w:szCs w:val="20"/>
                <w:color w:val="auto"/>
              </w:rPr>
            </w:pPr>
            <w:r>
              <w:rPr>
                <w:rFonts w:ascii="Arial" w:cs="Arial" w:eastAsia="Arial" w:hAnsi="Arial"/>
                <w:sz w:val="13"/>
                <w:szCs w:val="13"/>
                <w:color w:val="0000FF"/>
                <w:w w:val="92"/>
              </w:rPr>
              <w:t>8,557</w:t>
            </w:r>
          </w:p>
        </w:tc>
        <w:tc>
          <w:tcPr>
            <w:tcW w:w="760" w:type="dxa"/>
            <w:vAlign w:val="bottom"/>
            <w:vMerge w:val="continue"/>
          </w:tcPr>
          <w:p>
            <w:pPr>
              <w:spacing w:after="0"/>
              <w:rPr>
                <w:sz w:val="5"/>
                <w:szCs w:val="5"/>
                <w:color w:val="auto"/>
              </w:rPr>
            </w:pPr>
          </w:p>
        </w:tc>
        <w:tc>
          <w:tcPr>
            <w:tcW w:w="700" w:type="dxa"/>
            <w:vAlign w:val="bottom"/>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vMerge w:val="continue"/>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580" w:type="dxa"/>
            <w:vAlign w:val="bottom"/>
            <w:vMerge w:val="restart"/>
          </w:tcPr>
          <w:p>
            <w:pPr>
              <w:jc w:val="center"/>
              <w:ind w:right="150"/>
              <w:spacing w:after="0"/>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vMerge w:val="restart"/>
          </w:tcPr>
          <w:p>
            <w:pPr>
              <w:jc w:val="center"/>
              <w:ind w:left="160"/>
              <w:spacing w:after="0" w:line="142" w:lineRule="exact"/>
              <w:rPr>
                <w:sz w:val="20"/>
                <w:szCs w:val="20"/>
                <w:color w:val="auto"/>
              </w:rPr>
            </w:pPr>
            <w:r>
              <w:rPr>
                <w:rFonts w:ascii="Arial" w:cs="Arial" w:eastAsia="Arial" w:hAnsi="Arial"/>
                <w:sz w:val="13"/>
                <w:szCs w:val="13"/>
                <w:color w:val="0000FF"/>
                <w:w w:val="85"/>
              </w:rPr>
              <w:t>17,114</w:t>
            </w:r>
          </w:p>
        </w:tc>
        <w:tc>
          <w:tcPr>
            <w:tcW w:w="280" w:type="dxa"/>
            <w:vAlign w:val="bottom"/>
          </w:tcPr>
          <w:p>
            <w:pPr>
              <w:spacing w:after="0"/>
              <w:rPr>
                <w:sz w:val="5"/>
                <w:szCs w:val="5"/>
                <w:color w:val="auto"/>
              </w:rPr>
            </w:pPr>
          </w:p>
        </w:tc>
        <w:tc>
          <w:tcPr>
            <w:tcW w:w="660" w:type="dxa"/>
            <w:vAlign w:val="bottom"/>
            <w:vMerge w:val="restart"/>
          </w:tcPr>
          <w:p>
            <w:pPr>
              <w:ind w:left="320"/>
              <w:spacing w:after="0" w:line="142"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040" w:type="dxa"/>
            <w:vAlign w:val="bottom"/>
            <w:vMerge w:val="continue"/>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vMerge w:val="continue"/>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00" w:type="dxa"/>
            <w:vAlign w:val="bottom"/>
            <w:vMerge w:val="continue"/>
          </w:tcPr>
          <w:p>
            <w:pPr>
              <w:spacing w:after="0"/>
              <w:rPr>
                <w:sz w:val="6"/>
                <w:szCs w:val="6"/>
                <w:color w:val="auto"/>
              </w:rPr>
            </w:pPr>
          </w:p>
        </w:tc>
        <w:tc>
          <w:tcPr>
            <w:tcW w:w="660" w:type="dxa"/>
            <w:vAlign w:val="bottom"/>
            <w:vMerge w:val="restart"/>
          </w:tcPr>
          <w:p>
            <w:pPr>
              <w:jc w:val="center"/>
              <w:ind w:right="11"/>
              <w:spacing w:after="0"/>
              <w:rPr>
                <w:sz w:val="20"/>
                <w:szCs w:val="20"/>
                <w:color w:val="auto"/>
              </w:rPr>
            </w:pPr>
            <w:r>
              <w:rPr>
                <w:rFonts w:ascii="Arial" w:cs="Arial" w:eastAsia="Arial" w:hAnsi="Arial"/>
                <w:sz w:val="13"/>
                <w:szCs w:val="13"/>
                <w:color w:val="0000FF"/>
                <w:w w:val="82"/>
              </w:rPr>
              <w:t>Shares</w:t>
            </w:r>
          </w:p>
        </w:tc>
        <w:tc>
          <w:tcPr>
            <w:tcW w:w="520" w:type="dxa"/>
            <w:vAlign w:val="bottom"/>
            <w:vMerge w:val="continue"/>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vMerge w:val="continue"/>
          </w:tcPr>
          <w:p>
            <w:pPr>
              <w:spacing w:after="0"/>
              <w:rPr>
                <w:sz w:val="6"/>
                <w:szCs w:val="6"/>
                <w:color w:val="auto"/>
              </w:rPr>
            </w:pPr>
          </w:p>
        </w:tc>
        <w:tc>
          <w:tcPr>
            <w:tcW w:w="60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7"/>
                <w:szCs w:val="7"/>
                <w:color w:val="auto"/>
              </w:rPr>
            </w:pPr>
          </w:p>
        </w:tc>
        <w:tc>
          <w:tcPr>
            <w:tcW w:w="1040" w:type="dxa"/>
            <w:vAlign w:val="bottom"/>
          </w:tcPr>
          <w:p>
            <w:pPr>
              <w:spacing w:after="0"/>
              <w:rPr>
                <w:sz w:val="7"/>
                <w:szCs w:val="7"/>
                <w:color w:val="auto"/>
              </w:rPr>
            </w:pPr>
          </w:p>
        </w:tc>
        <w:tc>
          <w:tcPr>
            <w:tcW w:w="1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200" w:type="dxa"/>
            <w:vAlign w:val="bottom"/>
          </w:tcPr>
          <w:p>
            <w:pPr>
              <w:spacing w:after="0"/>
              <w:rPr>
                <w:sz w:val="7"/>
                <w:szCs w:val="7"/>
                <w:color w:val="auto"/>
              </w:rPr>
            </w:pPr>
          </w:p>
        </w:tc>
        <w:tc>
          <w:tcPr>
            <w:tcW w:w="8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20" w:type="dxa"/>
            <w:vAlign w:val="bottom"/>
          </w:tcPr>
          <w:p>
            <w:pPr>
              <w:spacing w:after="0"/>
              <w:rPr>
                <w:sz w:val="7"/>
                <w:szCs w:val="7"/>
                <w:color w:val="auto"/>
              </w:rPr>
            </w:pPr>
          </w:p>
        </w:tc>
        <w:tc>
          <w:tcPr>
            <w:tcW w:w="60" w:type="dxa"/>
            <w:vAlign w:val="bottom"/>
          </w:tcPr>
          <w:p>
            <w:pPr>
              <w:spacing w:after="0"/>
              <w:rPr>
                <w:sz w:val="7"/>
                <w:szCs w:val="7"/>
                <w:color w:val="auto"/>
              </w:rPr>
            </w:pPr>
          </w:p>
        </w:tc>
        <w:tc>
          <w:tcPr>
            <w:tcW w:w="120" w:type="dxa"/>
            <w:vAlign w:val="bottom"/>
          </w:tcPr>
          <w:p>
            <w:pPr>
              <w:spacing w:after="0"/>
              <w:rPr>
                <w:sz w:val="7"/>
                <w:szCs w:val="7"/>
                <w:color w:val="auto"/>
              </w:rPr>
            </w:pPr>
          </w:p>
        </w:tc>
        <w:tc>
          <w:tcPr>
            <w:tcW w:w="580" w:type="dxa"/>
            <w:vAlign w:val="bottom"/>
          </w:tcPr>
          <w:p>
            <w:pPr>
              <w:spacing w:after="0"/>
              <w:rPr>
                <w:sz w:val="7"/>
                <w:szCs w:val="7"/>
                <w:color w:val="auto"/>
              </w:rPr>
            </w:pPr>
          </w:p>
        </w:tc>
        <w:tc>
          <w:tcPr>
            <w:tcW w:w="60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520" w:type="dxa"/>
            <w:vAlign w:val="bottom"/>
          </w:tcPr>
          <w:p>
            <w:pPr>
              <w:spacing w:after="0"/>
              <w:rPr>
                <w:sz w:val="6"/>
                <w:szCs w:val="6"/>
                <w:color w:val="auto"/>
              </w:rPr>
            </w:pPr>
          </w:p>
        </w:tc>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580" w:type="dxa"/>
            <w:vAlign w:val="bottom"/>
          </w:tcPr>
          <w:p>
            <w:pPr>
              <w:spacing w:after="0"/>
              <w:rPr>
                <w:sz w:val="6"/>
                <w:szCs w:val="6"/>
                <w:color w:val="auto"/>
              </w:rPr>
            </w:pP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(8)</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(8)</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11,599</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10/15/2020</w:t>
            </w:r>
          </w:p>
        </w:tc>
        <w:tc>
          <w:tcPr>
            <w:tcW w:w="1140" w:type="dxa"/>
            <w:vAlign w:val="bottom"/>
          </w:tcPr>
          <w:p>
            <w:pPr>
              <w:spacing w:after="0"/>
              <w:rPr>
                <w:sz w:val="10"/>
                <w:szCs w:val="10"/>
                <w:color w:val="auto"/>
              </w:rPr>
            </w:pPr>
          </w:p>
        </w:tc>
        <w:tc>
          <w:tcPr>
            <w:tcW w:w="600" w:type="dxa"/>
            <w:vAlign w:val="bottom"/>
          </w:tcPr>
          <w:p>
            <w:pPr>
              <w:ind w:left="16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60" w:type="dxa"/>
            <w:vAlign w:val="bottom"/>
          </w:tcPr>
          <w:p>
            <w:pPr>
              <w:jc w:val="center"/>
              <w:ind w:left="180"/>
              <w:spacing w:after="0" w:line="125" w:lineRule="exact"/>
              <w:rPr>
                <w:sz w:val="20"/>
                <w:szCs w:val="20"/>
                <w:color w:val="auto"/>
              </w:rPr>
            </w:pPr>
            <w:r>
              <w:rPr>
                <w:rFonts w:ascii="Arial" w:cs="Arial" w:eastAsia="Arial" w:hAnsi="Arial"/>
                <w:sz w:val="13"/>
                <w:szCs w:val="13"/>
                <w:color w:val="0000FF"/>
                <w:w w:val="85"/>
              </w:rPr>
              <w:t>11,599</w:t>
            </w:r>
          </w:p>
        </w:tc>
        <w:tc>
          <w:tcPr>
            <w:tcW w:w="76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0"/>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600" w:type="dxa"/>
            <w:vAlign w:val="bottom"/>
          </w:tcPr>
          <w:p>
            <w:pPr>
              <w:jc w:val="center"/>
              <w:ind w:left="160"/>
              <w:spacing w:after="0" w:line="125" w:lineRule="exact"/>
              <w:rPr>
                <w:sz w:val="20"/>
                <w:szCs w:val="20"/>
                <w:color w:val="auto"/>
              </w:rPr>
            </w:pPr>
            <w:r>
              <w:rPr>
                <w:rFonts w:ascii="Arial" w:cs="Arial" w:eastAsia="Arial" w:hAnsi="Arial"/>
                <w:sz w:val="13"/>
                <w:szCs w:val="13"/>
                <w:color w:val="0000FF"/>
                <w:w w:val="85"/>
              </w:rPr>
              <w:t>69,591</w:t>
            </w:r>
          </w:p>
        </w:tc>
        <w:tc>
          <w:tcPr>
            <w:tcW w:w="280" w:type="dxa"/>
            <w:vAlign w:val="bottom"/>
          </w:tcPr>
          <w:p>
            <w:pPr>
              <w:spacing w:after="0"/>
              <w:rPr>
                <w:sz w:val="10"/>
                <w:szCs w:val="10"/>
                <w:color w:val="auto"/>
              </w:rPr>
            </w:pP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1"/>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20" w:type="dxa"/>
            <w:vAlign w:val="bottom"/>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6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(6)</w:t>
            </w:r>
          </w:p>
        </w:tc>
        <w:tc>
          <w:tcPr>
            <w:tcW w:w="10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760" w:type="dxa"/>
            <w:vAlign w:val="bottom"/>
            <w:vMerge w:val="restart"/>
          </w:tcPr>
          <w:p>
            <w:pPr>
              <w:ind w:left="260"/>
              <w:spacing w:after="0"/>
              <w:rPr>
                <w:sz w:val="20"/>
                <w:szCs w:val="20"/>
                <w:color w:val="auto"/>
              </w:rPr>
            </w:pPr>
            <w:r>
              <w:rPr>
                <w:rFonts w:ascii="Arial" w:cs="Arial" w:eastAsia="Arial" w:hAnsi="Arial"/>
                <w:sz w:val="11"/>
                <w:szCs w:val="11"/>
                <w:color w:val="008000"/>
              </w:rPr>
              <w:t>(9)</w:t>
            </w:r>
          </w:p>
        </w:tc>
        <w:tc>
          <w:tcPr>
            <w:tcW w:w="700" w:type="dxa"/>
            <w:vAlign w:val="bottom"/>
            <w:vMerge w:val="restart"/>
          </w:tcPr>
          <w:p>
            <w:pPr>
              <w:jc w:val="center"/>
              <w:spacing w:after="0"/>
              <w:rPr>
                <w:sz w:val="20"/>
                <w:szCs w:val="20"/>
                <w:color w:val="auto"/>
              </w:rPr>
            </w:pPr>
            <w:r>
              <w:rPr>
                <w:rFonts w:ascii="Arial" w:cs="Arial" w:eastAsia="Arial" w:hAnsi="Arial"/>
                <w:sz w:val="11"/>
                <w:szCs w:val="11"/>
                <w:color w:val="008000"/>
                <w:w w:val="88"/>
              </w:rPr>
              <w:t>(9)</w:t>
            </w:r>
          </w:p>
        </w:tc>
        <w:tc>
          <w:tcPr>
            <w:tcW w:w="660" w:type="dxa"/>
            <w:vAlign w:val="bottom"/>
            <w:vMerge w:val="restart"/>
          </w:tcPr>
          <w:p>
            <w:pPr>
              <w:ind w:left="4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jc w:val="center"/>
              <w:spacing w:after="0"/>
              <w:rPr>
                <w:sz w:val="20"/>
                <w:szCs w:val="20"/>
                <w:color w:val="auto"/>
              </w:rPr>
            </w:pPr>
            <w:r>
              <w:rPr>
                <w:rFonts w:ascii="Arial" w:cs="Arial" w:eastAsia="Arial" w:hAnsi="Arial"/>
                <w:sz w:val="17"/>
                <w:szCs w:val="17"/>
                <w:color w:val="0000FF"/>
                <w:w w:val="88"/>
              </w:rPr>
              <w:t>14,911</w:t>
            </w: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40" w:type="dxa"/>
            <w:vAlign w:val="bottom"/>
          </w:tcPr>
          <w:p>
            <w:pPr>
              <w:jc w:val="center"/>
              <w:spacing w:after="0" w:line="125" w:lineRule="exact"/>
              <w:rPr>
                <w:sz w:val="20"/>
                <w:szCs w:val="20"/>
                <w:color w:val="auto"/>
              </w:rPr>
            </w:pPr>
            <w:r>
              <w:rPr>
                <w:rFonts w:ascii="Arial" w:cs="Arial" w:eastAsia="Arial" w:hAnsi="Arial"/>
                <w:sz w:val="13"/>
                <w:szCs w:val="13"/>
                <w:color w:val="0000FF"/>
                <w:w w:val="89"/>
              </w:rPr>
              <w:t>10/15/2020</w:t>
            </w:r>
          </w:p>
        </w:tc>
        <w:tc>
          <w:tcPr>
            <w:tcW w:w="1140" w:type="dxa"/>
            <w:vAlign w:val="bottom"/>
          </w:tcPr>
          <w:p>
            <w:pPr>
              <w:spacing w:after="0"/>
              <w:rPr>
                <w:sz w:val="10"/>
                <w:szCs w:val="10"/>
                <w:color w:val="auto"/>
              </w:rPr>
            </w:pPr>
          </w:p>
        </w:tc>
        <w:tc>
          <w:tcPr>
            <w:tcW w:w="600" w:type="dxa"/>
            <w:vAlign w:val="bottom"/>
          </w:tcPr>
          <w:p>
            <w:pPr>
              <w:ind w:left="160"/>
              <w:spacing w:after="0" w:line="125" w:lineRule="exact"/>
              <w:rPr>
                <w:sz w:val="20"/>
                <w:szCs w:val="20"/>
                <w:color w:val="auto"/>
              </w:rPr>
            </w:pPr>
            <w:r>
              <w:rPr>
                <w:rFonts w:ascii="Arial" w:cs="Arial" w:eastAsia="Arial" w:hAnsi="Arial"/>
                <w:sz w:val="13"/>
                <w:szCs w:val="13"/>
                <w:color w:val="0000FF"/>
              </w:rPr>
              <w:t>M</w:t>
            </w:r>
          </w:p>
        </w:tc>
        <w:tc>
          <w:tcPr>
            <w:tcW w:w="200" w:type="dxa"/>
            <w:vAlign w:val="bottom"/>
          </w:tcPr>
          <w:p>
            <w:pPr>
              <w:spacing w:after="0"/>
              <w:rPr>
                <w:sz w:val="10"/>
                <w:szCs w:val="10"/>
                <w:color w:val="auto"/>
              </w:rPr>
            </w:pPr>
          </w:p>
        </w:tc>
        <w:tc>
          <w:tcPr>
            <w:tcW w:w="860" w:type="dxa"/>
            <w:vAlign w:val="bottom"/>
          </w:tcPr>
          <w:p>
            <w:pPr>
              <w:jc w:val="center"/>
              <w:ind w:left="180"/>
              <w:spacing w:after="0" w:line="125" w:lineRule="exact"/>
              <w:rPr>
                <w:sz w:val="20"/>
                <w:szCs w:val="20"/>
                <w:color w:val="auto"/>
              </w:rPr>
            </w:pPr>
            <w:r>
              <w:rPr>
                <w:rFonts w:ascii="Arial" w:cs="Arial" w:eastAsia="Arial" w:hAnsi="Arial"/>
                <w:sz w:val="13"/>
                <w:szCs w:val="13"/>
                <w:color w:val="0000FF"/>
                <w:w w:val="85"/>
              </w:rPr>
              <w:t>14,911</w:t>
            </w:r>
          </w:p>
        </w:tc>
        <w:tc>
          <w:tcPr>
            <w:tcW w:w="76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6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580" w:type="dxa"/>
            <w:vAlign w:val="bottom"/>
          </w:tcPr>
          <w:p>
            <w:pPr>
              <w:jc w:val="center"/>
              <w:ind w:right="150"/>
              <w:spacing w:after="0" w:line="125" w:lineRule="exact"/>
              <w:rPr>
                <w:sz w:val="20"/>
                <w:szCs w:val="20"/>
                <w:color w:val="auto"/>
              </w:rPr>
            </w:pPr>
            <w:r>
              <w:rPr>
                <w:rFonts w:ascii="Arial" w:cs="Arial" w:eastAsia="Arial" w:hAnsi="Arial"/>
                <w:sz w:val="12"/>
                <w:szCs w:val="12"/>
                <w:color w:val="auto"/>
                <w:w w:val="93"/>
              </w:rPr>
              <w:t>$</w:t>
            </w:r>
            <w:r>
              <w:rPr>
                <w:rFonts w:ascii="Arial" w:cs="Arial" w:eastAsia="Arial" w:hAnsi="Arial"/>
                <w:sz w:val="12"/>
                <w:szCs w:val="12"/>
                <w:color w:val="0000FF"/>
                <w:w w:val="93"/>
              </w:rPr>
              <w:t>0.00</w:t>
            </w:r>
          </w:p>
        </w:tc>
        <w:tc>
          <w:tcPr>
            <w:tcW w:w="880" w:type="dxa"/>
            <w:vAlign w:val="bottom"/>
            <w:gridSpan w:val="2"/>
          </w:tcPr>
          <w:p>
            <w:pPr>
              <w:jc w:val="center"/>
              <w:ind w:right="2"/>
              <w:spacing w:after="0" w:line="125" w:lineRule="exact"/>
              <w:rPr>
                <w:sz w:val="20"/>
                <w:szCs w:val="20"/>
                <w:color w:val="auto"/>
              </w:rPr>
            </w:pPr>
            <w:r>
              <w:rPr>
                <w:rFonts w:ascii="Arial" w:cs="Arial" w:eastAsia="Arial" w:hAnsi="Arial"/>
                <w:sz w:val="13"/>
                <w:szCs w:val="13"/>
                <w:color w:val="0000FF"/>
                <w:w w:val="89"/>
              </w:rPr>
              <w:t>149,106</w:t>
            </w:r>
          </w:p>
        </w:tc>
        <w:tc>
          <w:tcPr>
            <w:tcW w:w="66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jc w:val="center"/>
              <w:ind w:right="11"/>
              <w:spacing w:after="0" w:line="142" w:lineRule="exact"/>
              <w:rPr>
                <w:sz w:val="20"/>
                <w:szCs w:val="20"/>
                <w:color w:val="auto"/>
              </w:rPr>
            </w:pPr>
            <w:r>
              <w:rPr>
                <w:rFonts w:ascii="Arial" w:cs="Arial" w:eastAsia="Arial" w:hAnsi="Arial"/>
                <w:sz w:val="13"/>
                <w:szCs w:val="13"/>
                <w:color w:val="0000FF"/>
                <w:w w:val="82"/>
              </w:rPr>
              <w:t>Shares</w:t>
            </w:r>
          </w:p>
        </w:tc>
        <w:tc>
          <w:tcPr>
            <w:tcW w:w="5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00" w:type="dxa"/>
            <w:vAlign w:val="bottom"/>
          </w:tcPr>
          <w:p>
            <w:pPr>
              <w:spacing w:after="0"/>
              <w:rPr>
                <w:sz w:val="3"/>
                <w:szCs w:val="3"/>
                <w:color w:val="auto"/>
              </w:rPr>
            </w:pPr>
          </w:p>
        </w:tc>
        <w:tc>
          <w:tcPr>
            <w:tcW w:w="8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-2671445</wp:posOffset>
            </wp:positionV>
            <wp:extent cx="7033895" cy="27133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7033895" cy="2713355"/>
                    </a:xfrm>
                    <a:prstGeom prst="rect">
                      <a:avLst/>
                    </a:prstGeom>
                    <a:noFill/>
                  </pic:spPr>
                </pic:pic>
              </a:graphicData>
            </a:graphic>
          </wp:anchor>
        </w:drawing>
      </w:r>
    </w:p>
    <w:p>
      <w:pPr>
        <w:spacing w:after="0" w:line="6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of these 7,500 shares were effected pursuant to a Rule 10b5-1 trading plan adopted by the reporting person.</w:t>
      </w:r>
    </w:p>
    <w:p>
      <w:pPr>
        <w:spacing w:after="0" w:line="44" w:lineRule="exact"/>
        <w:rPr>
          <w:rFonts w:ascii="Arial" w:cs="Arial" w:eastAsia="Arial" w:hAnsi="Arial"/>
          <w:sz w:val="13"/>
          <w:szCs w:val="13"/>
          <w:color w:val="008000"/>
        </w:rPr>
      </w:pPr>
    </w:p>
    <w:p>
      <w:pPr>
        <w:ind w:left="40" w:right="260" w:firstLine="2"/>
        <w:spacing w:after="0" w:line="239" w:lineRule="auto"/>
        <w:tabs>
          <w:tab w:leader="none" w:pos="16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$38.83 to $39.46,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4" w:lineRule="exact"/>
        <w:rPr>
          <w:rFonts w:ascii="Arial" w:cs="Arial" w:eastAsia="Arial" w:hAnsi="Arial"/>
          <w:sz w:val="13"/>
          <w:szCs w:val="13"/>
          <w:color w:val="008000"/>
        </w:rPr>
      </w:pPr>
    </w:p>
    <w:p>
      <w:pPr>
        <w:ind w:left="40" w:right="260" w:firstLine="2"/>
        <w:spacing w:after="0" w:line="239" w:lineRule="auto"/>
        <w:tabs>
          <w:tab w:leader="none" w:pos="169"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$42.58 to $43.12,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1"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represents a contingent right to receive one Marvell Technology Group Ltd. ("Marvell") common share upon vesting.</w:t>
      </w:r>
    </w:p>
    <w:p>
      <w:pPr>
        <w:spacing w:after="0" w:line="44" w:lineRule="exact"/>
        <w:rPr>
          <w:rFonts w:ascii="Arial" w:cs="Arial" w:eastAsia="Arial" w:hAnsi="Arial"/>
          <w:sz w:val="13"/>
          <w:szCs w:val="13"/>
          <w:color w:val="008000"/>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on each of 1/15/2021 and 4/15/2021.</w:t>
      </w:r>
    </w:p>
    <w:p>
      <w:pPr>
        <w:sectPr>
          <w:pgSz w:w="11900" w:h="16838" w:orient="portrait"/>
          <w:cols w:equalWidth="0" w:num="1">
            <w:col w:w="11080"/>
          </w:cols>
          <w:pgMar w:left="460" w:top="221" w:right="359" w:bottom="0" w:gutter="0" w:footer="0" w:header="0"/>
          <w:type w:val="continuous"/>
        </w:sectPr>
      </w:pPr>
    </w:p>
    <w:bookmarkStart w:id="1" w:name="page2"/>
    <w:bookmarkEnd w:id="1"/>
    <w:p>
      <w:pPr>
        <w:ind w:left="140" w:hanging="138"/>
        <w:spacing w:after="0"/>
        <w:tabs>
          <w:tab w:leader="none" w:pos="1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vest on each of 1/15/2021, 4/15/2021, 7/15/2021, 10/15/2021, 1/15/2022 and 4/15/2022.</w:t>
      </w:r>
    </w:p>
    <w:p>
      <w:pPr>
        <w:spacing w:after="0" w:line="44" w:lineRule="exact"/>
        <w:rPr>
          <w:rFonts w:ascii="Arial" w:cs="Arial" w:eastAsia="Arial" w:hAnsi="Arial"/>
          <w:sz w:val="13"/>
          <w:szCs w:val="13"/>
          <w:color w:val="008000"/>
        </w:rPr>
      </w:pPr>
    </w:p>
    <w:p>
      <w:pPr>
        <w:ind w:left="140" w:hanging="138"/>
        <w:spacing w:after="0"/>
        <w:tabs>
          <w:tab w:leader="none" w:pos="14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remaining RSU's vest on each of 1/15/21, 4/15/21, 7/15/21, 10/15/21, 1/15/22, 4/15/22, 7/15/22, 10/15/22, 1/15/23 and 4/15/23.</w:t>
      </w:r>
    </w:p>
    <w:p>
      <w:pPr>
        <w:spacing w:after="0" w:line="36"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Remarks:</w:t>
      </w:r>
    </w:p>
    <w:p>
      <w:pPr>
        <w:spacing w:after="0" w:line="136" w:lineRule="exact"/>
        <w:rPr>
          <w:sz w:val="20"/>
          <w:szCs w:val="20"/>
          <w:color w:val="auto"/>
        </w:rPr>
      </w:pPr>
    </w:p>
    <w:p>
      <w:pPr>
        <w:ind w:left="6560"/>
        <w:spacing w:after="0"/>
        <w:rPr>
          <w:sz w:val="20"/>
          <w:szCs w:val="20"/>
          <w:color w:val="auto"/>
        </w:rPr>
      </w:pPr>
      <w:r>
        <w:rPr>
          <w:rFonts w:ascii="Arial" w:cs="Arial" w:eastAsia="Arial" w:hAnsi="Arial"/>
          <w:sz w:val="17"/>
          <w:szCs w:val="17"/>
          <w:color w:val="0000FF"/>
        </w:rPr>
        <w:t>Matthew Murphy by Blair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4165600</wp:posOffset>
            </wp:positionH>
            <wp:positionV relativeFrom="paragraph">
              <wp:posOffset>-11430</wp:posOffset>
            </wp:positionV>
            <wp:extent cx="112141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121410" cy="8255"/>
                    </a:xfrm>
                    <a:prstGeom prst="rect">
                      <a:avLst/>
                    </a:prstGeom>
                    <a:noFill/>
                  </pic:spPr>
                </pic:pic>
              </a:graphicData>
            </a:graphic>
          </wp:anchor>
        </w:drawing>
      </w:r>
    </w:p>
    <w:p>
      <w:pPr>
        <w:ind w:left="6560"/>
        <w:spacing w:after="0"/>
        <w:rPr>
          <w:sz w:val="20"/>
          <w:szCs w:val="20"/>
          <w:color w:val="auto"/>
        </w:rPr>
      </w:pPr>
      <w:r>
        <w:rPr>
          <w:rFonts w:ascii="Arial" w:cs="Arial" w:eastAsia="Arial" w:hAnsi="Arial"/>
          <w:sz w:val="15"/>
          <w:szCs w:val="15"/>
          <w:color w:val="0000FF"/>
        </w:rPr>
        <w:t>Walters as Attorney-in-Fact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4165600</wp:posOffset>
            </wp:positionH>
            <wp:positionV relativeFrom="paragraph">
              <wp:posOffset>-1270</wp:posOffset>
            </wp:positionV>
            <wp:extent cx="118110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1181100" cy="8255"/>
                    </a:xfrm>
                    <a:prstGeom prst="rect">
                      <a:avLst/>
                    </a:prstGeom>
                    <a:noFill/>
                  </pic:spPr>
                </pic:pic>
              </a:graphicData>
            </a:graphic>
          </wp:anchor>
        </w:drawing>
      </w:r>
    </w:p>
    <w:p>
      <w:pPr>
        <w:spacing w:after="0" w:line="67" w:lineRule="exact"/>
        <w:rPr>
          <w:sz w:val="20"/>
          <w:szCs w:val="20"/>
          <w:color w:val="auto"/>
        </w:rPr>
      </w:pPr>
    </w:p>
    <w:p>
      <w:pPr>
        <w:jc w:val="right"/>
        <w:spacing w:after="0"/>
        <w:rPr>
          <w:sz w:val="20"/>
          <w:szCs w:val="20"/>
          <w:color w:val="auto"/>
        </w:rPr>
      </w:pPr>
      <w:r>
        <w:rPr>
          <w:rFonts w:ascii="Arial" w:cs="Arial" w:eastAsia="Arial" w:hAnsi="Arial"/>
          <w:sz w:val="13"/>
          <w:szCs w:val="13"/>
          <w:color w:val="auto"/>
        </w:rPr>
        <w:t>** Signature of Reporting Person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spacing w:after="0"/>
        <w:rPr>
          <w:sz w:val="20"/>
          <w:szCs w:val="20"/>
          <w:color w:val="auto"/>
        </w:rPr>
      </w:pPr>
      <w:r>
        <w:rPr>
          <w:rFonts w:ascii="Arial" w:cs="Arial" w:eastAsia="Arial" w:hAnsi="Arial"/>
          <w:sz w:val="15"/>
          <w:szCs w:val="15"/>
          <w:color w:val="0000FF"/>
        </w:rPr>
        <w:t>10/19/2020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2540</wp:posOffset>
            </wp:positionV>
            <wp:extent cx="485775" cy="82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485775" cy="8255"/>
                    </a:xfrm>
                    <a:prstGeom prst="rect">
                      <a:avLst/>
                    </a:prstGeom>
                    <a:noFill/>
                  </pic:spPr>
                </pic:pic>
              </a:graphicData>
            </a:graphic>
          </wp:anchor>
        </w:drawing>
      </w:r>
    </w:p>
    <w:p>
      <w:pPr>
        <w:spacing w:after="0" w:line="177" w:lineRule="exact"/>
        <w:rPr>
          <w:sz w:val="20"/>
          <w:szCs w:val="20"/>
          <w:color w:val="auto"/>
        </w:rPr>
      </w:pPr>
    </w:p>
    <w:p>
      <w:pPr>
        <w:spacing w:after="0"/>
        <w:rPr>
          <w:sz w:val="20"/>
          <w:szCs w:val="20"/>
          <w:color w:val="auto"/>
        </w:rPr>
      </w:pPr>
      <w:r>
        <w:rPr>
          <w:rFonts w:ascii="Arial" w:cs="Arial" w:eastAsia="Arial" w:hAnsi="Arial"/>
          <w:sz w:val="13"/>
          <w:szCs w:val="13"/>
          <w:color w:val="auto"/>
        </w:rPr>
        <w:t>Date</w:t>
      </w:r>
    </w:p>
    <w:p>
      <w:pPr>
        <w:spacing w:after="0" w:line="44" w:lineRule="exact"/>
        <w:rPr>
          <w:sz w:val="20"/>
          <w:szCs w:val="20"/>
          <w:color w:val="auto"/>
        </w:rPr>
      </w:pPr>
    </w:p>
    <w:p>
      <w:pPr>
        <w:sectPr>
          <w:pgSz w:w="11900" w:h="16838" w:orient="portrait"/>
          <w:cols w:equalWidth="0" w:num="2">
            <w:col w:w="8440" w:space="320"/>
            <w:col w:w="1199"/>
          </w:cols>
          <w:pgMar w:left="500" w:top="131" w:right="1440" w:bottom="1440" w:gutter="0" w:footer="0" w:header="0"/>
        </w:sectPr>
      </w:pPr>
    </w:p>
    <w:p>
      <w:pPr>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0" w:lineRule="exact"/>
        <w:rPr>
          <w:sz w:val="20"/>
          <w:szCs w:val="20"/>
          <w:color w:val="auto"/>
        </w:rPr>
      </w:pPr>
    </w:p>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0"/>
          <w:szCs w:val="20"/>
          <w:color w:val="auto"/>
        </w:rPr>
      </w:pPr>
    </w:p>
    <w:p>
      <w:pPr>
        <w:jc w:val="both"/>
        <w:ind w:right="2499" w:firstLine="2"/>
        <w:spacing w:after="0" w:line="335" w:lineRule="auto"/>
        <w:tabs>
          <w:tab w:leader="none" w:pos="13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9959"/>
      </w:cols>
      <w:pgMar w:left="500" w:top="131"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8"/>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3" Type="http://schemas.openxmlformats.org/officeDocument/2006/relationships/hyperlink" Target="http://www.sec.gov/cgi-bin/browse-edgar?action=getcompany&amp;CIK=0001381430"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2020-10-19T17:11:25Z</dcterms:created>
  <dcterms:modified xsi:type="dcterms:W3CDTF">2020-10-19T17:11:25Z</dcterms:modified>
</cp:coreProperties>
</file>