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jc w:val="right"/>
        <w:spacing w:after="0"/>
        <w:rPr>
          <w:sz w:val="20"/>
          <w:szCs w:val="20"/>
          <w:color w:val="auto"/>
        </w:rPr>
      </w:pPr>
      <w:r>
        <w:rPr>
          <w:rFonts w:ascii="Arial" w:cs="Arial" w:eastAsia="Arial" w:hAnsi="Arial"/>
          <w:sz w:val="12"/>
          <w:szCs w:val="12"/>
          <w:color w:val="auto"/>
        </w:rPr>
        <w:t>Check this box if no longer subject 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-10795</wp:posOffset>
            </wp:positionV>
            <wp:extent cx="140970" cy="190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0970" cy="190500"/>
                    </a:xfrm>
                    <a:prstGeom prst="rect">
                      <a:avLst/>
                    </a:prstGeom>
                    <a:noFill/>
                  </pic:spPr>
                </pic:pic>
              </a:graphicData>
            </a:graphic>
          </wp:anchor>
        </w:drawing>
      </w:r>
    </w:p>
    <w:p>
      <w:pPr>
        <w:jc w:val="both"/>
        <w:ind w:left="340" w:right="360" w:hanging="258"/>
        <w:spacing w:after="0" w:line="181" w:lineRule="auto"/>
        <w:tabs>
          <w:tab w:leader="none" w:pos="340" w:val="left"/>
        </w:tabs>
        <w:numPr>
          <w:ilvl w:val="0"/>
          <w:numId w:val="1"/>
        </w:numPr>
        <w:rPr>
          <w:rFonts w:ascii="Arial" w:cs="Arial" w:eastAsia="Arial" w:hAnsi="Arial"/>
          <w:sz w:val="26"/>
          <w:szCs w:val="26"/>
          <w:color w:val="0000FF"/>
          <w:highlight w:val="white"/>
          <w:vertAlign w:val="subscript"/>
        </w:rPr>
      </w:pPr>
      <w:r>
        <w:rPr>
          <w:rFonts w:ascii="Arial" w:cs="Arial" w:eastAsia="Arial" w:hAnsi="Arial"/>
          <w:sz w:val="10"/>
          <w:szCs w:val="10"/>
          <w:color w:val="auto"/>
        </w:rPr>
        <w:t xml:space="preserve">Section 16. Form 4 or Form 5 obligations may continue. </w:t>
      </w:r>
      <w:r>
        <w:rPr>
          <w:rFonts w:ascii="Arial" w:cs="Arial" w:eastAsia="Arial" w:hAnsi="Arial"/>
          <w:sz w:val="10"/>
          <w:szCs w:val="10"/>
          <w:i w:val="1"/>
          <w:iCs w:val="1"/>
          <w:color w:val="auto"/>
        </w:rPr>
        <w:t>See</w:t>
      </w:r>
      <w:r>
        <w:rPr>
          <w:rFonts w:ascii="Arial" w:cs="Arial" w:eastAsia="Arial" w:hAnsi="Arial"/>
          <w:sz w:val="10"/>
          <w:szCs w:val="10"/>
          <w:color w:val="auto"/>
        </w:rPr>
        <w:t xml:space="preserve"> Instruction 1(b).</w:t>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4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4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4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4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40" w:type="dxa"/>
            <w:vAlign w:val="bottom"/>
            <w:vMerge w:val="restart"/>
          </w:tcPr>
          <w:p>
            <w:pPr>
              <w:jc w:val="center"/>
              <w:ind w:right="15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5290820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16510</wp:posOffset>
            </wp:positionV>
            <wp:extent cx="6992620" cy="58121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581215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60" w:space="260"/>
            <w:col w:w="8560"/>
          </w:cols>
          <w:pgMar w:left="460" w:top="222" w:right="359" w:bottom="505"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STRACHAN MICHAEL G</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620" w:type="dxa"/>
            <w:vAlign w:val="bottom"/>
            <w:gridSpan w:val="2"/>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760" w:type="dxa"/>
            <w:vAlign w:val="bottom"/>
            <w:gridSpan w:val="3"/>
          </w:tcPr>
          <w:p>
            <w:pPr>
              <w:spacing w:after="0" w:line="204" w:lineRule="exact"/>
              <w:rPr>
                <w:rFonts w:ascii="Arial" w:cs="Arial" w:eastAsia="Arial" w:hAnsi="Arial"/>
                <w:sz w:val="21"/>
                <w:szCs w:val="21"/>
                <w:color w:val="0000EE"/>
                <w:w w:val="98"/>
              </w:rPr>
            </w:pPr>
            <w:hyperlink r:id="rId13">
              <w:r>
                <w:rPr>
                  <w:rFonts w:ascii="Arial" w:cs="Arial" w:eastAsia="Arial" w:hAnsi="Arial"/>
                  <w:sz w:val="21"/>
                  <w:szCs w:val="21"/>
                  <w:color w:val="0000EE"/>
                  <w:w w:val="98"/>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gridSpan w:val="2"/>
            <w:shd w:val="clear" w:color="auto" w:fill="0000EE"/>
          </w:tcPr>
          <w:p>
            <w:pPr>
              <w:spacing w:after="0" w:line="26"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2"/>
                  <w:szCs w:val="2"/>
                  <w:color w:val="0000FF"/>
                </w:rPr>
                <w:t>N/A</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6" w:lineRule="exact"/>
              <w:rPr>
                <w:sz w:val="20"/>
                <w:szCs w:val="20"/>
                <w:color w:val="auto"/>
              </w:rPr>
            </w:pPr>
            <w:r>
              <w:rPr>
                <w:rFonts w:ascii="Arial" w:cs="Arial" w:eastAsia="Arial" w:hAnsi="Arial"/>
                <w:sz w:val="3"/>
                <w:szCs w:val="3"/>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60" w:type="dxa"/>
            <w:vAlign w:val="bottom"/>
            <w:vMerge w:val="continue"/>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3"/>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20" w:type="dxa"/>
            <w:vAlign w:val="bottom"/>
            <w:tcBorders>
              <w:bottom w:val="single" w:sz="8" w:color="808080"/>
            </w:tcBorders>
          </w:tcPr>
          <w:p>
            <w:pPr>
              <w:spacing w:after="0"/>
              <w:rPr>
                <w:sz w:val="21"/>
                <w:szCs w:val="21"/>
                <w:color w:val="auto"/>
              </w:rPr>
            </w:pPr>
          </w:p>
        </w:tc>
        <w:tc>
          <w:tcPr>
            <w:tcW w:w="1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9"/>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tcBorders>
              <w:top w:val="single" w:sz="8" w:color="2C2C2C"/>
            </w:tcBorders>
            <w:gridSpan w:val="2"/>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360" w:type="dxa"/>
            <w:vAlign w:val="bottom"/>
          </w:tcPr>
          <w:p>
            <w:pPr>
              <w:ind w:left="100"/>
              <w:spacing w:after="0" w:line="109" w:lineRule="exact"/>
              <w:rPr>
                <w:sz w:val="20"/>
                <w:szCs w:val="20"/>
                <w:color w:val="auto"/>
              </w:rPr>
            </w:pPr>
            <w:r>
              <w:rPr>
                <w:rFonts w:ascii="Arial" w:cs="Arial" w:eastAsia="Arial" w:hAnsi="Arial"/>
                <w:sz w:val="12"/>
                <w:szCs w:val="12"/>
                <w:color w:val="auto"/>
              </w:rPr>
              <w:t>below)</w:t>
            </w:r>
          </w:p>
        </w:tc>
        <w:tc>
          <w:tcPr>
            <w:tcW w:w="1440" w:type="dxa"/>
            <w:vAlign w:val="bottom"/>
          </w:tcPr>
          <w:p>
            <w:pPr>
              <w:ind w:left="320"/>
              <w:spacing w:after="0" w:line="109"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tcPr>
          <w:p>
            <w:pPr>
              <w:spacing w:after="0"/>
              <w:rPr>
                <w:sz w:val="6"/>
                <w:szCs w:val="6"/>
                <w:color w:val="auto"/>
              </w:rPr>
            </w:pPr>
          </w:p>
        </w:tc>
        <w:tc>
          <w:tcPr>
            <w:tcW w:w="1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5"/>
        </w:trPr>
        <w:tc>
          <w:tcPr>
            <w:tcW w:w="3720" w:type="dxa"/>
            <w:vAlign w:val="bottom"/>
            <w:gridSpan w:val="3"/>
          </w:tcPr>
          <w:p>
            <w:pPr>
              <w:ind w:left="60"/>
              <w:spacing w:after="0"/>
              <w:rPr>
                <w:sz w:val="20"/>
                <w:szCs w:val="20"/>
                <w:color w:val="auto"/>
              </w:rPr>
            </w:pPr>
            <w:r>
              <w:rPr>
                <w:rFonts w:ascii="Arial" w:cs="Arial" w:eastAsia="Arial" w:hAnsi="Arial"/>
                <w:sz w:val="17"/>
                <w:szCs w:val="17"/>
                <w:color w:val="0000FF"/>
              </w:rPr>
              <w:t>04/20/2021</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35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10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4"/>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620" w:type="dxa"/>
            <w:vAlign w:val="bottom"/>
            <w:gridSpan w:val="2"/>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1"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0"/>
          <w:szCs w:val="20"/>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302" w:lineRule="exact"/>
        <w:rPr>
          <w:sz w:val="20"/>
          <w:szCs w:val="20"/>
          <w:color w:val="auto"/>
        </w:rPr>
      </w:pPr>
    </w:p>
    <w:p>
      <w:pPr>
        <w:sectPr>
          <w:pgSz w:w="11900" w:h="16838" w:orient="portrait"/>
          <w:cols w:equalWidth="0" w:num="2">
            <w:col w:w="3740" w:space="100"/>
            <w:col w:w="7240"/>
          </w:cols>
          <w:pgMar w:left="460" w:top="222" w:right="359" w:bottom="505"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72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6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8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8"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40" w:type="dxa"/>
            <w:vAlign w:val="bottom"/>
            <w:gridSpan w:val="2"/>
          </w:tcPr>
          <w:p>
            <w:pPr>
              <w:ind w:left="720"/>
              <w:spacing w:after="0" w:line="130" w:lineRule="exact"/>
              <w:rPr>
                <w:sz w:val="20"/>
                <w:szCs w:val="20"/>
                <w:color w:val="auto"/>
              </w:rPr>
            </w:pPr>
            <w:r>
              <w:rPr>
                <w:rFonts w:ascii="Arial" w:cs="Arial" w:eastAsia="Arial" w:hAnsi="Arial"/>
                <w:sz w:val="12"/>
                <w:szCs w:val="12"/>
                <w:b w:val="1"/>
                <w:bCs w:val="1"/>
                <w:color w:val="auto"/>
              </w:rPr>
              <w:t>(Month/Day/Year)</w:t>
            </w:r>
          </w:p>
        </w:tc>
        <w:tc>
          <w:tcPr>
            <w:tcW w:w="9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2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80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18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4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560" w:type="dxa"/>
            <w:vAlign w:val="bottom"/>
          </w:tcPr>
          <w:p>
            <w:pPr>
              <w:ind w:left="2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54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5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80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8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1"/>
                <w:szCs w:val="21"/>
                <w:color w:val="auto"/>
              </w:rPr>
            </w:pPr>
          </w:p>
        </w:tc>
        <w:tc>
          <w:tcPr>
            <w:tcW w:w="1740" w:type="dxa"/>
            <w:vAlign w:val="bottom"/>
            <w:gridSpan w:val="2"/>
            <w:vMerge w:val="restart"/>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20" w:type="dxa"/>
            <w:vAlign w:val="bottom"/>
            <w:vMerge w:val="restart"/>
          </w:tcPr>
          <w:p>
            <w:pPr>
              <w:jc w:val="center"/>
              <w:ind w:right="138"/>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21"/>
                <w:szCs w:val="21"/>
                <w:color w:val="auto"/>
              </w:rPr>
            </w:pPr>
          </w:p>
        </w:tc>
        <w:tc>
          <w:tcPr>
            <w:tcW w:w="600" w:type="dxa"/>
            <w:vAlign w:val="bottom"/>
            <w:gridSpan w:val="2"/>
            <w:vMerge w:val="restart"/>
          </w:tcPr>
          <w:p>
            <w:pPr>
              <w:jc w:val="center"/>
              <w:ind w:left="12"/>
              <w:spacing w:after="0"/>
              <w:rPr>
                <w:sz w:val="20"/>
                <w:szCs w:val="20"/>
                <w:color w:val="auto"/>
              </w:rPr>
            </w:pPr>
            <w:r>
              <w:rPr>
                <w:rFonts w:ascii="Arial" w:cs="Arial" w:eastAsia="Arial" w:hAnsi="Arial"/>
                <w:sz w:val="17"/>
                <w:szCs w:val="17"/>
                <w:color w:val="0000FF"/>
                <w:w w:val="92"/>
              </w:rPr>
              <w:t>27,957</w:t>
            </w:r>
          </w:p>
        </w:tc>
        <w:tc>
          <w:tcPr>
            <w:tcW w:w="560" w:type="dxa"/>
            <w:vAlign w:val="bottom"/>
            <w:vMerge w:val="restart"/>
          </w:tcPr>
          <w:p>
            <w:pPr>
              <w:ind w:left="340"/>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80" w:type="dxa"/>
            <w:vAlign w:val="bottom"/>
            <w:vMerge w:val="restart"/>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21"/>
                <w:szCs w:val="21"/>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0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16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4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220" w:type="dxa"/>
            <w:vAlign w:val="bottom"/>
            <w:tcBorders>
              <w:bottom w:val="single" w:sz="8" w:color="2C2C2C"/>
            </w:tcBorders>
          </w:tcPr>
          <w:p>
            <w:pPr>
              <w:spacing w:after="0"/>
              <w:rPr>
                <w:sz w:val="14"/>
                <w:szCs w:val="14"/>
                <w:color w:val="auto"/>
              </w:rPr>
            </w:pPr>
          </w:p>
        </w:tc>
        <w:tc>
          <w:tcPr>
            <w:tcW w:w="54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140" w:type="dxa"/>
            <w:vAlign w:val="bottom"/>
            <w:tcBorders>
              <w:bottom w:val="single" w:sz="8" w:color="2C2C2C"/>
            </w:tcBorders>
          </w:tcPr>
          <w:p>
            <w:pPr>
              <w:spacing w:after="0"/>
              <w:rPr>
                <w:sz w:val="14"/>
                <w:szCs w:val="14"/>
                <w:color w:val="auto"/>
              </w:rPr>
            </w:pPr>
          </w:p>
        </w:tc>
        <w:tc>
          <w:tcPr>
            <w:tcW w:w="50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148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1"/>
                <w:szCs w:val="21"/>
                <w:color w:val="auto"/>
              </w:rPr>
            </w:pPr>
          </w:p>
        </w:tc>
        <w:tc>
          <w:tcPr>
            <w:tcW w:w="1740" w:type="dxa"/>
            <w:vAlign w:val="bottom"/>
            <w:gridSpan w:val="2"/>
            <w:vMerge w:val="restart"/>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20" w:type="dxa"/>
            <w:vAlign w:val="bottom"/>
            <w:vMerge w:val="restart"/>
          </w:tcPr>
          <w:p>
            <w:pPr>
              <w:jc w:val="center"/>
              <w:ind w:right="138"/>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21"/>
                <w:szCs w:val="21"/>
                <w:color w:val="auto"/>
              </w:rPr>
            </w:pPr>
          </w:p>
        </w:tc>
        <w:tc>
          <w:tcPr>
            <w:tcW w:w="600" w:type="dxa"/>
            <w:vAlign w:val="bottom"/>
            <w:gridSpan w:val="2"/>
            <w:vMerge w:val="restart"/>
          </w:tcPr>
          <w:p>
            <w:pPr>
              <w:jc w:val="center"/>
              <w:ind w:left="12"/>
              <w:spacing w:after="0"/>
              <w:rPr>
                <w:sz w:val="20"/>
                <w:szCs w:val="20"/>
                <w:color w:val="auto"/>
              </w:rPr>
            </w:pPr>
            <w:r>
              <w:rPr>
                <w:rFonts w:ascii="Arial" w:cs="Arial" w:eastAsia="Arial" w:hAnsi="Arial"/>
                <w:sz w:val="17"/>
                <w:szCs w:val="17"/>
                <w:color w:val="0000FF"/>
                <w:w w:val="92"/>
              </w:rPr>
              <w:t>12,860</w:t>
            </w:r>
          </w:p>
        </w:tc>
        <w:tc>
          <w:tcPr>
            <w:tcW w:w="560" w:type="dxa"/>
            <w:vAlign w:val="bottom"/>
            <w:vMerge w:val="restart"/>
          </w:tcPr>
          <w:p>
            <w:pPr>
              <w:ind w:left="340"/>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80" w:type="dxa"/>
            <w:vAlign w:val="bottom"/>
            <w:vMerge w:val="restart"/>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21"/>
                <w:szCs w:val="21"/>
                <w:color w:val="auto"/>
              </w:rPr>
            </w:pPr>
          </w:p>
        </w:tc>
        <w:tc>
          <w:tcPr>
            <w:tcW w:w="68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00" w:type="dxa"/>
            <w:vAlign w:val="bottom"/>
            <w:vMerge w:val="restart"/>
          </w:tcPr>
          <w:p>
            <w:pPr>
              <w:spacing w:after="0" w:line="268" w:lineRule="exact"/>
              <w:rPr>
                <w:sz w:val="20"/>
                <w:szCs w:val="20"/>
                <w:color w:val="auto"/>
              </w:rPr>
            </w:pPr>
            <w:r>
              <w:rPr>
                <w:rFonts w:ascii="Arial" w:cs="Arial" w:eastAsia="Arial" w:hAnsi="Arial"/>
                <w:sz w:val="31"/>
                <w:szCs w:val="31"/>
                <w:color w:val="0000FF"/>
                <w:vertAlign w:val="subscript"/>
              </w:rPr>
              <w:t>IRA</w:t>
            </w:r>
            <w:r>
              <w:rPr>
                <w:rFonts w:ascii="Arial" w:cs="Arial" w:eastAsia="Arial" w:hAnsi="Arial"/>
                <w:sz w:val="10"/>
                <w:szCs w:val="10"/>
                <w:color w:val="008000"/>
              </w:rPr>
              <w:t>(4)</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0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16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4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220" w:type="dxa"/>
            <w:vAlign w:val="bottom"/>
            <w:tcBorders>
              <w:bottom w:val="single" w:sz="8" w:color="2C2C2C"/>
            </w:tcBorders>
          </w:tcPr>
          <w:p>
            <w:pPr>
              <w:spacing w:after="0"/>
              <w:rPr>
                <w:sz w:val="14"/>
                <w:szCs w:val="14"/>
                <w:color w:val="auto"/>
              </w:rPr>
            </w:pPr>
          </w:p>
        </w:tc>
        <w:tc>
          <w:tcPr>
            <w:tcW w:w="54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140" w:type="dxa"/>
            <w:vAlign w:val="bottom"/>
            <w:tcBorders>
              <w:bottom w:val="single" w:sz="8" w:color="2C2C2C"/>
            </w:tcBorders>
          </w:tcPr>
          <w:p>
            <w:pPr>
              <w:spacing w:after="0"/>
              <w:rPr>
                <w:sz w:val="14"/>
                <w:szCs w:val="14"/>
                <w:color w:val="auto"/>
              </w:rPr>
            </w:pPr>
          </w:p>
        </w:tc>
        <w:tc>
          <w:tcPr>
            <w:tcW w:w="50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18"/>
                <w:szCs w:val="18"/>
                <w:color w:val="auto"/>
              </w:rPr>
            </w:pPr>
          </w:p>
        </w:tc>
        <w:tc>
          <w:tcPr>
            <w:tcW w:w="1740" w:type="dxa"/>
            <w:vAlign w:val="bottom"/>
            <w:gridSpan w:val="2"/>
          </w:tcPr>
          <w:p>
            <w:pPr>
              <w:ind w:left="800"/>
              <w:spacing w:after="0"/>
              <w:rPr>
                <w:sz w:val="20"/>
                <w:szCs w:val="20"/>
                <w:color w:val="auto"/>
              </w:rPr>
            </w:pPr>
            <w:r>
              <w:rPr>
                <w:rFonts w:ascii="Arial" w:cs="Arial" w:eastAsia="Arial" w:hAnsi="Arial"/>
                <w:sz w:val="17"/>
                <w:szCs w:val="17"/>
                <w:color w:val="0000FF"/>
              </w:rPr>
              <w:t>04/20/2021</w:t>
            </w:r>
          </w:p>
        </w:tc>
        <w:tc>
          <w:tcPr>
            <w:tcW w:w="1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center"/>
              <w:ind w:right="138"/>
              <w:spacing w:after="0"/>
              <w:rPr>
                <w:sz w:val="20"/>
                <w:szCs w:val="20"/>
                <w:color w:val="auto"/>
              </w:rPr>
            </w:pPr>
            <w:r>
              <w:rPr>
                <w:rFonts w:ascii="Arial" w:cs="Arial" w:eastAsia="Arial" w:hAnsi="Arial"/>
                <w:sz w:val="13"/>
                <w:szCs w:val="13"/>
                <w:color w:val="0000FF"/>
              </w:rPr>
              <w:t>D</w:t>
            </w:r>
          </w:p>
        </w:tc>
        <w:tc>
          <w:tcPr>
            <w:tcW w:w="220" w:type="dxa"/>
            <w:vAlign w:val="bottom"/>
          </w:tcPr>
          <w:p>
            <w:pPr>
              <w:spacing w:after="0"/>
              <w:rPr>
                <w:sz w:val="18"/>
                <w:szCs w:val="18"/>
                <w:color w:val="auto"/>
              </w:rPr>
            </w:pPr>
          </w:p>
        </w:tc>
        <w:tc>
          <w:tcPr>
            <w:tcW w:w="540" w:type="dxa"/>
            <w:vAlign w:val="bottom"/>
          </w:tcPr>
          <w:p>
            <w:pPr>
              <w:jc w:val="center"/>
              <w:ind w:left="92"/>
              <w:spacing w:after="0"/>
              <w:rPr>
                <w:sz w:val="20"/>
                <w:szCs w:val="20"/>
                <w:color w:val="auto"/>
              </w:rPr>
            </w:pPr>
            <w:r>
              <w:rPr>
                <w:rFonts w:ascii="Arial" w:cs="Arial" w:eastAsia="Arial" w:hAnsi="Arial"/>
                <w:sz w:val="17"/>
                <w:szCs w:val="17"/>
                <w:color w:val="0000FF"/>
                <w:w w:val="89"/>
              </w:rPr>
              <w:t>7,830</w:t>
            </w:r>
          </w:p>
        </w:tc>
        <w:tc>
          <w:tcPr>
            <w:tcW w:w="60" w:type="dxa"/>
            <w:vAlign w:val="bottom"/>
          </w:tcPr>
          <w:p>
            <w:pPr>
              <w:spacing w:after="0"/>
              <w:rPr>
                <w:sz w:val="18"/>
                <w:szCs w:val="18"/>
                <w:color w:val="auto"/>
              </w:rPr>
            </w:pPr>
          </w:p>
        </w:tc>
        <w:tc>
          <w:tcPr>
            <w:tcW w:w="560" w:type="dxa"/>
            <w:vAlign w:val="bottom"/>
          </w:tcPr>
          <w:p>
            <w:pPr>
              <w:ind w:left="340"/>
              <w:spacing w:after="0"/>
              <w:rPr>
                <w:sz w:val="20"/>
                <w:szCs w:val="20"/>
                <w:color w:val="auto"/>
              </w:rPr>
            </w:pPr>
            <w:r>
              <w:rPr>
                <w:rFonts w:ascii="Arial" w:cs="Arial" w:eastAsia="Arial" w:hAnsi="Arial"/>
                <w:sz w:val="17"/>
                <w:szCs w:val="17"/>
                <w:color w:val="0000FF"/>
              </w:rPr>
              <w:t>D</w:t>
            </w:r>
          </w:p>
        </w:tc>
        <w:tc>
          <w:tcPr>
            <w:tcW w:w="520" w:type="dxa"/>
            <w:vAlign w:val="bottom"/>
          </w:tcPr>
          <w:p>
            <w:pPr>
              <w:ind w:left="260"/>
              <w:spacing w:after="0"/>
              <w:rPr>
                <w:sz w:val="20"/>
                <w:szCs w:val="20"/>
                <w:color w:val="auto"/>
              </w:rPr>
            </w:pPr>
            <w:r>
              <w:rPr>
                <w:rFonts w:ascii="Arial" w:cs="Arial" w:eastAsia="Arial" w:hAnsi="Arial"/>
                <w:sz w:val="11"/>
                <w:szCs w:val="11"/>
                <w:color w:val="008000"/>
                <w:w w:val="89"/>
              </w:rPr>
              <w:t>(1)(2)</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0000FF"/>
              </w:rPr>
              <w:t>0</w:t>
            </w:r>
          </w:p>
        </w:tc>
        <w:tc>
          <w:tcPr>
            <w:tcW w:w="280" w:type="dxa"/>
            <w:vAlign w:val="bottom"/>
          </w:tcPr>
          <w:p>
            <w:pPr>
              <w:spacing w:after="0"/>
              <w:rPr>
                <w:sz w:val="18"/>
                <w:szCs w:val="18"/>
                <w:color w:val="auto"/>
              </w:rPr>
            </w:pPr>
          </w:p>
        </w:tc>
        <w:tc>
          <w:tcPr>
            <w:tcW w:w="680" w:type="dxa"/>
            <w:vAlign w:val="bottom"/>
          </w:tcPr>
          <w:p>
            <w:pPr>
              <w:ind w:left="12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Spouse</w:t>
            </w:r>
          </w:p>
        </w:tc>
        <w:tc>
          <w:tcPr>
            <w:tcW w:w="0" w:type="dxa"/>
            <w:vAlign w:val="bottom"/>
          </w:tcPr>
          <w:p>
            <w:pPr>
              <w:spacing w:after="0"/>
              <w:rPr>
                <w:sz w:val="1"/>
                <w:szCs w:val="1"/>
                <w:color w:val="auto"/>
              </w:rPr>
            </w:pPr>
          </w:p>
        </w:tc>
      </w:tr>
      <w:tr>
        <w:trPr>
          <w:trHeight w:val="315"/>
        </w:trPr>
        <w:tc>
          <w:tcPr>
            <w:tcW w:w="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08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line="268" w:lineRule="exact"/>
              <w:rPr>
                <w:sz w:val="20"/>
                <w:szCs w:val="20"/>
                <w:color w:val="auto"/>
              </w:rPr>
            </w:pPr>
            <w:r>
              <w:rPr>
                <w:rFonts w:ascii="Arial" w:cs="Arial" w:eastAsia="Arial" w:hAnsi="Arial"/>
                <w:sz w:val="31"/>
                <w:szCs w:val="31"/>
                <w:color w:val="0000FF"/>
                <w:vertAlign w:val="subscript"/>
              </w:rPr>
              <w:t>IRA</w:t>
            </w:r>
            <w:r>
              <w:rPr>
                <w:rFonts w:ascii="Arial" w:cs="Arial" w:eastAsia="Arial" w:hAnsi="Arial"/>
                <w:sz w:val="10"/>
                <w:szCs w:val="10"/>
                <w:color w:val="008000"/>
              </w:rPr>
              <w:t>(5)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120" w:type="dxa"/>
            <w:vAlign w:val="bottom"/>
            <w:gridSpan w:val="15"/>
          </w:tcPr>
          <w:p>
            <w:pPr>
              <w:ind w:left="1000"/>
              <w:spacing w:after="0"/>
              <w:rPr>
                <w:sz w:val="20"/>
                <w:szCs w:val="20"/>
                <w:color w:val="auto"/>
              </w:rPr>
            </w:pPr>
            <w:r>
              <w:rPr>
                <w:rFonts w:ascii="Arial" w:cs="Arial" w:eastAsia="Arial" w:hAnsi="Arial"/>
                <w:sz w:val="17"/>
                <w:szCs w:val="17"/>
                <w:b w:val="1"/>
                <w:bCs w:val="1"/>
                <w:color w:val="auto"/>
                <w:w w:val="99"/>
              </w:rPr>
              <w:t>Table II - Derivative Securities Acquired, Disposed of, or Beneficially Owned</w:t>
            </w:r>
          </w:p>
        </w:tc>
        <w:tc>
          <w:tcPr>
            <w:tcW w:w="6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00" w:type="dxa"/>
            <w:vAlign w:val="bottom"/>
            <w:gridSpan w:val="12"/>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6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540" w:type="dxa"/>
            <w:vAlign w:val="bottom"/>
          </w:tcPr>
          <w:p>
            <w:pPr>
              <w:spacing w:after="0"/>
              <w:rPr>
                <w:sz w:val="11"/>
                <w:szCs w:val="11"/>
                <w:color w:val="auto"/>
              </w:rPr>
            </w:pPr>
          </w:p>
        </w:tc>
        <w:tc>
          <w:tcPr>
            <w:tcW w:w="62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540" w:type="dxa"/>
            <w:vAlign w:val="bottom"/>
          </w:tcPr>
          <w:p>
            <w:pPr>
              <w:spacing w:after="0"/>
              <w:rPr>
                <w:sz w:val="11"/>
                <w:szCs w:val="11"/>
                <w:color w:val="auto"/>
              </w:rPr>
            </w:pPr>
          </w:p>
        </w:tc>
        <w:tc>
          <w:tcPr>
            <w:tcW w:w="62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6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(6)</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gridSpan w:val="2"/>
            <w:vMerge w:val="restart"/>
          </w:tcPr>
          <w:p>
            <w:pPr>
              <w:jc w:val="center"/>
              <w:ind w:right="18"/>
              <w:spacing w:after="0"/>
              <w:rPr>
                <w:sz w:val="20"/>
                <w:szCs w:val="20"/>
                <w:color w:val="auto"/>
              </w:rPr>
            </w:pPr>
            <w:r>
              <w:rPr>
                <w:rFonts w:ascii="Arial" w:cs="Arial" w:eastAsia="Arial" w:hAnsi="Arial"/>
                <w:sz w:val="11"/>
                <w:szCs w:val="11"/>
                <w:color w:val="008000"/>
                <w:w w:val="88"/>
              </w:rPr>
              <w:t>(7)</w:t>
            </w:r>
          </w:p>
        </w:tc>
        <w:tc>
          <w:tcPr>
            <w:tcW w:w="220" w:type="dxa"/>
            <w:vAlign w:val="bottom"/>
          </w:tcPr>
          <w:p>
            <w:pPr>
              <w:spacing w:after="0"/>
              <w:rPr>
                <w:sz w:val="16"/>
                <w:szCs w:val="16"/>
                <w:color w:val="auto"/>
              </w:rPr>
            </w:pPr>
          </w:p>
        </w:tc>
        <w:tc>
          <w:tcPr>
            <w:tcW w:w="540" w:type="dxa"/>
            <w:vAlign w:val="bottom"/>
            <w:vMerge w:val="restart"/>
          </w:tcPr>
          <w:p>
            <w:pPr>
              <w:ind w:left="60"/>
              <w:spacing w:after="0"/>
              <w:rPr>
                <w:sz w:val="20"/>
                <w:szCs w:val="20"/>
                <w:color w:val="auto"/>
              </w:rPr>
            </w:pPr>
            <w:r>
              <w:rPr>
                <w:rFonts w:ascii="Arial" w:cs="Arial" w:eastAsia="Arial" w:hAnsi="Arial"/>
                <w:sz w:val="11"/>
                <w:szCs w:val="11"/>
                <w:color w:val="008000"/>
              </w:rPr>
              <w:t>(7)</w:t>
            </w:r>
          </w:p>
        </w:tc>
        <w:tc>
          <w:tcPr>
            <w:tcW w:w="620" w:type="dxa"/>
            <w:vAlign w:val="bottom"/>
            <w:gridSpan w:val="2"/>
            <w:vMerge w:val="restart"/>
          </w:tcPr>
          <w:p>
            <w:pPr>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6,651</w:t>
            </w:r>
          </w:p>
        </w:tc>
        <w:tc>
          <w:tcPr>
            <w:tcW w:w="40" w:type="dxa"/>
            <w:vAlign w:val="bottom"/>
          </w:tcPr>
          <w:p>
            <w:pPr>
              <w:spacing w:after="0"/>
              <w:rPr>
                <w:sz w:val="16"/>
                <w:szCs w:val="16"/>
                <w:color w:val="auto"/>
              </w:rPr>
            </w:pPr>
          </w:p>
        </w:tc>
        <w:tc>
          <w:tcPr>
            <w:tcW w:w="640" w:type="dxa"/>
            <w:vAlign w:val="bottom"/>
            <w:gridSpan w:val="2"/>
            <w:vMerge w:val="restart"/>
          </w:tcPr>
          <w:p>
            <w:pPr>
              <w:ind w:left="260"/>
              <w:spacing w:after="0"/>
              <w:rPr>
                <w:sz w:val="20"/>
                <w:szCs w:val="20"/>
                <w:color w:val="auto"/>
              </w:rPr>
            </w:pPr>
            <w:r>
              <w:rPr>
                <w:rFonts w:ascii="Arial" w:cs="Arial" w:eastAsia="Arial" w:hAnsi="Arial"/>
                <w:sz w:val="11"/>
                <w:szCs w:val="11"/>
                <w:color w:val="008000"/>
              </w:rPr>
              <w:t>(6)</w:t>
            </w: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04/20/2021</w:t>
            </w:r>
          </w:p>
        </w:tc>
        <w:tc>
          <w:tcPr>
            <w:tcW w:w="1100" w:type="dxa"/>
            <w:vAlign w:val="bottom"/>
          </w:tcPr>
          <w:p>
            <w:pPr>
              <w:spacing w:after="0"/>
              <w:rPr>
                <w:sz w:val="10"/>
                <w:szCs w:val="10"/>
                <w:color w:val="auto"/>
              </w:rPr>
            </w:pPr>
          </w:p>
        </w:tc>
        <w:tc>
          <w:tcPr>
            <w:tcW w:w="640" w:type="dxa"/>
            <w:vAlign w:val="bottom"/>
          </w:tcPr>
          <w:p>
            <w:pPr>
              <w:ind w:left="180"/>
              <w:spacing w:after="0" w:line="126" w:lineRule="exact"/>
              <w:rPr>
                <w:sz w:val="20"/>
                <w:szCs w:val="20"/>
                <w:color w:val="auto"/>
              </w:rPr>
            </w:pPr>
            <w:r>
              <w:rPr>
                <w:rFonts w:ascii="Arial" w:cs="Arial" w:eastAsia="Arial" w:hAnsi="Arial"/>
                <w:sz w:val="13"/>
                <w:szCs w:val="13"/>
                <w:color w:val="0000FF"/>
              </w:rPr>
              <w:t>D</w:t>
            </w:r>
          </w:p>
        </w:tc>
        <w:tc>
          <w:tcPr>
            <w:tcW w:w="160" w:type="dxa"/>
            <w:vAlign w:val="bottom"/>
          </w:tcPr>
          <w:p>
            <w:pPr>
              <w:spacing w:after="0"/>
              <w:rPr>
                <w:sz w:val="10"/>
                <w:szCs w:val="10"/>
                <w:color w:val="auto"/>
              </w:rPr>
            </w:pPr>
          </w:p>
        </w:tc>
        <w:tc>
          <w:tcPr>
            <w:tcW w:w="800" w:type="dxa"/>
            <w:vAlign w:val="bottom"/>
          </w:tcPr>
          <w:p>
            <w:pPr>
              <w:ind w:left="380"/>
              <w:spacing w:after="0" w:line="126" w:lineRule="exact"/>
              <w:rPr>
                <w:sz w:val="20"/>
                <w:szCs w:val="20"/>
                <w:color w:val="auto"/>
              </w:rPr>
            </w:pPr>
            <w:r>
              <w:rPr>
                <w:rFonts w:ascii="Arial" w:cs="Arial" w:eastAsia="Arial" w:hAnsi="Arial"/>
                <w:sz w:val="13"/>
                <w:szCs w:val="13"/>
                <w:color w:val="0000FF"/>
              </w:rPr>
              <w:t>6,651</w:t>
            </w:r>
          </w:p>
        </w:tc>
        <w:tc>
          <w:tcPr>
            <w:tcW w:w="760" w:type="dxa"/>
            <w:vAlign w:val="bottom"/>
            <w:gridSpan w:val="2"/>
            <w:vMerge w:val="continue"/>
          </w:tcPr>
          <w:p>
            <w:pPr>
              <w:spacing w:after="0"/>
              <w:rPr>
                <w:sz w:val="10"/>
                <w:szCs w:val="10"/>
                <w:color w:val="auto"/>
              </w:rPr>
            </w:pPr>
          </w:p>
        </w:tc>
        <w:tc>
          <w:tcPr>
            <w:tcW w:w="22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2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gridSpan w:val="2"/>
            <w:vMerge w:val="continue"/>
          </w:tcPr>
          <w:p>
            <w:pPr>
              <w:spacing w:after="0"/>
              <w:rPr>
                <w:sz w:val="10"/>
                <w:szCs w:val="10"/>
                <w:color w:val="auto"/>
              </w:rPr>
            </w:pPr>
          </w:p>
        </w:tc>
        <w:tc>
          <w:tcPr>
            <w:tcW w:w="680" w:type="dxa"/>
            <w:vAlign w:val="bottom"/>
          </w:tcPr>
          <w:p>
            <w:pPr>
              <w:ind w:left="460"/>
              <w:spacing w:after="0" w:line="126"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560" w:type="dxa"/>
            <w:vAlign w:val="bottom"/>
          </w:tcPr>
          <w:p>
            <w:pPr>
              <w:ind w:left="40"/>
              <w:spacing w:after="0" w:line="143"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2"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20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("HoldCo"), Maui Acquisition Company Ltd, a wholly owned subsidiary of HoldCo ("Bermuda Merger Sub"), Indigo Acquisition Corp., a wholly owned subsidiary of HoldCo ("Delaware Merger Sub"), and Inphi Corporation ("Inphi"), Bermuda Merger Sub merged with and into Marvell with Marvell as the surviving corporation and a wholly owned subsidiary of Holdco (the "Bermuda Merger"), and Delaware Merger Sub merged with and into Inphi with Inphi as the surviving corporation and a wholly owned subsidiary of Holdco (the "Delaware Merger" and, together with the Bermuda Merger, the "Mergers").</w:t>
      </w:r>
    </w:p>
    <w:p>
      <w:pPr>
        <w:spacing w:after="0" w:line="31" w:lineRule="exact"/>
        <w:rPr>
          <w:rFonts w:ascii="Arial" w:cs="Arial" w:eastAsia="Arial" w:hAnsi="Arial"/>
          <w:sz w:val="13"/>
          <w:szCs w:val="13"/>
          <w:color w:val="008000"/>
        </w:rPr>
      </w:pPr>
    </w:p>
    <w:p>
      <w:pPr>
        <w:ind w:left="40" w:right="200" w:firstLine="3"/>
        <w:spacing w:after="0" w:line="252"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(Continued from footnote 1) At the effective time of the Bermuda Merger, each common share of Marvell, par value $0.002 per share ("Marvell Share"), was automatically converted into the right to receive one share of HoldCo common stock, par value $0.002 per share ("HoldCo Stock").</w:t>
      </w:r>
    </w:p>
    <w:p>
      <w:pPr>
        <w:spacing w:after="0" w:line="24"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under the Strachan Revocable Trust DTD 1/26/01, a trust of which the Reporting Person is a trustee and beneficiary.</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under the MSSB C/F IRA Standard Michael G. Strachan.</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under the MSSB C/F IRA Standard Patricia K. Strachan.</w:t>
      </w:r>
    </w:p>
    <w:p>
      <w:pPr>
        <w:spacing w:after="0" w:line="45" w:lineRule="exact"/>
        <w:rPr>
          <w:rFonts w:ascii="Arial" w:cs="Arial" w:eastAsia="Arial" w:hAnsi="Arial"/>
          <w:sz w:val="13"/>
          <w:szCs w:val="13"/>
          <w:color w:val="008000"/>
        </w:rPr>
      </w:pPr>
    </w:p>
    <w:p>
      <w:pPr>
        <w:ind w:left="40" w:right="380" w:firstLine="3"/>
        <w:spacing w:after="0" w:line="241"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Share upon vesting. At the effective time of the Bermuda Merger, each restricted stock unit related to a Marvell Share was assumed by HoldCo pursuant to the Merger Agreement and converted into a restricted stock unit relating to a share of HoldCo Stock, on the same terms and conditions as the original award (including with respect to vesting) that applied to such restricted stock unit immediately prior to the Mergers.</w:t>
      </w:r>
    </w:p>
    <w:p>
      <w:pPr>
        <w:spacing w:after="0" w:line="30"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Vests 100% of shares on the earlier of the next annual general meeting of Marvell or the one year anniversary of the restricted stock unit grant. The restricted stock unit grant was made on July 23, 2020.</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p>
      <w:pPr>
        <w:ind w:left="6600"/>
        <w:spacing w:after="0"/>
        <w:rPr>
          <w:sz w:val="20"/>
          <w:szCs w:val="20"/>
          <w:color w:val="auto"/>
        </w:rPr>
      </w:pPr>
      <w:r>
        <w:rPr>
          <w:rFonts w:ascii="Arial" w:cs="Arial" w:eastAsia="Arial" w:hAnsi="Arial"/>
          <w:sz w:val="17"/>
          <w:szCs w:val="17"/>
          <w:color w:val="0000FF"/>
        </w:rPr>
        <w:t>/s/ Michael G. Strachan, 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4187825</wp:posOffset>
            </wp:positionH>
            <wp:positionV relativeFrom="paragraph">
              <wp:posOffset>-10795</wp:posOffset>
            </wp:positionV>
            <wp:extent cx="117411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74115" cy="8255"/>
                    </a:xfrm>
                    <a:prstGeom prst="rect">
                      <a:avLst/>
                    </a:prstGeom>
                    <a:noFill/>
                  </pic:spPr>
                </pic:pic>
              </a:graphicData>
            </a:graphic>
          </wp:anchor>
        </w:drawing>
      </w:r>
    </w:p>
    <w:p>
      <w:pPr>
        <w:ind w:left="6600"/>
        <w:spacing w:after="0"/>
        <w:tabs>
          <w:tab w:leader="none" w:pos="8780" w:val="left"/>
        </w:tabs>
        <w:rPr>
          <w:sz w:val="20"/>
          <w:szCs w:val="20"/>
          <w:color w:val="auto"/>
        </w:rPr>
      </w:pPr>
      <w:r>
        <w:rPr>
          <w:rFonts w:ascii="Arial" w:cs="Arial" w:eastAsia="Arial" w:hAnsi="Arial"/>
          <w:sz w:val="17"/>
          <w:szCs w:val="17"/>
          <w:color w:val="0000FF"/>
        </w:rPr>
        <w:t>Blair Walters as Attorney-in-</w:t>
      </w:r>
      <w:r>
        <w:rPr>
          <w:sz w:val="20"/>
          <w:szCs w:val="20"/>
          <w:color w:val="auto"/>
        </w:rPr>
        <w:tab/>
      </w:r>
      <w:r>
        <w:rPr>
          <w:rFonts w:ascii="Arial" w:cs="Arial" w:eastAsia="Arial" w:hAnsi="Arial"/>
          <w:sz w:val="15"/>
          <w:szCs w:val="15"/>
          <w:color w:val="0000FF"/>
        </w:rPr>
        <w:t>04/20/2021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4187825</wp:posOffset>
            </wp:positionH>
            <wp:positionV relativeFrom="paragraph">
              <wp:posOffset>-14605</wp:posOffset>
            </wp:positionV>
            <wp:extent cx="188404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84045" cy="8255"/>
                    </a:xfrm>
                    <a:prstGeom prst="rect">
                      <a:avLst/>
                    </a:prstGeom>
                    <a:noFill/>
                  </pic:spPr>
                </pic:pic>
              </a:graphicData>
            </a:graphic>
          </wp:anchor>
        </w:drawing>
      </w:r>
    </w:p>
    <w:p>
      <w:pPr>
        <w:ind w:left="6600"/>
        <w:spacing w:after="0"/>
        <w:rPr>
          <w:sz w:val="20"/>
          <w:szCs w:val="20"/>
          <w:color w:val="auto"/>
        </w:rPr>
      </w:pPr>
      <w:r>
        <w:rPr>
          <w:rFonts w:ascii="Arial" w:cs="Arial" w:eastAsia="Arial" w:hAnsi="Arial"/>
          <w:sz w:val="17"/>
          <w:szCs w:val="17"/>
          <w:color w:val="0000FF"/>
        </w:rPr>
        <w:t>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4187825</wp:posOffset>
            </wp:positionH>
            <wp:positionV relativeFrom="paragraph">
              <wp:posOffset>-14605</wp:posOffset>
            </wp:positionV>
            <wp:extent cx="18478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84785" cy="8255"/>
                    </a:xfrm>
                    <a:prstGeom prst="rect">
                      <a:avLst/>
                    </a:prstGeom>
                    <a:noFill/>
                  </pic:spPr>
                </pic:pic>
              </a:graphicData>
            </a:graphic>
          </wp:anchor>
        </w:drawing>
      </w:r>
    </w:p>
    <w:p>
      <w:pPr>
        <w:spacing w:after="0" w:line="46" w:lineRule="exact"/>
        <w:rPr>
          <w:sz w:val="20"/>
          <w:szCs w:val="20"/>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6"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0"/>
          <w:szCs w:val="20"/>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505"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45572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2021-04-20T16:58:35Z</dcterms:created>
  <dcterms:modified xsi:type="dcterms:W3CDTF">2021-04-20T16:58:35Z</dcterms:modified>
</cp:coreProperties>
</file>