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481"/>
      </w:tblGrid>
      <w:tr>
        <w:trPr/>
        <w:tc>
          <w:tcPr>
            <w:tcW w:w="10481" w:type="dxa"/>
            <w:tcBorders/>
            <w:shd w:fill="auto" w:val="clear"/>
            <w:vAlign w:val="center"/>
          </w:tcPr>
          <w:p>
            <w:pPr>
              <w:pStyle w:val="Heading1"/>
              <w:spacing w:before="240" w:after="283"/>
              <w:rPr/>
            </w:pPr>
            <w:r>
              <w:rPr/>
              <w:t>Form 424B3</w:t>
            </w:r>
          </w:p>
          <w:p>
            <w:pPr>
              <w:pStyle w:val="Heading3"/>
              <w:rPr/>
            </w:pPr>
            <w:r>
              <w:rPr/>
              <w:t>Marvell Technology INC</w:t>
            </w:r>
          </w:p>
          <w:p>
            <w:pPr>
              <w:pStyle w:val="TableContents"/>
              <w:rPr/>
            </w:pPr>
            <w:r>
              <w:rPr/>
              <w:t>Filed : 09-08-2021</w:t>
            </w:r>
          </w:p>
          <w:p>
            <w:pPr>
              <w:pStyle w:val="TableContents"/>
              <w:rPr/>
            </w:pPr>
            <w:r>
              <w:rPr/>
            </w:r>
          </w:p>
          <w:p>
            <w:pPr>
              <w:pStyle w:val="Heading3"/>
              <w:numPr>
                <w:ilvl w:val="0"/>
                <w:numId w:val="0"/>
              </w:numPr>
              <w:spacing w:before="140" w:after="120"/>
              <w:ind w:left="907" w:right="907" w:hanging="0"/>
              <w:outlineLvl w:val="2"/>
              <w:rPr/>
            </w:pPr>
            <w:r>
              <w:rPr/>
              <w:t>This filing is being converted please try again later.</w:t>
            </w:r>
          </w:p>
        </w:tc>
      </w:tr>
    </w:tbl>
    <w:p>
      <w:pPr>
        <w:pStyle w:val="TextBody"/>
        <w:spacing w:before="0" w:after="283"/>
        <w:rPr/>
      </w:pPr>
      <w:r>
        <w:rPr/>
      </w:r>
    </w:p>
    <w:sectPr>
      <w:type w:val="nextPage"/>
      <w:pgSz w:w="12240" w:h="15840"/>
      <w:pgMar w:left="1163" w:right="596" w:header="0" w:top="596" w:footer="0" w:bottom="596" w:gutter="0"/>
      <w:pgBorders w:display="allPages" w:offsetFrom="text">
        <w:top w:val="single" w:sz="2" w:space="1" w:color="CCCCCC"/>
        <w:left w:val="single" w:sz="2" w:space="1" w:color="CCCCCC"/>
        <w:bottom w:val="single" w:sz="2" w:space="1" w:color="CCCCCC"/>
        <w:right w:val="single" w:sz="2" w:space="1" w:color="CCCCCC"/>
      </w:pgBorders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auto"/>
    <w:pitch w:val="default"/>
  </w:font>
  <w:font w:name="Liberation Sans Unicode MS">
    <w:charset w:val="01"/>
    <w:family w:val="auto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1134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before="907" w:after="907"/>
      <w:ind w:left="907" w:right="907" w:hanging="0"/>
    </w:pPr>
    <w:rPr>
      <w:rFonts w:ascii="arial" w:hAnsi="arial" w:eastAsia="arial" w:cs="arial"/>
      <w:color w:val="000000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Liberation Sans Unicode MS" w:hAnsi="Liberation Sans Unicode MS"/>
      <w:b/>
      <w:bCs/>
      <w:sz w:val="48"/>
      <w:szCs w:val="44"/>
    </w:rPr>
  </w:style>
  <w:style w:type="paragraph" w:styleId="Heading3">
    <w:name w:val="Heading 3"/>
    <w:basedOn w:val="Heading"/>
    <w:next w:val="TextBody"/>
    <w:qFormat/>
    <w:pPr>
      <w:numPr>
        <w:ilvl w:val="0"/>
        <w:numId w:val="0"/>
      </w:numPr>
      <w:spacing w:before="140" w:after="120"/>
      <w:ind w:left="907" w:right="907" w:hanging="0"/>
      <w:outlineLvl w:val="2"/>
    </w:pPr>
    <w:rPr>
      <w:rFonts w:ascii="Liberation Serif" w:hAnsi="Liberation Serif" w:eastAsia="WenQuanYi Zen Hei Sharp" w:cs="DejaVu Sans"/>
      <w:b/>
      <w:bCs/>
      <w:sz w:val="28"/>
      <w:szCs w:val="28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lear" w:pos="1134"/>
        <w:tab w:val="center" w:pos="5725" w:leader="none"/>
        <w:tab w:val="right" w:pos="10544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1134"/>
        <w:tab w:val="center" w:pos="5725" w:leader="none"/>
        <w:tab w:val="right" w:pos="10544" w:leader="none"/>
      </w:tabs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Liberation Sans" w:hAnsi="Liberation Sans"/>
      <w:sz w:val="28"/>
      <w:szCs w:val="28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List">
    <w:name w:val="List"/>
    <w:basedOn w:val="TextBody"/>
    <w:pPr/>
    <w:rPr>
      <w:rFonts w:cs="DejaVu Sans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LibreOffice/6.2.2.2$Linux_X86_64 LibreOffice_project/2b840030fec2aae0fd2658d8d4f9548af4e3518d</Application>
  <Pages>1</Pages>
  <Words>17</Words>
  <CharactersWithSpaces>104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