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2"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9"/>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4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4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5325745</wp:posOffset>
            </wp:positionH>
            <wp:positionV relativeFrom="paragraph">
              <wp:posOffset>-646430</wp:posOffset>
            </wp:positionV>
            <wp:extent cx="59055" cy="6597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76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-646430</wp:posOffset>
            </wp:positionV>
            <wp:extent cx="59055" cy="6597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7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-1569720</wp:posOffset>
            </wp:positionH>
            <wp:positionV relativeFrom="paragraph">
              <wp:posOffset>19685</wp:posOffset>
            </wp:positionV>
            <wp:extent cx="6989445" cy="48825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9445" cy="4882515"/>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200" w:space="260"/>
            <w:col w:w="8620"/>
          </w:cols>
          <w:pgMar w:left="460" w:top="225"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MURPHY MATTHEW J</w:t>
        </w:r>
      </w:hyperlink>
    </w:p>
    <w:p>
      <w:pPr>
        <w:spacing w:after="0" w:line="321"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69"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10" w:lineRule="exact"/>
        <w:rPr>
          <w:sz w:val="24"/>
          <w:szCs w:val="24"/>
          <w:color w:val="auto"/>
        </w:rPr>
      </w:pPr>
    </w:p>
    <w:p>
      <w:pPr>
        <w:jc w:val="center"/>
        <w:ind w:right="175"/>
        <w:spacing w:after="0"/>
        <w:rPr>
          <w:rFonts w:ascii="Arial" w:cs="Arial" w:eastAsia="Arial" w:hAnsi="Arial"/>
          <w:sz w:val="20"/>
          <w:szCs w:val="20"/>
          <w:color w:val="0000EE"/>
        </w:rPr>
      </w:pPr>
      <w:hyperlink r:id="rId13">
        <w:r>
          <w:rPr>
            <w:rFonts w:ascii="Arial" w:cs="Arial" w:eastAsia="Arial" w:hAnsi="Arial"/>
            <w:sz w:val="20"/>
            <w:szCs w:val="20"/>
            <w:u w:val="single" w:color="auto"/>
            <w:color w:val="0000EE"/>
          </w:rPr>
          <w:t>Marvell Technology, Inc.</w:t>
        </w:r>
        <w:r>
          <w:rPr>
            <w:rFonts w:ascii="Arial" w:cs="Arial" w:eastAsia="Arial" w:hAnsi="Arial"/>
            <w:sz w:val="20"/>
            <w:szCs w:val="20"/>
            <w:color w:val="0000EE"/>
          </w:rPr>
          <w:t xml:space="preserve"> </w:t>
        </w:r>
      </w:hyperlink>
      <w:r>
        <w:rPr>
          <w:rFonts w:ascii="Arial" w:cs="Arial" w:eastAsia="Arial" w:hAnsi="Arial"/>
          <w:sz w:val="20"/>
          <w:szCs w:val="20"/>
          <w:color w:val="000000"/>
        </w:rPr>
        <w:t>[</w:t>
      </w:r>
      <w:r>
        <w:rPr>
          <w:rFonts w:ascii="Arial" w:cs="Arial" w:eastAsia="Arial" w:hAnsi="Arial"/>
          <w:sz w:val="20"/>
          <w:szCs w:val="20"/>
          <w:color w:val="0000EE"/>
        </w:rPr>
        <w:t xml:space="preserve"> </w:t>
      </w:r>
      <w:r>
        <w:rPr>
          <w:rFonts w:ascii="Arial" w:cs="Arial" w:eastAsia="Arial" w:hAnsi="Arial"/>
          <w:sz w:val="16"/>
          <w:szCs w:val="16"/>
          <w:color w:val="0000FF"/>
        </w:rPr>
        <w:t>MRVL</w:t>
      </w:r>
      <w:r>
        <w:rPr>
          <w:rFonts w:ascii="Arial" w:cs="Arial" w:eastAsia="Arial" w:hAnsi="Arial"/>
          <w:sz w:val="20"/>
          <w:szCs w:val="20"/>
          <w:color w:val="0000EE"/>
        </w:rPr>
        <w:t xml:space="preserve"> </w:t>
      </w:r>
      <w:r>
        <w:rPr>
          <w:rFonts w:ascii="Arial" w:cs="Arial" w:eastAsia="Arial" w:hAnsi="Arial"/>
          <w:sz w:val="20"/>
          <w:szCs w:val="20"/>
          <w:color w:val="000000"/>
        </w:rPr>
        <w:t>]</w:t>
      </w:r>
    </w:p>
    <w:p>
      <w:pPr>
        <w:spacing w:after="0" w:line="200" w:lineRule="exact"/>
        <w:rPr>
          <w:sz w:val="24"/>
          <w:szCs w:val="24"/>
          <w:color w:val="auto"/>
        </w:rPr>
      </w:pPr>
    </w:p>
    <w:p>
      <w:pPr>
        <w:spacing w:after="0" w:line="212"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3" w:lineRule="exact"/>
        <w:rPr>
          <w:sz w:val="24"/>
          <w:szCs w:val="24"/>
          <w:color w:val="auto"/>
        </w:rPr>
      </w:pPr>
    </w:p>
    <w:p>
      <w:pPr>
        <w:spacing w:after="0"/>
        <w:rPr>
          <w:sz w:val="20"/>
          <w:szCs w:val="20"/>
          <w:color w:val="auto"/>
        </w:rPr>
      </w:pPr>
      <w:r>
        <w:rPr>
          <w:rFonts w:ascii="Arial" w:cs="Arial" w:eastAsia="Arial" w:hAnsi="Arial"/>
          <w:sz w:val="17"/>
          <w:szCs w:val="17"/>
          <w:color w:val="0000FF"/>
        </w:rPr>
        <w:t>12/15/2021</w:t>
      </w:r>
    </w:p>
    <w:p>
      <w:pPr>
        <w:spacing w:after="0" w:line="20" w:lineRule="exact"/>
        <w:rPr>
          <w:sz w:val="24"/>
          <w:szCs w:val="24"/>
          <w:color w:val="auto"/>
        </w:rPr>
      </w:pPr>
      <w:r>
        <w:rPr>
          <w:sz w:val="24"/>
          <w:szCs w:val="24"/>
          <w:color w:val="auto"/>
        </w:rPr>
        <w:br w:type="column"/>
      </w:r>
    </w:p>
    <w:p>
      <w:pPr>
        <w:spacing w:after="0" w:line="9" w:lineRule="exact"/>
        <w:rPr>
          <w:sz w:val="24"/>
          <w:szCs w:val="24"/>
          <w:color w:val="auto"/>
        </w:rPr>
      </w:pPr>
    </w:p>
    <w:p>
      <w:pPr>
        <w:ind w:left="5" w:right="540" w:hanging="5"/>
        <w:spacing w:after="0" w:line="253"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0" w:lineRule="exact"/>
        <w:rPr>
          <w:sz w:val="24"/>
          <w:szCs w:val="24"/>
          <w:color w:val="auto"/>
        </w:rPr>
      </w:pPr>
    </w:p>
    <w:tbl>
      <w:tblPr>
        <w:tblLayout w:type="fixed"/>
        <w:tblInd w:w="205" w:type="dxa"/>
        <w:tblCellMar>
          <w:top w:w="0" w:type="dxa"/>
          <w:left w:w="0" w:type="dxa"/>
          <w:bottom w:w="0" w:type="dxa"/>
          <w:right w:w="0" w:type="dxa"/>
        </w:tblCellMar>
      </w:tblPr>
      <w:tr>
        <w:trPr>
          <w:trHeight w:val="220"/>
        </w:trPr>
        <w:tc>
          <w:tcPr>
            <w:tcW w:w="220" w:type="dxa"/>
            <w:vAlign w:val="bottom"/>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201"/>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6"/>
        </w:trPr>
        <w:tc>
          <w:tcPr>
            <w:tcW w:w="220" w:type="dxa"/>
            <w:vAlign w:val="bottom"/>
            <w:vMerge w:val="continue"/>
          </w:tcPr>
          <w:p>
            <w:pPr>
              <w:spacing w:after="0"/>
              <w:rPr>
                <w:sz w:val="9"/>
                <w:szCs w:val="9"/>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5"/>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 w:lineRule="exact"/>
        <w:rPr>
          <w:sz w:val="24"/>
          <w:szCs w:val="24"/>
          <w:color w:val="auto"/>
        </w:rPr>
      </w:pPr>
    </w:p>
    <w:p>
      <w:pPr>
        <w:ind w:left="925"/>
        <w:spacing w:after="0"/>
        <w:rPr>
          <w:sz w:val="20"/>
          <w:szCs w:val="20"/>
          <w:color w:val="auto"/>
        </w:rPr>
      </w:pPr>
      <w:r>
        <w:rPr>
          <w:rFonts w:ascii="Arial" w:cs="Arial" w:eastAsia="Arial" w:hAnsi="Arial"/>
          <w:sz w:val="17"/>
          <w:szCs w:val="17"/>
          <w:color w:val="0000FF"/>
        </w:rPr>
        <w:t>CEO and President</w:t>
      </w:r>
    </w:p>
    <w:p>
      <w:pPr>
        <w:spacing w:after="0" w:line="266" w:lineRule="exact"/>
        <w:rPr>
          <w:sz w:val="24"/>
          <w:szCs w:val="24"/>
          <w:color w:val="auto"/>
        </w:rPr>
      </w:pPr>
    </w:p>
    <w:p>
      <w:pPr>
        <w:sectPr>
          <w:pgSz w:w="11900" w:h="16838" w:orient="portrait"/>
          <w:cols w:equalWidth="0" w:num="3">
            <w:col w:w="3200" w:space="720"/>
            <w:col w:w="3095" w:space="720"/>
            <w:col w:w="3345"/>
          </w:cols>
          <w:pgMar w:left="460" w:top="225" w:right="359" w:bottom="1440" w:gutter="0" w:footer="0" w:header="0"/>
          <w:type w:val="continuous"/>
        </w:sectPr>
      </w:pPr>
    </w:p>
    <w:p>
      <w:pPr>
        <w:spacing w:after="0" w:line="156"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7"/>
          </w:tcPr>
          <w:p>
            <w:pPr>
              <w:ind w:left="140"/>
              <w:spacing w:after="0"/>
              <w:rPr>
                <w:sz w:val="20"/>
                <w:szCs w:val="20"/>
                <w:color w:val="auto"/>
              </w:rPr>
            </w:pPr>
            <w:r>
              <w:rPr>
                <w:rFonts w:ascii="Arial" w:cs="Arial" w:eastAsia="Arial" w:hAnsi="Arial"/>
                <w:sz w:val="13"/>
                <w:szCs w:val="13"/>
                <w:color w:val="auto"/>
              </w:rPr>
              <w:t>4. If Amendment, Date of Original Filed (Month/Day/Year)</w:t>
            </w:r>
          </w:p>
        </w:tc>
        <w:tc>
          <w:tcPr>
            <w:tcW w:w="3760" w:type="dxa"/>
            <w:vAlign w:val="bottom"/>
            <w:gridSpan w:val="9"/>
          </w:tcPr>
          <w:p>
            <w:pPr>
              <w:ind w:left="4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SANTA</w:t>
            </w:r>
          </w:p>
        </w:tc>
        <w:tc>
          <w:tcPr>
            <w:tcW w:w="840" w:type="dxa"/>
            <w:vAlign w:val="bottom"/>
            <w:vMerge w:val="restart"/>
          </w:tcPr>
          <w:p>
            <w:pPr>
              <w:ind w:left="580"/>
              <w:spacing w:after="0"/>
              <w:rPr>
                <w:sz w:val="20"/>
                <w:szCs w:val="20"/>
                <w:color w:val="auto"/>
              </w:rPr>
            </w:pPr>
            <w:r>
              <w:rPr>
                <w:rFonts w:ascii="Arial" w:cs="Arial" w:eastAsia="Arial" w:hAnsi="Arial"/>
                <w:sz w:val="17"/>
                <w:szCs w:val="17"/>
                <w:color w:val="0000FF"/>
              </w:rPr>
              <w:t>CA</w:t>
            </w:r>
          </w:p>
        </w:tc>
        <w:tc>
          <w:tcPr>
            <w:tcW w:w="820" w:type="dxa"/>
            <w:vAlign w:val="bottom"/>
          </w:tcPr>
          <w:p>
            <w:pPr>
              <w:spacing w:after="0"/>
              <w:rPr>
                <w:sz w:val="13"/>
                <w:szCs w:val="13"/>
                <w:color w:val="auto"/>
              </w:rPr>
            </w:pPr>
          </w:p>
        </w:tc>
        <w:tc>
          <w:tcPr>
            <w:tcW w:w="1340" w:type="dxa"/>
            <w:vAlign w:val="bottom"/>
            <w:vMerge w:val="restart"/>
          </w:tcPr>
          <w:p>
            <w:pPr>
              <w:ind w:left="140"/>
              <w:spacing w:after="0"/>
              <w:rPr>
                <w:sz w:val="20"/>
                <w:szCs w:val="20"/>
                <w:color w:val="auto"/>
              </w:rPr>
            </w:pPr>
            <w:r>
              <w:rPr>
                <w:rFonts w:ascii="Arial" w:cs="Arial" w:eastAsia="Arial" w:hAnsi="Arial"/>
                <w:sz w:val="17"/>
                <w:szCs w:val="17"/>
                <w:color w:val="0000FF"/>
              </w:rPr>
              <w:t>95054</w:t>
            </w: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20" w:type="dxa"/>
            <w:vAlign w:val="bottom"/>
            <w:gridSpan w:val="3"/>
          </w:tcPr>
          <w:p>
            <w:pPr>
              <w:ind w:left="4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vMerge w:val="continue"/>
          </w:tcPr>
          <w:p>
            <w:pPr>
              <w:spacing w:after="0"/>
              <w:rPr>
                <w:sz w:val="7"/>
                <w:szCs w:val="7"/>
                <w:color w:val="auto"/>
              </w:rPr>
            </w:pPr>
          </w:p>
        </w:tc>
        <w:tc>
          <w:tcPr>
            <w:tcW w:w="840" w:type="dxa"/>
            <w:vAlign w:val="bottom"/>
            <w:vMerge w:val="continue"/>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vMerge w:val="continue"/>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80" w:type="dxa"/>
            <w:vAlign w:val="bottom"/>
          </w:tcPr>
          <w:p>
            <w:pPr>
              <w:spacing w:after="0"/>
              <w:rPr>
                <w:sz w:val="7"/>
                <w:szCs w:val="7"/>
                <w:color w:val="auto"/>
              </w:rPr>
            </w:pPr>
          </w:p>
        </w:tc>
        <w:tc>
          <w:tcPr>
            <w:tcW w:w="440" w:type="dxa"/>
            <w:vAlign w:val="bottom"/>
          </w:tcPr>
          <w:p>
            <w:pPr>
              <w:spacing w:after="0"/>
              <w:rPr>
                <w:sz w:val="7"/>
                <w:szCs w:val="7"/>
                <w:color w:val="auto"/>
              </w:rPr>
            </w:pPr>
          </w:p>
        </w:tc>
        <w:tc>
          <w:tcPr>
            <w:tcW w:w="540" w:type="dxa"/>
            <w:vAlign w:val="bottom"/>
          </w:tcPr>
          <w:p>
            <w:pPr>
              <w:spacing w:after="0"/>
              <w:rPr>
                <w:sz w:val="7"/>
                <w:szCs w:val="7"/>
                <w:color w:val="auto"/>
              </w:rPr>
            </w:pPr>
          </w:p>
        </w:tc>
        <w:tc>
          <w:tcPr>
            <w:tcW w:w="80" w:type="dxa"/>
            <w:vAlign w:val="bottom"/>
          </w:tcPr>
          <w:p>
            <w:pPr>
              <w:spacing w:after="0"/>
              <w:rPr>
                <w:sz w:val="7"/>
                <w:szCs w:val="7"/>
                <w:color w:val="auto"/>
              </w:rPr>
            </w:pPr>
          </w:p>
        </w:tc>
        <w:tc>
          <w:tcPr>
            <w:tcW w:w="3140" w:type="dxa"/>
            <w:vAlign w:val="bottom"/>
            <w:gridSpan w:val="7"/>
            <w:vMerge w:val="restart"/>
          </w:tcPr>
          <w:p>
            <w:pPr>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CLARA</w:t>
            </w:r>
          </w:p>
        </w:tc>
        <w:tc>
          <w:tcPr>
            <w:tcW w:w="840" w:type="dxa"/>
            <w:vAlign w:val="bottom"/>
            <w:vMerge w:val="continue"/>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vMerge w:val="continue"/>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3140" w:type="dxa"/>
            <w:vAlign w:val="bottom"/>
            <w:gridSpan w:val="7"/>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0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440" w:type="dxa"/>
            <w:vAlign w:val="bottom"/>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2940" w:type="dxa"/>
            <w:vAlign w:val="bottom"/>
            <w:gridSpan w:val="6"/>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340" w:type="dxa"/>
            <w:vAlign w:val="bottom"/>
            <w:tcBorders>
              <w:bottom w:val="single" w:sz="8" w:color="9A9A9A"/>
            </w:tcBorders>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940" w:type="dxa"/>
            <w:vAlign w:val="bottom"/>
            <w:gridSpan w:val="6"/>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200" w:type="dxa"/>
            <w:vAlign w:val="bottom"/>
            <w:gridSpan w:val="2"/>
          </w:tcPr>
          <w:p>
            <w:pPr>
              <w:ind w:left="120"/>
              <w:spacing w:after="0" w:line="120" w:lineRule="exact"/>
              <w:rPr>
                <w:sz w:val="20"/>
                <w:szCs w:val="20"/>
                <w:color w:val="auto"/>
              </w:rPr>
            </w:pPr>
            <w:r>
              <w:rPr>
                <w:rFonts w:ascii="Arial" w:cs="Arial" w:eastAsia="Arial" w:hAnsi="Arial"/>
                <w:sz w:val="13"/>
                <w:szCs w:val="13"/>
                <w:color w:val="auto"/>
              </w:rPr>
              <w:t>Person</w:t>
            </w:r>
          </w:p>
        </w:tc>
        <w:tc>
          <w:tcPr>
            <w:tcW w:w="9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40" w:type="dxa"/>
            <w:vAlign w:val="bottom"/>
            <w:vMerge w:val="continue"/>
          </w:tcPr>
          <w:p>
            <w:pPr>
              <w:spacing w:after="0"/>
              <w:rPr>
                <w:sz w:val="16"/>
                <w:szCs w:val="16"/>
                <w:color w:val="auto"/>
              </w:rPr>
            </w:pPr>
          </w:p>
        </w:tc>
        <w:tc>
          <w:tcPr>
            <w:tcW w:w="1660" w:type="dxa"/>
            <w:vAlign w:val="bottom"/>
            <w:gridSpan w:val="2"/>
            <w:vMerge w:val="continue"/>
          </w:tcPr>
          <w:p>
            <w:pPr>
              <w:spacing w:after="0"/>
              <w:rPr>
                <w:sz w:val="16"/>
                <w:szCs w:val="16"/>
                <w:color w:val="auto"/>
              </w:rPr>
            </w:pPr>
          </w:p>
        </w:tc>
        <w:tc>
          <w:tcPr>
            <w:tcW w:w="1340" w:type="dxa"/>
            <w:vAlign w:val="bottom"/>
            <w:vMerge w:val="continue"/>
          </w:tcPr>
          <w:p>
            <w:pPr>
              <w:spacing w:after="0"/>
              <w:rPr>
                <w:sz w:val="16"/>
                <w:szCs w:val="16"/>
                <w:color w:val="auto"/>
              </w:rPr>
            </w:pPr>
          </w:p>
        </w:tc>
        <w:tc>
          <w:tcPr>
            <w:tcW w:w="2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2"/>
        </w:trPr>
        <w:tc>
          <w:tcPr>
            <w:tcW w:w="2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64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2180" w:type="dxa"/>
            <w:vAlign w:val="bottom"/>
            <w:tcBorders>
              <w:bottom w:val="single" w:sz="8" w:color="2C2C2C"/>
            </w:tcBorders>
            <w:gridSpan w:val="3"/>
          </w:tcPr>
          <w:p>
            <w:pPr>
              <w:spacing w:after="0"/>
              <w:rPr>
                <w:sz w:val="11"/>
                <w:szCs w:val="11"/>
                <w:color w:val="auto"/>
              </w:rPr>
            </w:pPr>
          </w:p>
        </w:tc>
        <w:tc>
          <w:tcPr>
            <w:tcW w:w="1500" w:type="dxa"/>
            <w:vAlign w:val="bottom"/>
            <w:tcBorders>
              <w:bottom w:val="single" w:sz="8" w:color="2C2C2C"/>
            </w:tcBorders>
            <w:gridSpan w:val="3"/>
          </w:tcPr>
          <w:p>
            <w:pPr>
              <w:spacing w:after="0"/>
              <w:rPr>
                <w:sz w:val="11"/>
                <w:szCs w:val="11"/>
                <w:color w:val="auto"/>
              </w:rPr>
            </w:pPr>
          </w:p>
        </w:tc>
        <w:tc>
          <w:tcPr>
            <w:tcW w:w="2580" w:type="dxa"/>
            <w:vAlign w:val="bottom"/>
            <w:tcBorders>
              <w:bottom w:val="single" w:sz="8" w:color="2C2C2C"/>
            </w:tcBorders>
            <w:gridSpan w:val="5"/>
          </w:tcPr>
          <w:p>
            <w:pPr>
              <w:spacing w:after="0"/>
              <w:rPr>
                <w:sz w:val="11"/>
                <w:szCs w:val="11"/>
                <w:color w:val="auto"/>
              </w:rPr>
            </w:pPr>
          </w:p>
        </w:tc>
        <w:tc>
          <w:tcPr>
            <w:tcW w:w="1480" w:type="dxa"/>
            <w:vAlign w:val="bottom"/>
            <w:tcBorders>
              <w:bottom w:val="single" w:sz="8" w:color="2C2C2C"/>
            </w:tcBorders>
            <w:gridSpan w:val="4"/>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52"/>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640" w:type="dxa"/>
            <w:vAlign w:val="bottom"/>
            <w:tcBorders>
              <w:top w:val="single" w:sz="8" w:color="2C2C2C"/>
            </w:tcBorders>
          </w:tcPr>
          <w:p>
            <w:pPr>
              <w:spacing w:after="0"/>
              <w:rPr>
                <w:sz w:val="21"/>
                <w:szCs w:val="21"/>
                <w:color w:val="auto"/>
              </w:rPr>
            </w:pPr>
          </w:p>
        </w:tc>
        <w:tc>
          <w:tcPr>
            <w:tcW w:w="840" w:type="dxa"/>
            <w:vAlign w:val="bottom"/>
            <w:tcBorders>
              <w:top w:val="single" w:sz="8" w:color="2C2C2C"/>
            </w:tcBorders>
          </w:tcPr>
          <w:p>
            <w:pPr>
              <w:spacing w:after="0"/>
              <w:rPr>
                <w:sz w:val="21"/>
                <w:szCs w:val="21"/>
                <w:color w:val="auto"/>
              </w:rPr>
            </w:pPr>
          </w:p>
        </w:tc>
        <w:tc>
          <w:tcPr>
            <w:tcW w:w="7740" w:type="dxa"/>
            <w:vAlign w:val="bottom"/>
            <w:tcBorders>
              <w:top w:val="single" w:sz="8" w:color="2C2C2C"/>
            </w:tcBorders>
            <w:gridSpan w:val="15"/>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2400" w:type="dxa"/>
            <w:vAlign w:val="bottom"/>
            <w:tcBorders>
              <w:bottom w:val="single" w:sz="8" w:color="2C2C2C"/>
            </w:tcBorders>
            <w:gridSpan w:val="4"/>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gridSpan w:val="2"/>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76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60" w:type="dxa"/>
            <w:vAlign w:val="bottom"/>
            <w:gridSpan w:val="3"/>
          </w:tcPr>
          <w:p>
            <w:pPr>
              <w:ind w:left="68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3"/>
          </w:tcPr>
          <w:p>
            <w:pPr>
              <w:ind w:left="4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40"/>
              <w:spacing w:after="0"/>
              <w:rPr>
                <w:sz w:val="20"/>
                <w:szCs w:val="20"/>
                <w:color w:val="auto"/>
              </w:rPr>
            </w:pPr>
            <w:r>
              <w:rPr>
                <w:rFonts w:ascii="Arial" w:cs="Arial" w:eastAsia="Arial" w:hAnsi="Arial"/>
                <w:sz w:val="12"/>
                <w:szCs w:val="12"/>
                <w:b w:val="1"/>
                <w:bCs w:val="1"/>
                <w:color w:val="auto"/>
              </w:rPr>
              <w:t>3.</w:t>
            </w:r>
          </w:p>
        </w:tc>
        <w:tc>
          <w:tcPr>
            <w:tcW w:w="1840" w:type="dxa"/>
            <w:vAlign w:val="bottom"/>
            <w:gridSpan w:val="4"/>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680"/>
              <w:spacing w:after="0" w:line="131"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3"/>
          </w:tcPr>
          <w:p>
            <w:pPr>
              <w:ind w:left="40"/>
              <w:spacing w:after="0" w:line="131"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Transaction</w:t>
            </w:r>
          </w:p>
        </w:tc>
        <w:tc>
          <w:tcPr>
            <w:tcW w:w="2040" w:type="dxa"/>
            <w:vAlign w:val="bottom"/>
            <w:gridSpan w:val="5"/>
          </w:tcPr>
          <w:p>
            <w:pPr>
              <w:ind w:left="40"/>
              <w:spacing w:after="0" w:line="131"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1"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60" w:type="dxa"/>
            <w:vAlign w:val="bottom"/>
            <w:gridSpan w:val="3"/>
          </w:tcPr>
          <w:p>
            <w:pPr>
              <w:ind w:left="68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0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00" w:type="dxa"/>
            <w:vAlign w:val="bottom"/>
          </w:tcPr>
          <w:p>
            <w:pPr>
              <w:spacing w:after="0"/>
              <w:rPr>
                <w:sz w:val="3"/>
                <w:szCs w:val="3"/>
                <w:color w:val="auto"/>
              </w:rPr>
            </w:pPr>
          </w:p>
        </w:tc>
        <w:tc>
          <w:tcPr>
            <w:tcW w:w="420" w:type="dxa"/>
            <w:vAlign w:val="bottom"/>
          </w:tcPr>
          <w:p>
            <w:pPr>
              <w:spacing w:after="0"/>
              <w:rPr>
                <w:sz w:val="3"/>
                <w:szCs w:val="3"/>
                <w:color w:val="auto"/>
              </w:rPr>
            </w:pPr>
          </w:p>
        </w:tc>
        <w:tc>
          <w:tcPr>
            <w:tcW w:w="680" w:type="dxa"/>
            <w:vAlign w:val="bottom"/>
          </w:tcPr>
          <w:p>
            <w:pPr>
              <w:spacing w:after="0"/>
              <w:rPr>
                <w:sz w:val="3"/>
                <w:szCs w:val="3"/>
                <w:color w:val="auto"/>
              </w:rPr>
            </w:pPr>
          </w:p>
        </w:tc>
        <w:tc>
          <w:tcPr>
            <w:tcW w:w="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4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2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80" w:type="dxa"/>
            <w:vAlign w:val="bottom"/>
            <w:vMerge w:val="continue"/>
          </w:tcPr>
          <w:p>
            <w:pPr>
              <w:spacing w:after="0"/>
              <w:rPr>
                <w:sz w:val="7"/>
                <w:szCs w:val="7"/>
                <w:color w:val="auto"/>
              </w:rPr>
            </w:pPr>
          </w:p>
        </w:tc>
        <w:tc>
          <w:tcPr>
            <w:tcW w:w="4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0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58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Stock</w:t>
            </w:r>
          </w:p>
        </w:tc>
        <w:tc>
          <w:tcPr>
            <w:tcW w:w="820" w:type="dxa"/>
            <w:vAlign w:val="bottom"/>
          </w:tcPr>
          <w:p>
            <w:pPr>
              <w:spacing w:after="0"/>
              <w:rPr>
                <w:sz w:val="22"/>
                <w:szCs w:val="22"/>
                <w:color w:val="auto"/>
              </w:rPr>
            </w:pPr>
          </w:p>
        </w:tc>
        <w:tc>
          <w:tcPr>
            <w:tcW w:w="1760" w:type="dxa"/>
            <w:vAlign w:val="bottom"/>
            <w:gridSpan w:val="3"/>
            <w:vMerge w:val="restart"/>
          </w:tcPr>
          <w:p>
            <w:pPr>
              <w:ind w:left="780"/>
              <w:spacing w:after="0"/>
              <w:rPr>
                <w:sz w:val="20"/>
                <w:szCs w:val="20"/>
                <w:color w:val="auto"/>
              </w:rPr>
            </w:pPr>
            <w:r>
              <w:rPr>
                <w:rFonts w:ascii="Arial" w:cs="Arial" w:eastAsia="Arial" w:hAnsi="Arial"/>
                <w:sz w:val="17"/>
                <w:szCs w:val="17"/>
                <w:color w:val="0000FF"/>
              </w:rPr>
              <w:t>12/15/2021</w:t>
            </w:r>
          </w:p>
        </w:tc>
        <w:tc>
          <w:tcPr>
            <w:tcW w:w="4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0" w:type="dxa"/>
            <w:vAlign w:val="bottom"/>
            <w:vMerge w:val="restart"/>
          </w:tcPr>
          <w:p>
            <w:pPr>
              <w:ind w:left="160"/>
              <w:spacing w:after="0"/>
              <w:rPr>
                <w:sz w:val="20"/>
                <w:szCs w:val="20"/>
                <w:color w:val="auto"/>
              </w:rPr>
            </w:pPr>
            <w:r>
              <w:rPr>
                <w:rFonts w:ascii="Arial" w:cs="Arial" w:eastAsia="Arial" w:hAnsi="Arial"/>
                <w:sz w:val="13"/>
                <w:szCs w:val="13"/>
                <w:color w:val="0000FF"/>
              </w:rPr>
              <w:t>S</w:t>
            </w:r>
          </w:p>
        </w:tc>
        <w:tc>
          <w:tcPr>
            <w:tcW w:w="780" w:type="dxa"/>
            <w:vAlign w:val="bottom"/>
            <w:vMerge w:val="restart"/>
          </w:tcPr>
          <w:p>
            <w:pPr>
              <w:ind w:left="80"/>
              <w:spacing w:after="0"/>
              <w:rPr>
                <w:sz w:val="20"/>
                <w:szCs w:val="20"/>
                <w:color w:val="auto"/>
              </w:rPr>
            </w:pPr>
            <w:r>
              <w:rPr>
                <w:rFonts w:ascii="Arial" w:cs="Arial" w:eastAsia="Arial" w:hAnsi="Arial"/>
                <w:sz w:val="17"/>
                <w:szCs w:val="17"/>
                <w:color w:val="0000FF"/>
                <w:w w:val="97"/>
              </w:rPr>
              <w:t>30,000</w:t>
            </w:r>
            <w:r>
              <w:rPr>
                <w:rFonts w:ascii="Arial" w:cs="Arial" w:eastAsia="Arial" w:hAnsi="Arial"/>
                <w:sz w:val="22"/>
                <w:szCs w:val="22"/>
                <w:color w:val="008000"/>
                <w:w w:val="97"/>
                <w:vertAlign w:val="superscript"/>
              </w:rPr>
              <w:t>(1)</w:t>
            </w:r>
          </w:p>
        </w:tc>
        <w:tc>
          <w:tcPr>
            <w:tcW w:w="440" w:type="dxa"/>
            <w:vAlign w:val="bottom"/>
            <w:vMerge w:val="restart"/>
          </w:tcPr>
          <w:p>
            <w:pPr>
              <w:ind w:left="200"/>
              <w:spacing w:after="0"/>
              <w:rPr>
                <w:sz w:val="20"/>
                <w:szCs w:val="20"/>
                <w:color w:val="auto"/>
              </w:rPr>
            </w:pPr>
            <w:r>
              <w:rPr>
                <w:rFonts w:ascii="Arial" w:cs="Arial" w:eastAsia="Arial" w:hAnsi="Arial"/>
                <w:sz w:val="17"/>
                <w:szCs w:val="17"/>
                <w:color w:val="0000FF"/>
              </w:rPr>
              <w:t>D</w:t>
            </w:r>
          </w:p>
        </w:tc>
        <w:tc>
          <w:tcPr>
            <w:tcW w:w="820" w:type="dxa"/>
            <w:vAlign w:val="bottom"/>
            <w:gridSpan w:val="3"/>
            <w:vMerge w:val="restart"/>
          </w:tcPr>
          <w:p>
            <w:pPr>
              <w:ind w:left="140"/>
              <w:spacing w:after="0"/>
              <w:rPr>
                <w:sz w:val="20"/>
                <w:szCs w:val="20"/>
                <w:color w:val="auto"/>
              </w:rPr>
            </w:pPr>
            <w:r>
              <w:rPr>
                <w:rFonts w:ascii="Arial" w:cs="Arial" w:eastAsia="Arial" w:hAnsi="Arial"/>
                <w:sz w:val="17"/>
                <w:szCs w:val="17"/>
                <w:color w:val="auto"/>
                <w:w w:val="94"/>
              </w:rPr>
              <w:t>$</w:t>
            </w:r>
            <w:r>
              <w:rPr>
                <w:rFonts w:ascii="Arial" w:cs="Arial" w:eastAsia="Arial" w:hAnsi="Arial"/>
                <w:sz w:val="17"/>
                <w:szCs w:val="17"/>
                <w:color w:val="0000FF"/>
                <w:w w:val="94"/>
              </w:rPr>
              <w:t>85.98</w:t>
            </w:r>
            <w:r>
              <w:rPr>
                <w:rFonts w:ascii="Arial" w:cs="Arial" w:eastAsia="Arial" w:hAnsi="Arial"/>
                <w:sz w:val="22"/>
                <w:szCs w:val="22"/>
                <w:color w:val="008000"/>
                <w:w w:val="94"/>
                <w:vertAlign w:val="superscript"/>
              </w:rPr>
              <w:t>(2)</w:t>
            </w:r>
          </w:p>
        </w:tc>
        <w:tc>
          <w:tcPr>
            <w:tcW w:w="1200" w:type="dxa"/>
            <w:vAlign w:val="bottom"/>
            <w:gridSpan w:val="2"/>
            <w:vMerge w:val="restart"/>
          </w:tcPr>
          <w:p>
            <w:pPr>
              <w:ind w:left="300"/>
              <w:spacing w:after="0"/>
              <w:rPr>
                <w:sz w:val="20"/>
                <w:szCs w:val="20"/>
                <w:color w:val="auto"/>
              </w:rPr>
            </w:pPr>
            <w:r>
              <w:rPr>
                <w:rFonts w:ascii="Arial" w:cs="Arial" w:eastAsia="Arial" w:hAnsi="Arial"/>
                <w:sz w:val="17"/>
                <w:szCs w:val="17"/>
                <w:color w:val="0000FF"/>
              </w:rPr>
              <w:t>622,349</w:t>
            </w:r>
          </w:p>
        </w:tc>
        <w:tc>
          <w:tcPr>
            <w:tcW w:w="920" w:type="dxa"/>
            <w:vAlign w:val="bottom"/>
            <w:vMerge w:val="restart"/>
          </w:tcPr>
          <w:p>
            <w:pPr>
              <w:ind w:left="380"/>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1580" w:type="dxa"/>
            <w:vAlign w:val="bottom"/>
            <w:gridSpan w:val="3"/>
            <w:vMerge w:val="continue"/>
          </w:tcPr>
          <w:p>
            <w:pPr>
              <w:spacing w:after="0"/>
              <w:rPr>
                <w:sz w:val="14"/>
                <w:szCs w:val="14"/>
                <w:color w:val="auto"/>
              </w:rPr>
            </w:pPr>
          </w:p>
        </w:tc>
        <w:tc>
          <w:tcPr>
            <w:tcW w:w="820" w:type="dxa"/>
            <w:vAlign w:val="bottom"/>
          </w:tcPr>
          <w:p>
            <w:pPr>
              <w:spacing w:after="0"/>
              <w:rPr>
                <w:sz w:val="14"/>
                <w:szCs w:val="14"/>
                <w:color w:val="auto"/>
              </w:rPr>
            </w:pPr>
          </w:p>
        </w:tc>
        <w:tc>
          <w:tcPr>
            <w:tcW w:w="1760" w:type="dxa"/>
            <w:vAlign w:val="bottom"/>
            <w:gridSpan w:val="3"/>
            <w:vMerge w:val="continue"/>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780" w:type="dxa"/>
            <w:vAlign w:val="bottom"/>
            <w:vMerge w:val="continue"/>
          </w:tcPr>
          <w:p>
            <w:pPr>
              <w:spacing w:after="0"/>
              <w:rPr>
                <w:sz w:val="14"/>
                <w:szCs w:val="14"/>
                <w:color w:val="auto"/>
              </w:rPr>
            </w:pPr>
          </w:p>
        </w:tc>
        <w:tc>
          <w:tcPr>
            <w:tcW w:w="440" w:type="dxa"/>
            <w:vAlign w:val="bottom"/>
            <w:vMerge w:val="continue"/>
          </w:tcPr>
          <w:p>
            <w:pPr>
              <w:spacing w:after="0"/>
              <w:rPr>
                <w:sz w:val="14"/>
                <w:szCs w:val="14"/>
                <w:color w:val="auto"/>
              </w:rPr>
            </w:pPr>
          </w:p>
        </w:tc>
        <w:tc>
          <w:tcPr>
            <w:tcW w:w="820" w:type="dxa"/>
            <w:vAlign w:val="bottom"/>
            <w:gridSpan w:val="3"/>
            <w:vMerge w:val="continue"/>
          </w:tcPr>
          <w:p>
            <w:pPr>
              <w:spacing w:after="0"/>
              <w:rPr>
                <w:sz w:val="14"/>
                <w:szCs w:val="14"/>
                <w:color w:val="auto"/>
              </w:rPr>
            </w:pPr>
          </w:p>
        </w:tc>
        <w:tc>
          <w:tcPr>
            <w:tcW w:w="1200" w:type="dxa"/>
            <w:vAlign w:val="bottom"/>
            <w:gridSpan w:val="2"/>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820" w:type="dxa"/>
            <w:vAlign w:val="bottom"/>
            <w:gridSpan w:val="3"/>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(3)</w:t>
            </w:r>
          </w:p>
        </w:tc>
        <w:tc>
          <w:tcPr>
            <w:tcW w:w="0" w:type="dxa"/>
            <w:vAlign w:val="bottom"/>
          </w:tcPr>
          <w:p>
            <w:pPr>
              <w:spacing w:after="0"/>
              <w:rPr>
                <w:sz w:val="1"/>
                <w:szCs w:val="1"/>
                <w:color w:val="auto"/>
              </w:rPr>
            </w:pPr>
          </w:p>
        </w:tc>
      </w:tr>
      <w:tr>
        <w:trPr>
          <w:trHeight w:val="153"/>
        </w:trPr>
        <w:tc>
          <w:tcPr>
            <w:tcW w:w="20" w:type="dxa"/>
            <w:vAlign w:val="bottom"/>
            <w:tcBorders>
              <w:bottom w:val="single" w:sz="8" w:color="2C2C2C"/>
            </w:tcBorders>
          </w:tcPr>
          <w:p>
            <w:pPr>
              <w:spacing w:after="0"/>
              <w:rPr>
                <w:sz w:val="13"/>
                <w:szCs w:val="13"/>
                <w:color w:val="auto"/>
              </w:rPr>
            </w:pPr>
          </w:p>
        </w:tc>
        <w:tc>
          <w:tcPr>
            <w:tcW w:w="10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84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tcPr>
          <w:p>
            <w:pPr>
              <w:spacing w:after="0"/>
              <w:rPr>
                <w:sz w:val="13"/>
                <w:szCs w:val="13"/>
                <w:color w:val="auto"/>
              </w:rPr>
            </w:pPr>
          </w:p>
        </w:tc>
        <w:tc>
          <w:tcPr>
            <w:tcW w:w="134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400" w:type="dxa"/>
            <w:vAlign w:val="bottom"/>
            <w:tcBorders>
              <w:bottom w:val="single" w:sz="8" w:color="2C2C2C"/>
            </w:tcBorders>
          </w:tcPr>
          <w:p>
            <w:pPr>
              <w:spacing w:after="0"/>
              <w:rPr>
                <w:sz w:val="13"/>
                <w:szCs w:val="13"/>
                <w:color w:val="auto"/>
              </w:rPr>
            </w:pPr>
          </w:p>
        </w:tc>
        <w:tc>
          <w:tcPr>
            <w:tcW w:w="420" w:type="dxa"/>
            <w:vAlign w:val="bottom"/>
            <w:tcBorders>
              <w:bottom w:val="single" w:sz="8" w:color="2C2C2C"/>
            </w:tcBorders>
          </w:tcPr>
          <w:p>
            <w:pPr>
              <w:spacing w:after="0"/>
              <w:rPr>
                <w:sz w:val="13"/>
                <w:szCs w:val="13"/>
                <w:color w:val="auto"/>
              </w:rPr>
            </w:pPr>
          </w:p>
        </w:tc>
        <w:tc>
          <w:tcPr>
            <w:tcW w:w="68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800" w:type="dxa"/>
            <w:vAlign w:val="bottom"/>
            <w:tcBorders>
              <w:bottom w:val="single" w:sz="8" w:color="2C2C2C"/>
            </w:tcBorders>
          </w:tcPr>
          <w:p>
            <w:pPr>
              <w:spacing w:after="0"/>
              <w:rPr>
                <w:sz w:val="13"/>
                <w:szCs w:val="13"/>
                <w:color w:val="auto"/>
              </w:rPr>
            </w:pPr>
          </w:p>
        </w:tc>
        <w:tc>
          <w:tcPr>
            <w:tcW w:w="78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80" w:type="dxa"/>
            <w:vAlign w:val="bottom"/>
            <w:tcBorders>
              <w:bottom w:val="single" w:sz="8" w:color="2C2C2C"/>
            </w:tcBorders>
          </w:tcPr>
          <w:p>
            <w:pPr>
              <w:spacing w:after="0"/>
              <w:rPr>
                <w:sz w:val="13"/>
                <w:szCs w:val="13"/>
                <w:color w:val="auto"/>
              </w:rPr>
            </w:pPr>
          </w:p>
        </w:tc>
        <w:tc>
          <w:tcPr>
            <w:tcW w:w="20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92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gridSpan w:val="3"/>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6920" w:type="dxa"/>
            <w:vAlign w:val="bottom"/>
            <w:gridSpan w:val="14"/>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1"/>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158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2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4"/>
                <w:szCs w:val="14"/>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tcBorders>
              <w:right w:val="single" w:sz="8" w:color="2C2C2C"/>
            </w:tcBorders>
            <w:gridSpan w:val="3"/>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8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0" w:type="dxa"/>
            <w:vAlign w:val="bottom"/>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440" w:type="dxa"/>
            <w:vAlign w:val="bottom"/>
          </w:tcPr>
          <w:p>
            <w:pPr>
              <w:spacing w:after="0"/>
              <w:rPr>
                <w:sz w:val="4"/>
                <w:szCs w:val="4"/>
                <w:color w:val="auto"/>
              </w:rPr>
            </w:pPr>
          </w:p>
        </w:tc>
        <w:tc>
          <w:tcPr>
            <w:tcW w:w="760" w:type="dxa"/>
            <w:vAlign w:val="bottom"/>
          </w:tcPr>
          <w:p>
            <w:pPr>
              <w:spacing w:after="0"/>
              <w:rPr>
                <w:sz w:val="4"/>
                <w:szCs w:val="4"/>
                <w:color w:val="auto"/>
              </w:rPr>
            </w:pPr>
          </w:p>
        </w:tc>
        <w:tc>
          <w:tcPr>
            <w:tcW w:w="9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Date</w:t>
            </w:r>
          </w:p>
        </w:tc>
        <w:tc>
          <w:tcPr>
            <w:tcW w:w="78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100"/>
              <w:spacing w:after="0"/>
              <w:rPr>
                <w:sz w:val="20"/>
                <w:szCs w:val="20"/>
                <w:color w:val="auto"/>
              </w:rPr>
            </w:pPr>
            <w:r>
              <w:rPr>
                <w:rFonts w:ascii="Arial" w:cs="Arial" w:eastAsia="Arial" w:hAnsi="Arial"/>
                <w:sz w:val="12"/>
                <w:szCs w:val="12"/>
                <w:b w:val="1"/>
                <w:bCs w:val="1"/>
                <w:color w:val="auto"/>
              </w:rPr>
              <w:t>V</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780" w:type="dxa"/>
            <w:vAlign w:val="bottom"/>
          </w:tcPr>
          <w:p>
            <w:pPr>
              <w:ind w:left="12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7005955</wp:posOffset>
            </wp:positionH>
            <wp:positionV relativeFrom="paragraph">
              <wp:posOffset>-1797685</wp:posOffset>
            </wp:positionV>
            <wp:extent cx="298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802130"/>
                    </a:xfrm>
                    <a:prstGeom prst="rect">
                      <a:avLst/>
                    </a:prstGeom>
                    <a:noFill/>
                  </pic:spPr>
                </pic:pic>
              </a:graphicData>
            </a:graphic>
          </wp:anchor>
        </w:drawing>
      </w:r>
    </w:p>
    <w:p>
      <w:pPr>
        <w:spacing w:after="0" w:line="3"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4"/>
          <w:szCs w:val="24"/>
          <w:color w:val="auto"/>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sales of these shares were effected pursuant to a Rule 10b5-1 trading plan adopted by the reporting person.</w:t>
      </w:r>
    </w:p>
    <w:p>
      <w:pPr>
        <w:spacing w:after="0" w:line="50" w:lineRule="exact"/>
        <w:rPr>
          <w:rFonts w:ascii="Arial" w:cs="Arial" w:eastAsia="Arial" w:hAnsi="Arial"/>
          <w:sz w:val="13"/>
          <w:szCs w:val="13"/>
          <w:color w:val="008000"/>
        </w:rPr>
      </w:pPr>
    </w:p>
    <w:p>
      <w:pPr>
        <w:jc w:val="both"/>
        <w:ind w:left="40" w:right="280" w:firstLine="7"/>
        <w:spacing w:after="0" w:line="250" w:lineRule="auto"/>
        <w:tabs>
          <w:tab w:leader="none" w:pos="173"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$84.12 to $88.81, inclusive. The reporting person undertakes to provide Marvell Technology, Inc.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25" w:lineRule="exact"/>
        <w:rPr>
          <w:rFonts w:ascii="Arial" w:cs="Arial" w:eastAsia="Arial" w:hAnsi="Arial"/>
          <w:sz w:val="13"/>
          <w:szCs w:val="13"/>
          <w:color w:val="008000"/>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Shares held by Matthew and Laura Murphy as co-trustees of the Matthew and Laura Murphy Family Trust UTD 7/10/2007.</w:t>
      </w:r>
    </w:p>
    <w:p>
      <w:pPr>
        <w:spacing w:after="0" w:line="40"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4" w:lineRule="exact"/>
        <w:rPr>
          <w:sz w:val="24"/>
          <w:szCs w:val="24"/>
          <w:color w:val="auto"/>
        </w:rPr>
      </w:pPr>
    </w:p>
    <w:tbl>
      <w:tblPr>
        <w:tblLayout w:type="fixed"/>
        <w:tblInd w:w="6580" w:type="dxa"/>
        <w:tblCellMar>
          <w:top w:w="0" w:type="dxa"/>
          <w:left w:w="0" w:type="dxa"/>
          <w:bottom w:w="0" w:type="dxa"/>
          <w:right w:w="0" w:type="dxa"/>
        </w:tblCellMar>
      </w:tblPr>
      <w:tr>
        <w:trPr>
          <w:trHeight w:val="195"/>
        </w:trPr>
        <w:tc>
          <w:tcPr>
            <w:tcW w:w="184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7"/>
              </w:rPr>
              <w:t>Matthew Murphy by Blair</w:t>
            </w:r>
          </w:p>
        </w:tc>
        <w:tc>
          <w:tcPr>
            <w:tcW w:w="240" w:type="dxa"/>
            <w:vAlign w:val="bottom"/>
            <w:gridSpan w:val="2"/>
          </w:tcPr>
          <w:p>
            <w:pPr>
              <w:spacing w:after="0"/>
              <w:rPr>
                <w:sz w:val="16"/>
                <w:szCs w:val="16"/>
                <w:color w:val="auto"/>
              </w:rPr>
            </w:pPr>
          </w:p>
        </w:tc>
        <w:tc>
          <w:tcPr>
            <w:tcW w:w="920" w:type="dxa"/>
            <w:vAlign w:val="bottom"/>
            <w:gridSpan w:val="2"/>
            <w:vMerge w:val="restart"/>
          </w:tcPr>
          <w:p>
            <w:pPr>
              <w:ind w:left="120"/>
              <w:spacing w:after="0"/>
              <w:rPr>
                <w:sz w:val="20"/>
                <w:szCs w:val="20"/>
                <w:color w:val="auto"/>
              </w:rPr>
            </w:pPr>
            <w:r>
              <w:rPr>
                <w:rFonts w:ascii="Arial" w:cs="Arial" w:eastAsia="Arial" w:hAnsi="Arial"/>
                <w:sz w:val="17"/>
                <w:szCs w:val="17"/>
                <w:color w:val="0000FF"/>
                <w:w w:val="91"/>
              </w:rPr>
              <w:t>12/16/2021</w:t>
            </w:r>
          </w:p>
        </w:tc>
        <w:tc>
          <w:tcPr>
            <w:tcW w:w="0" w:type="dxa"/>
            <w:vAlign w:val="bottom"/>
          </w:tcPr>
          <w:p>
            <w:pPr>
              <w:spacing w:after="0"/>
              <w:rPr>
                <w:sz w:val="1"/>
                <w:szCs w:val="1"/>
                <w:color w:val="auto"/>
              </w:rPr>
            </w:pPr>
          </w:p>
        </w:tc>
      </w:tr>
      <w:tr>
        <w:trPr>
          <w:trHeight w:val="87"/>
        </w:trPr>
        <w:tc>
          <w:tcPr>
            <w:tcW w:w="2080" w:type="dxa"/>
            <w:vAlign w:val="bottom"/>
            <w:gridSpan w:val="3"/>
            <w:vMerge w:val="restart"/>
          </w:tcPr>
          <w:p>
            <w:pPr>
              <w:spacing w:after="0" w:line="194" w:lineRule="exact"/>
              <w:rPr>
                <w:sz w:val="20"/>
                <w:szCs w:val="20"/>
                <w:color w:val="auto"/>
              </w:rPr>
            </w:pPr>
            <w:r>
              <w:rPr>
                <w:rFonts w:ascii="Arial" w:cs="Arial" w:eastAsia="Arial" w:hAnsi="Arial"/>
                <w:sz w:val="17"/>
                <w:szCs w:val="17"/>
                <w:color w:val="0000FF"/>
              </w:rPr>
              <w:t>Walters as Attorney-in-Fact</w:t>
            </w: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2080" w:type="dxa"/>
            <w:vAlign w:val="bottom"/>
            <w:gridSpan w:val="3"/>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920" w:type="dxa"/>
            <w:vAlign w:val="bottom"/>
            <w:gridSpan w:val="2"/>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3"/>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4"/>
          <w:szCs w:val="24"/>
          <w:color w:val="auto"/>
        </w:rPr>
      </w:pPr>
    </w:p>
    <w:p>
      <w:pPr>
        <w:jc w:val="both"/>
        <w:ind w:left="40" w:right="3340" w:firstLine="7"/>
        <w:spacing w:after="0" w:line="319"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5"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381430"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2021-12-16T17:53:51Z</dcterms:created>
  <dcterms:modified xsi:type="dcterms:W3CDTF">2021-12-16T17:53:51Z</dcterms:modified>
</cp:coreProperties>
</file>