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0001676204</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306"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51"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22"/>
          <w:szCs w:val="22"/>
          <w:color w:val="auto"/>
        </w:rPr>
        <w:t>MARVELL TECHNOLOGY, INC.</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001-40357</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 Suite 1200</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 295 - 4840</w:t>
      </w:r>
    </w:p>
    <w:p>
      <w:pPr>
        <w:spacing w:after="0" w:line="44" w:lineRule="exact"/>
        <w:rPr>
          <w:sz w:val="24"/>
          <w:szCs w:val="24"/>
          <w:color w:val="auto"/>
        </w:rPr>
      </w:pPr>
    </w:p>
    <w:p>
      <w:pPr>
        <w:spacing w:after="0"/>
        <w:rPr>
          <w:sz w:val="20"/>
          <w:szCs w:val="20"/>
          <w:color w:val="auto"/>
        </w:rPr>
      </w:pPr>
      <w:r>
        <w:rPr>
          <w:rFonts w:ascii="Arial" w:cs="Arial" w:eastAsia="Arial" w:hAnsi="Arial"/>
          <w:sz w:val="19"/>
          <w:szCs w:val="19"/>
          <w:color w:val="auto"/>
        </w:rPr>
        <w:t>KOOPMANS FAMILY TRUST UAD 03/28/2013</w:t>
      </w:r>
    </w:p>
    <w:p>
      <w:pPr>
        <w:spacing w:after="0" w:line="79" w:lineRule="exact"/>
        <w:rPr>
          <w:sz w:val="24"/>
          <w:szCs w:val="24"/>
          <w:color w:val="auto"/>
        </w:rPr>
      </w:pPr>
    </w:p>
    <w:p>
      <w:pPr>
        <w:sectPr>
          <w:pgSz w:w="11900" w:h="16838" w:orient="portrait"/>
          <w:cols w:equalWidth="0" w:num="2">
            <w:col w:w="5740" w:space="380"/>
            <w:col w:w="5120"/>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1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6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b w:val="1"/>
                <w:bCs w:val="1"/>
                <w:color w:val="auto"/>
                <w:w w:val="88"/>
              </w:rPr>
              <w:t>Name and Address of the</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60" w:type="dxa"/>
            <w:vAlign w:val="bottom"/>
          </w:tcPr>
          <w:p>
            <w:pPr>
              <w:ind w:left="840"/>
              <w:spacing w:after="0" w:line="243" w:lineRule="exact"/>
              <w:rPr>
                <w:sz w:val="20"/>
                <w:szCs w:val="20"/>
                <w:color w:val="auto"/>
              </w:rPr>
            </w:pPr>
            <w:r>
              <w:rPr>
                <w:rFonts w:ascii="Arial" w:cs="Arial" w:eastAsia="Arial" w:hAnsi="Arial"/>
                <w:sz w:val="22"/>
                <w:szCs w:val="22"/>
                <w:b w:val="1"/>
                <w:bCs w:val="1"/>
                <w:color w:val="auto"/>
              </w:rPr>
              <w:t>Broker</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r>
      <w:tr>
        <w:trPr>
          <w:trHeight w:val="280"/>
        </w:trPr>
        <w:tc>
          <w:tcPr>
            <w:tcW w:w="2360" w:type="dxa"/>
            <w:vAlign w:val="bottom"/>
          </w:tcPr>
          <w:p>
            <w:pPr>
              <w:spacing w:after="0"/>
              <w:rPr>
                <w:sz w:val="24"/>
                <w:szCs w:val="24"/>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85"/>
              </w:rPr>
              <w:t>To Be Sold</w:t>
            </w:r>
          </w:p>
        </w:tc>
      </w:tr>
      <w:tr>
        <w:trPr>
          <w:trHeight w:val="266"/>
        </w:trPr>
        <w:tc>
          <w:tcPr>
            <w:tcW w:w="2360" w:type="dxa"/>
            <w:vAlign w:val="bottom"/>
          </w:tcPr>
          <w:p>
            <w:pPr>
              <w:spacing w:after="0"/>
              <w:rPr>
                <w:sz w:val="20"/>
                <w:szCs w:val="20"/>
                <w:color w:val="auto"/>
              </w:rPr>
            </w:pPr>
            <w:r>
              <w:rPr>
                <w:rFonts w:ascii="Arial" w:cs="Arial" w:eastAsia="Arial" w:hAnsi="Arial"/>
                <w:sz w:val="22"/>
                <w:szCs w:val="22"/>
                <w:color w:val="auto"/>
              </w:rPr>
              <w:t>E*TRADE FINANCIAL</w:t>
            </w:r>
          </w:p>
        </w:tc>
        <w:tc>
          <w:tcPr>
            <w:tcW w:w="1160" w:type="dxa"/>
            <w:vAlign w:val="bottom"/>
          </w:tcPr>
          <w:p>
            <w:pPr>
              <w:spacing w:after="0"/>
              <w:rPr>
                <w:sz w:val="23"/>
                <w:szCs w:val="23"/>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jc w:val="right"/>
              <w:ind w:right="592"/>
              <w:spacing w:after="0" w:line="243" w:lineRule="exact"/>
              <w:rPr>
                <w:sz w:val="20"/>
                <w:szCs w:val="20"/>
                <w:color w:val="auto"/>
              </w:rPr>
            </w:pPr>
            <w:r>
              <w:rPr>
                <w:rFonts w:ascii="Arial" w:cs="Arial" w:eastAsia="Arial" w:hAnsi="Arial"/>
                <w:sz w:val="22"/>
                <w:szCs w:val="22"/>
                <w:color w:val="auto"/>
                <w:w w:val="89"/>
              </w:rPr>
              <w:t>2000</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r>
      <w:tr>
        <w:trPr>
          <w:trHeight w:val="274"/>
        </w:trPr>
        <w:tc>
          <w:tcPr>
            <w:tcW w:w="2360" w:type="dxa"/>
            <w:vAlign w:val="bottom"/>
          </w:tcPr>
          <w:p>
            <w:pPr>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2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2"/>
        </w:trPr>
        <w:tc>
          <w:tcPr>
            <w:tcW w:w="122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5"/>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2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2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20" w:type="dxa"/>
            <w:vAlign w:val="bottom"/>
          </w:tcPr>
          <w:p>
            <w:pPr>
              <w:spacing w:after="0"/>
              <w:rPr>
                <w:sz w:val="20"/>
                <w:szCs w:val="20"/>
                <w:color w:val="auto"/>
              </w:rPr>
            </w:pPr>
            <w:r>
              <w:rPr>
                <w:rFonts w:ascii="Arial" w:cs="Arial" w:eastAsia="Arial" w:hAnsi="Arial"/>
                <w:sz w:val="22"/>
                <w:szCs w:val="22"/>
                <w:color w:val="auto"/>
              </w:rPr>
              <w:t>127120.00</w:t>
            </w:r>
          </w:p>
        </w:tc>
        <w:tc>
          <w:tcPr>
            <w:tcW w:w="1300" w:type="dxa"/>
            <w:vAlign w:val="bottom"/>
          </w:tcPr>
          <w:p>
            <w:pPr>
              <w:jc w:val="right"/>
              <w:ind w:right="11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07/17/2023</w:t>
            </w:r>
          </w:p>
        </w:tc>
        <w:tc>
          <w:tcPr>
            <w:tcW w:w="1120" w:type="dxa"/>
            <w:vAlign w:val="bottom"/>
          </w:tcPr>
          <w:p>
            <w:pPr>
              <w:ind w:left="40"/>
              <w:spacing w:after="0"/>
              <w:rPr>
                <w:sz w:val="20"/>
                <w:szCs w:val="20"/>
                <w:color w:val="auto"/>
              </w:rPr>
            </w:pPr>
            <w:r>
              <w:rPr>
                <w:rFonts w:ascii="Arial" w:cs="Arial" w:eastAsia="Arial" w:hAnsi="Arial"/>
                <w:sz w:val="22"/>
                <w:szCs w:val="22"/>
                <w:color w:val="auto"/>
              </w:rPr>
              <w:t>NASD</w:t>
            </w:r>
          </w:p>
        </w:tc>
        <w:tc>
          <w:tcPr>
            <w:tcW w:w="0" w:type="dxa"/>
            <w:vAlign w:val="bottom"/>
          </w:tcPr>
          <w:p>
            <w:pPr>
              <w:spacing w:after="0"/>
              <w:rPr>
                <w:sz w:val="1"/>
                <w:szCs w:val="1"/>
                <w:color w:val="auto"/>
              </w:rPr>
            </w:pPr>
          </w:p>
        </w:tc>
      </w:tr>
    </w:tbl>
    <w:p>
      <w:pPr>
        <w:spacing w:after="0" w:line="686" w:lineRule="exact"/>
        <w:rPr>
          <w:sz w:val="24"/>
          <w:szCs w:val="24"/>
          <w:color w:val="auto"/>
        </w:rPr>
      </w:pPr>
    </w:p>
    <w:p>
      <w:pPr>
        <w:sectPr>
          <w:pgSz w:w="11900" w:h="16838" w:orient="portrait"/>
          <w:cols w:equalWidth="0" w:num="3">
            <w:col w:w="2220" w:space="280"/>
            <w:col w:w="3520" w:space="80"/>
            <w:col w:w="514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80"/>
        <w:spacing w:after="0"/>
        <w:tabs>
          <w:tab w:leader="none" w:pos="1600" w:val="left"/>
          <w:tab w:leader="none" w:pos="2960" w:val="left"/>
          <w:tab w:leader="none" w:pos="4600" w:val="left"/>
          <w:tab w:leader="none" w:pos="5920" w:val="left"/>
          <w:tab w:leader="none" w:pos="652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600" w:val="left"/>
          <w:tab w:leader="none" w:pos="2860" w:val="left"/>
          <w:tab w:leader="none" w:pos="4420" w:val="left"/>
          <w:tab w:leader="none" w:pos="5840" w:val="left"/>
          <w:tab w:leader="none" w:pos="6440" w:val="left"/>
          <w:tab w:leader="none" w:pos="7380" w:val="left"/>
          <w:tab w:leader="none" w:pos="858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286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22"/>
          <w:szCs w:val="22"/>
          <w:b w:val="1"/>
          <w:bCs w:val="1"/>
          <w:color w:val="auto"/>
        </w:rPr>
        <w:t>Whom</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ind w:left="180"/>
        <w:spacing w:after="0"/>
        <w:tabs>
          <w:tab w:leader="none" w:pos="520" w:val="left"/>
          <w:tab w:leader="none" w:pos="1620" w:val="left"/>
        </w:tabs>
        <w:rPr>
          <w:sz w:val="20"/>
          <w:szCs w:val="20"/>
          <w:color w:val="auto"/>
        </w:rPr>
      </w:pP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Gift?</w:t>
      </w:r>
    </w:p>
    <w:p>
      <w:pPr>
        <w:spacing w:after="0" w:line="26" w:lineRule="exact"/>
        <w:rPr>
          <w:sz w:val="20"/>
          <w:szCs w:val="20"/>
          <w:color w:val="auto"/>
        </w:rPr>
      </w:pPr>
    </w:p>
    <w:p>
      <w:pPr>
        <w:sectPr>
          <w:pgSz w:w="11900" w:h="16838" w:orient="portrait"/>
          <w:cols w:equalWidth="0" w:num="3">
            <w:col w:w="3960" w:space="620"/>
            <w:col w:w="860" w:space="340"/>
            <w:col w:w="5460"/>
          </w:cols>
          <w:pgMar w:left="320" w:top="111" w:right="339" w:bottom="1440" w:gutter="0" w:footer="0" w:header="0"/>
        </w:sectPr>
      </w:pPr>
    </w:p>
    <w:p>
      <w:pPr>
        <w:spacing w:after="0" w:line="122" w:lineRule="exact"/>
        <w:rPr>
          <w:sz w:val="20"/>
          <w:szCs w:val="20"/>
          <w:color w:val="auto"/>
        </w:rPr>
      </w:pPr>
    </w:p>
    <w:p>
      <w:pPr>
        <w:ind w:left="40"/>
        <w:spacing w:after="0"/>
        <w:rPr>
          <w:sz w:val="20"/>
          <w:szCs w:val="20"/>
          <w:color w:val="auto"/>
        </w:rPr>
      </w:pPr>
      <w:r>
        <w:rPr>
          <w:rFonts w:ascii="Arial" w:cs="Arial" w:eastAsia="Arial" w:hAnsi="Arial"/>
          <w:sz w:val="21"/>
          <w:szCs w:val="21"/>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4"/>
          <w:szCs w:val="14"/>
          <w:color w:val="auto"/>
        </w:rPr>
        <w:t>11/25/2021 PerformanceShares</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19"/>
          <w:szCs w:val="19"/>
          <w:color w:val="auto"/>
        </w:rPr>
        <w:t>ISSUER</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2000</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19"/>
          <w:szCs w:val="19"/>
          <w:color w:val="auto"/>
        </w:rPr>
        <w:t>11/25/2021 Not Applicable</w:t>
      </w:r>
    </w:p>
    <w:p>
      <w:pPr>
        <w:spacing w:after="0" w:line="222" w:lineRule="exact"/>
        <w:rPr>
          <w:sz w:val="20"/>
          <w:szCs w:val="20"/>
          <w:color w:val="auto"/>
        </w:rPr>
      </w:pPr>
    </w:p>
    <w:p>
      <w:pPr>
        <w:sectPr>
          <w:pgSz w:w="11900" w:h="16838" w:orient="portrait"/>
          <w:cols w:equalWidth="0" w:num="5">
            <w:col w:w="1040" w:space="520"/>
            <w:col w:w="2120" w:space="620"/>
            <w:col w:w="2220" w:space="720"/>
            <w:col w:w="560" w:space="720"/>
            <w:col w:w="2720"/>
          </w:cols>
          <w:pgMar w:left="320" w:top="111" w:right="339" w:bottom="1440" w:gutter="0" w:footer="0" w:header="0"/>
          <w:type w:val="continuous"/>
        </w:sectPr>
      </w:pPr>
    </w:p>
    <w:p>
      <w:pPr>
        <w:spacing w:after="0" w:line="207"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1620" w:type="dxa"/>
            <w:vAlign w:val="bottom"/>
          </w:tcPr>
          <w:p>
            <w:pPr>
              <w:spacing w:after="0"/>
              <w:rPr>
                <w:sz w:val="21"/>
                <w:szCs w:val="21"/>
                <w:color w:val="auto"/>
              </w:rPr>
            </w:pPr>
          </w:p>
        </w:tc>
        <w:tc>
          <w:tcPr>
            <w:tcW w:w="1900" w:type="dxa"/>
            <w:vAlign w:val="bottom"/>
          </w:tcPr>
          <w:p>
            <w:pPr>
              <w:spacing w:after="0"/>
              <w:rPr>
                <w:sz w:val="21"/>
                <w:szCs w:val="21"/>
                <w:color w:val="auto"/>
              </w:rPr>
            </w:pPr>
          </w:p>
        </w:tc>
        <w:tc>
          <w:tcPr>
            <w:tcW w:w="3380" w:type="dxa"/>
            <w:vAlign w:val="bottom"/>
          </w:tcPr>
          <w:p>
            <w:pPr>
              <w:spacing w:after="0"/>
              <w:rPr>
                <w:sz w:val="21"/>
                <w:szCs w:val="21"/>
                <w:color w:val="auto"/>
              </w:rPr>
            </w:pPr>
          </w:p>
        </w:tc>
        <w:tc>
          <w:tcPr>
            <w:tcW w:w="1420" w:type="dxa"/>
            <w:vAlign w:val="bottom"/>
            <w:vMerge w:val="restart"/>
          </w:tcPr>
          <w:p>
            <w:pPr>
              <w:jc w:val="center"/>
              <w:ind w:left="252"/>
              <w:spacing w:after="0"/>
              <w:rPr>
                <w:sz w:val="20"/>
                <w:szCs w:val="20"/>
                <w:color w:val="auto"/>
              </w:rPr>
            </w:pPr>
            <w:r>
              <w:rPr>
                <w:rFonts w:ascii="Arial" w:cs="Arial" w:eastAsia="Arial" w:hAnsi="Arial"/>
                <w:sz w:val="22"/>
                <w:szCs w:val="22"/>
                <w:b w:val="1"/>
                <w:bCs w:val="1"/>
                <w:color w:val="auto"/>
                <w:w w:val="88"/>
              </w:rPr>
              <w:t>Date of</w:t>
            </w:r>
          </w:p>
        </w:tc>
        <w:tc>
          <w:tcPr>
            <w:tcW w:w="1260" w:type="dxa"/>
            <w:vAlign w:val="bottom"/>
            <w:gridSpan w:val="2"/>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520" w:type="dxa"/>
            <w:vAlign w:val="bottom"/>
            <w:gridSpan w:val="2"/>
            <w:vMerge w:val="restart"/>
          </w:tcPr>
          <w:p>
            <w:pPr>
              <w:ind w:left="560"/>
              <w:spacing w:after="0" w:line="243" w:lineRule="exact"/>
              <w:rPr>
                <w:sz w:val="20"/>
                <w:szCs w:val="20"/>
                <w:color w:val="auto"/>
              </w:rPr>
            </w:pPr>
            <w:r>
              <w:rPr>
                <w:rFonts w:ascii="Arial" w:cs="Arial" w:eastAsia="Arial" w:hAnsi="Arial"/>
                <w:sz w:val="22"/>
                <w:szCs w:val="22"/>
                <w:b w:val="1"/>
                <w:bCs w:val="1"/>
                <w:color w:val="auto"/>
              </w:rPr>
              <w:t>Name and Address of Seller</w:t>
            </w:r>
          </w:p>
        </w:tc>
        <w:tc>
          <w:tcPr>
            <w:tcW w:w="3380" w:type="dxa"/>
            <w:vAlign w:val="bottom"/>
            <w:vMerge w:val="restart"/>
          </w:tcPr>
          <w:p>
            <w:pPr>
              <w:ind w:left="90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20" w:type="dxa"/>
            <w:vAlign w:val="bottom"/>
            <w:vMerge w:val="continue"/>
          </w:tcPr>
          <w:p>
            <w:pPr>
              <w:spacing w:after="0"/>
              <w:rPr>
                <w:sz w:val="10"/>
                <w:szCs w:val="10"/>
                <w:color w:val="auto"/>
              </w:rPr>
            </w:pPr>
          </w:p>
        </w:tc>
        <w:tc>
          <w:tcPr>
            <w:tcW w:w="1260" w:type="dxa"/>
            <w:vAlign w:val="bottom"/>
            <w:gridSpan w:val="2"/>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1"/>
        </w:trPr>
        <w:tc>
          <w:tcPr>
            <w:tcW w:w="3520" w:type="dxa"/>
            <w:vAlign w:val="bottom"/>
            <w:gridSpan w:val="2"/>
            <w:vMerge w:val="continue"/>
          </w:tcPr>
          <w:p>
            <w:pPr>
              <w:spacing w:after="0"/>
              <w:rPr>
                <w:sz w:val="10"/>
                <w:szCs w:val="10"/>
                <w:color w:val="auto"/>
              </w:rPr>
            </w:pPr>
          </w:p>
        </w:tc>
        <w:tc>
          <w:tcPr>
            <w:tcW w:w="3380" w:type="dxa"/>
            <w:vAlign w:val="bottom"/>
            <w:vMerge w:val="continue"/>
          </w:tcPr>
          <w:p>
            <w:pPr>
              <w:spacing w:after="0"/>
              <w:rPr>
                <w:sz w:val="10"/>
                <w:szCs w:val="10"/>
                <w:color w:val="auto"/>
              </w:rPr>
            </w:pPr>
          </w:p>
        </w:tc>
        <w:tc>
          <w:tcPr>
            <w:tcW w:w="1420" w:type="dxa"/>
            <w:vAlign w:val="bottom"/>
            <w:vMerge w:val="restart"/>
          </w:tcPr>
          <w:p>
            <w:pPr>
              <w:jc w:val="center"/>
              <w:ind w:left="252"/>
              <w:spacing w:after="0"/>
              <w:rPr>
                <w:sz w:val="20"/>
                <w:szCs w:val="20"/>
                <w:color w:val="auto"/>
              </w:rPr>
            </w:pPr>
            <w:r>
              <w:rPr>
                <w:rFonts w:ascii="Arial" w:cs="Arial" w:eastAsia="Arial" w:hAnsi="Arial"/>
                <w:sz w:val="22"/>
                <w:szCs w:val="22"/>
                <w:b w:val="1"/>
                <w:bCs w:val="1"/>
                <w:color w:val="auto"/>
                <w:w w:val="83"/>
              </w:rPr>
              <w:t>Sale</w:t>
            </w:r>
          </w:p>
        </w:tc>
        <w:tc>
          <w:tcPr>
            <w:tcW w:w="1260" w:type="dxa"/>
            <w:vAlign w:val="bottom"/>
            <w:gridSpan w:val="2"/>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620" w:type="dxa"/>
            <w:vAlign w:val="bottom"/>
          </w:tcPr>
          <w:p>
            <w:pPr>
              <w:spacing w:after="0"/>
              <w:rPr>
                <w:sz w:val="13"/>
                <w:szCs w:val="13"/>
                <w:color w:val="auto"/>
              </w:rPr>
            </w:pPr>
          </w:p>
        </w:tc>
        <w:tc>
          <w:tcPr>
            <w:tcW w:w="1900" w:type="dxa"/>
            <w:vAlign w:val="bottom"/>
          </w:tcPr>
          <w:p>
            <w:pPr>
              <w:spacing w:after="0"/>
              <w:rPr>
                <w:sz w:val="13"/>
                <w:szCs w:val="13"/>
                <w:color w:val="auto"/>
              </w:rPr>
            </w:pPr>
          </w:p>
        </w:tc>
        <w:tc>
          <w:tcPr>
            <w:tcW w:w="338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vMerge w:val="restart"/>
          </w:tcPr>
          <w:p>
            <w:pPr>
              <w:jc w:val="center"/>
              <w:ind w:right="272"/>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620" w:type="dxa"/>
            <w:vAlign w:val="bottom"/>
          </w:tcPr>
          <w:p>
            <w:pPr>
              <w:spacing w:after="0"/>
              <w:rPr>
                <w:sz w:val="10"/>
                <w:szCs w:val="10"/>
                <w:color w:val="auto"/>
              </w:rPr>
            </w:pPr>
          </w:p>
        </w:tc>
        <w:tc>
          <w:tcPr>
            <w:tcW w:w="190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14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60"/>
              <w:spacing w:after="0"/>
              <w:rPr>
                <w:sz w:val="20"/>
                <w:szCs w:val="20"/>
                <w:color w:val="auto"/>
              </w:rPr>
            </w:pPr>
            <w:r>
              <w:rPr>
                <w:rFonts w:ascii="Arial" w:cs="Arial" w:eastAsia="Arial" w:hAnsi="Arial"/>
                <w:sz w:val="22"/>
                <w:szCs w:val="22"/>
                <w:color w:val="auto"/>
              </w:rPr>
              <w:t>Common</w:t>
            </w:r>
          </w:p>
        </w:tc>
        <w:tc>
          <w:tcPr>
            <w:tcW w:w="1880" w:type="dxa"/>
            <w:vAlign w:val="bottom"/>
            <w:gridSpan w:val="2"/>
            <w:vMerge w:val="restart"/>
          </w:tcPr>
          <w:p>
            <w:pPr>
              <w:jc w:val="right"/>
              <w:spacing w:after="0"/>
              <w:rPr>
                <w:sz w:val="20"/>
                <w:szCs w:val="20"/>
                <w:color w:val="auto"/>
              </w:rPr>
            </w:pPr>
            <w:r>
              <w:rPr>
                <w:rFonts w:ascii="Arial" w:cs="Arial" w:eastAsia="Arial" w:hAnsi="Arial"/>
                <w:sz w:val="22"/>
                <w:szCs w:val="22"/>
                <w:color w:val="auto"/>
              </w:rPr>
              <w:t>06/15/2023 2000</w:t>
            </w:r>
          </w:p>
        </w:tc>
        <w:tc>
          <w:tcPr>
            <w:tcW w:w="800" w:type="dxa"/>
            <w:vAlign w:val="bottom"/>
          </w:tcPr>
          <w:p>
            <w:pPr>
              <w:spacing w:after="0"/>
              <w:rPr>
                <w:sz w:val="21"/>
                <w:szCs w:val="21"/>
                <w:color w:val="auto"/>
              </w:rPr>
            </w:pPr>
          </w:p>
        </w:tc>
        <w:tc>
          <w:tcPr>
            <w:tcW w:w="1580" w:type="dxa"/>
            <w:vAlign w:val="bottom"/>
            <w:vMerge w:val="restart"/>
          </w:tcPr>
          <w:p>
            <w:pPr>
              <w:jc w:val="right"/>
              <w:ind w:right="452"/>
              <w:spacing w:after="0"/>
              <w:rPr>
                <w:sz w:val="20"/>
                <w:szCs w:val="20"/>
                <w:color w:val="auto"/>
              </w:rPr>
            </w:pPr>
            <w:r>
              <w:rPr>
                <w:rFonts w:ascii="Arial" w:cs="Arial" w:eastAsia="Arial" w:hAnsi="Arial"/>
                <w:sz w:val="22"/>
                <w:szCs w:val="22"/>
                <w:color w:val="auto"/>
                <w:w w:val="96"/>
              </w:rPr>
              <w:t>124360.00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1880" w:type="dxa"/>
            <w:vAlign w:val="bottom"/>
            <w:gridSpan w:val="2"/>
            <w:vMerge w:val="continue"/>
          </w:tcPr>
          <w:p>
            <w:pPr>
              <w:spacing w:after="0"/>
              <w:rPr>
                <w:sz w:val="13"/>
                <w:szCs w:val="13"/>
                <w:color w:val="auto"/>
              </w:rPr>
            </w:pPr>
          </w:p>
        </w:tc>
        <w:tc>
          <w:tcPr>
            <w:tcW w:w="800" w:type="dxa"/>
            <w:vAlign w:val="bottom"/>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42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60"/>
              <w:spacing w:after="0"/>
              <w:rPr>
                <w:sz w:val="20"/>
                <w:szCs w:val="20"/>
                <w:color w:val="auto"/>
              </w:rPr>
            </w:pPr>
            <w:r>
              <w:rPr>
                <w:rFonts w:ascii="Arial" w:cs="Arial" w:eastAsia="Arial" w:hAnsi="Arial"/>
                <w:sz w:val="22"/>
                <w:szCs w:val="22"/>
                <w:color w:val="auto"/>
              </w:rPr>
              <w:t>Common</w:t>
            </w:r>
          </w:p>
        </w:tc>
        <w:tc>
          <w:tcPr>
            <w:tcW w:w="1880" w:type="dxa"/>
            <w:vAlign w:val="bottom"/>
            <w:gridSpan w:val="2"/>
            <w:vMerge w:val="restart"/>
          </w:tcPr>
          <w:p>
            <w:pPr>
              <w:jc w:val="right"/>
              <w:spacing w:after="0"/>
              <w:rPr>
                <w:sz w:val="20"/>
                <w:szCs w:val="20"/>
                <w:color w:val="auto"/>
              </w:rPr>
            </w:pPr>
            <w:r>
              <w:rPr>
                <w:rFonts w:ascii="Arial" w:cs="Arial" w:eastAsia="Arial" w:hAnsi="Arial"/>
                <w:sz w:val="22"/>
                <w:szCs w:val="22"/>
                <w:color w:val="auto"/>
              </w:rPr>
              <w:t>05/25/2023 8000</w:t>
            </w:r>
          </w:p>
        </w:tc>
        <w:tc>
          <w:tcPr>
            <w:tcW w:w="800" w:type="dxa"/>
            <w:vAlign w:val="bottom"/>
          </w:tcPr>
          <w:p>
            <w:pPr>
              <w:spacing w:after="0"/>
              <w:rPr>
                <w:sz w:val="21"/>
                <w:szCs w:val="21"/>
                <w:color w:val="auto"/>
              </w:rPr>
            </w:pPr>
          </w:p>
        </w:tc>
        <w:tc>
          <w:tcPr>
            <w:tcW w:w="1580" w:type="dxa"/>
            <w:vAlign w:val="bottom"/>
            <w:vMerge w:val="restart"/>
          </w:tcPr>
          <w:p>
            <w:pPr>
              <w:jc w:val="right"/>
              <w:ind w:right="452"/>
              <w:spacing w:after="0"/>
              <w:rPr>
                <w:sz w:val="20"/>
                <w:szCs w:val="20"/>
                <w:color w:val="auto"/>
              </w:rPr>
            </w:pPr>
            <w:r>
              <w:rPr>
                <w:rFonts w:ascii="Arial" w:cs="Arial" w:eastAsia="Arial" w:hAnsi="Arial"/>
                <w:sz w:val="22"/>
                <w:szCs w:val="22"/>
                <w:color w:val="auto"/>
                <w:w w:val="96"/>
              </w:rPr>
              <w:t>391680.00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1880" w:type="dxa"/>
            <w:vAlign w:val="bottom"/>
            <w:gridSpan w:val="2"/>
            <w:vMerge w:val="continue"/>
          </w:tcPr>
          <w:p>
            <w:pPr>
              <w:spacing w:after="0"/>
              <w:rPr>
                <w:sz w:val="13"/>
                <w:szCs w:val="13"/>
                <w:color w:val="auto"/>
              </w:rPr>
            </w:pPr>
          </w:p>
        </w:tc>
        <w:tc>
          <w:tcPr>
            <w:tcW w:w="800" w:type="dxa"/>
            <w:vAlign w:val="bottom"/>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42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35"/>
        </w:trPr>
        <w:tc>
          <w:tcPr>
            <w:tcW w:w="6900" w:type="dxa"/>
            <w:vAlign w:val="bottom"/>
            <w:gridSpan w:val="3"/>
          </w:tcPr>
          <w:p>
            <w:pPr>
              <w:spacing w:after="0"/>
              <w:rPr>
                <w:sz w:val="20"/>
                <w:szCs w:val="20"/>
                <w:color w:val="auto"/>
              </w:rPr>
            </w:pPr>
            <w:r>
              <w:rPr>
                <w:rFonts w:ascii="Arial" w:cs="Arial" w:eastAsia="Arial" w:hAnsi="Arial"/>
                <w:sz w:val="43"/>
                <w:szCs w:val="43"/>
                <w:b w:val="1"/>
                <w:bCs w:val="1"/>
                <w:color w:val="auto"/>
              </w:rPr>
              <w:t>144: Remarks and Signature</w:t>
            </w:r>
          </w:p>
        </w:tc>
        <w:tc>
          <w:tcPr>
            <w:tcW w:w="1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9"/>
        </w:trPr>
        <w:tc>
          <w:tcPr>
            <w:tcW w:w="1620" w:type="dxa"/>
            <w:vAlign w:val="bottom"/>
          </w:tcPr>
          <w:p>
            <w:pPr>
              <w:ind w:left="40"/>
              <w:spacing w:after="0"/>
              <w:rPr>
                <w:sz w:val="20"/>
                <w:szCs w:val="20"/>
                <w:color w:val="auto"/>
              </w:rPr>
            </w:pPr>
            <w:r>
              <w:rPr>
                <w:rFonts w:ascii="Arial" w:cs="Arial" w:eastAsia="Arial" w:hAnsi="Arial"/>
                <w:sz w:val="22"/>
                <w:szCs w:val="22"/>
                <w:color w:val="auto"/>
              </w:rPr>
              <w:t>Remarks</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62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880" w:type="dxa"/>
            <w:vAlign w:val="bottom"/>
            <w:gridSpan w:val="2"/>
          </w:tcPr>
          <w:p>
            <w:pPr>
              <w:jc w:val="right"/>
              <w:spacing w:after="0"/>
              <w:rPr>
                <w:sz w:val="20"/>
                <w:szCs w:val="20"/>
                <w:color w:val="auto"/>
              </w:rPr>
            </w:pPr>
            <w:r>
              <w:rPr>
                <w:rFonts w:ascii="Arial" w:cs="Arial" w:eastAsia="Arial" w:hAnsi="Arial"/>
                <w:sz w:val="22"/>
                <w:szCs w:val="22"/>
                <w:color w:val="auto"/>
              </w:rPr>
              <w:t>07/17/2023</w:t>
            </w: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900" w:type="dxa"/>
            <w:vAlign w:val="bottom"/>
            <w:gridSpan w:val="3"/>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880" w:type="dxa"/>
            <w:vAlign w:val="bottom"/>
            <w:gridSpan w:val="2"/>
          </w:tcPr>
          <w:p>
            <w:pPr>
              <w:jc w:val="right"/>
              <w:spacing w:after="0"/>
              <w:rPr>
                <w:sz w:val="20"/>
                <w:szCs w:val="20"/>
                <w:color w:val="auto"/>
              </w:rPr>
            </w:pPr>
            <w:r>
              <w:rPr>
                <w:rFonts w:ascii="Arial" w:cs="Arial" w:eastAsia="Arial" w:hAnsi="Arial"/>
                <w:sz w:val="22"/>
                <w:szCs w:val="22"/>
                <w:color w:val="auto"/>
              </w:rPr>
              <w:t>09/01/2022</w:t>
            </w: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62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768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Christopher R. Koopmans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2023-07-17T15:30:43Z</dcterms:created>
  <dcterms:modified xsi:type="dcterms:W3CDTF">2023-07-17T15:30:43Z</dcterms:modified>
</cp:coreProperties>
</file>